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4E4326" w14:textId="77777777" w:rsidR="001F1407" w:rsidRPr="00AB1524" w:rsidRDefault="001F1407" w:rsidP="00A26AD1">
      <w:pPr>
        <w:spacing w:after="0" w:line="240" w:lineRule="auto"/>
        <w:ind w:left="4962" w:right="142"/>
        <w:contextualSpacing/>
        <w:jc w:val="right"/>
        <w:rPr>
          <w:rFonts w:ascii="Times New Roman" w:hAnsi="Times New Roman"/>
          <w:bCs/>
          <w:sz w:val="24"/>
          <w:szCs w:val="24"/>
        </w:rPr>
      </w:pPr>
      <w:r w:rsidRPr="00AB1524">
        <w:rPr>
          <w:rFonts w:ascii="Times New Roman" w:hAnsi="Times New Roman"/>
          <w:bCs/>
          <w:sz w:val="24"/>
          <w:szCs w:val="24"/>
        </w:rPr>
        <w:t>Приложение</w:t>
      </w:r>
    </w:p>
    <w:p w14:paraId="4772C1AD" w14:textId="77777777" w:rsidR="001F1407" w:rsidRDefault="001F1407" w:rsidP="00A26AD1">
      <w:pPr>
        <w:spacing w:after="0" w:line="240" w:lineRule="auto"/>
        <w:ind w:right="142"/>
        <w:jc w:val="right"/>
        <w:rPr>
          <w:rFonts w:ascii="Times New Roman" w:hAnsi="Times New Roman"/>
          <w:sz w:val="24"/>
          <w:szCs w:val="24"/>
        </w:rPr>
      </w:pPr>
      <w:r w:rsidRPr="00AB1524">
        <w:rPr>
          <w:rFonts w:ascii="Times New Roman" w:hAnsi="Times New Roman"/>
          <w:sz w:val="24"/>
          <w:szCs w:val="24"/>
        </w:rPr>
        <w:t>к Постановлению администрации</w:t>
      </w:r>
    </w:p>
    <w:p w14:paraId="09715189" w14:textId="53CAFCE0" w:rsidR="001F1407" w:rsidRPr="00AB1524" w:rsidRDefault="00DF4585" w:rsidP="00A26AD1">
      <w:pPr>
        <w:spacing w:after="0" w:line="240" w:lineRule="auto"/>
        <w:ind w:right="142"/>
        <w:jc w:val="right"/>
        <w:rPr>
          <w:rFonts w:ascii="Times New Roman" w:hAnsi="Times New Roman"/>
          <w:sz w:val="24"/>
          <w:szCs w:val="24"/>
        </w:rPr>
      </w:pPr>
      <w:r>
        <w:rPr>
          <w:rFonts w:ascii="Times New Roman" w:hAnsi="Times New Roman"/>
          <w:sz w:val="24"/>
          <w:szCs w:val="24"/>
        </w:rPr>
        <w:t>Новосильского</w:t>
      </w:r>
      <w:r w:rsidR="00F41095">
        <w:rPr>
          <w:rFonts w:ascii="Times New Roman" w:hAnsi="Times New Roman"/>
          <w:sz w:val="24"/>
          <w:szCs w:val="24"/>
        </w:rPr>
        <w:t xml:space="preserve"> района</w:t>
      </w:r>
    </w:p>
    <w:p w14:paraId="5B51B79B" w14:textId="49BB9FB4" w:rsidR="001F1407" w:rsidRDefault="00DF4585" w:rsidP="00A26AD1">
      <w:pPr>
        <w:spacing w:after="0" w:line="240" w:lineRule="auto"/>
        <w:ind w:right="142"/>
        <w:jc w:val="right"/>
        <w:rPr>
          <w:rFonts w:ascii="Times New Roman" w:hAnsi="Times New Roman"/>
          <w:sz w:val="24"/>
          <w:szCs w:val="24"/>
        </w:rPr>
      </w:pPr>
      <w:r>
        <w:rPr>
          <w:rFonts w:ascii="Times New Roman" w:hAnsi="Times New Roman"/>
          <w:sz w:val="24"/>
          <w:szCs w:val="24"/>
        </w:rPr>
        <w:t>Орловской</w:t>
      </w:r>
      <w:r w:rsidR="00F41095">
        <w:rPr>
          <w:rFonts w:ascii="Times New Roman" w:hAnsi="Times New Roman"/>
          <w:sz w:val="24"/>
          <w:szCs w:val="24"/>
        </w:rPr>
        <w:t xml:space="preserve"> области</w:t>
      </w:r>
    </w:p>
    <w:p w14:paraId="68FD900B" w14:textId="68E35C6E" w:rsidR="001F1407" w:rsidRPr="009220DE" w:rsidRDefault="001F1407" w:rsidP="00A26AD1">
      <w:pPr>
        <w:spacing w:after="0"/>
        <w:ind w:right="142"/>
        <w:jc w:val="right"/>
        <w:rPr>
          <w:rFonts w:ascii="Times New Roman" w:eastAsia="Times New Roman" w:hAnsi="Times New Roman"/>
          <w:bCs/>
          <w:sz w:val="28"/>
          <w:szCs w:val="28"/>
        </w:rPr>
      </w:pPr>
      <w:r w:rsidRPr="00AB1524">
        <w:rPr>
          <w:rFonts w:ascii="Times New Roman" w:hAnsi="Times New Roman"/>
          <w:sz w:val="24"/>
          <w:szCs w:val="24"/>
        </w:rPr>
        <w:t xml:space="preserve">от </w:t>
      </w:r>
      <w:r w:rsidR="007938DC">
        <w:rPr>
          <w:rFonts w:ascii="Times New Roman" w:hAnsi="Times New Roman"/>
          <w:sz w:val="24"/>
          <w:szCs w:val="24"/>
          <w:u w:val="single"/>
        </w:rPr>
        <w:t>18.12.2025 г.</w:t>
      </w:r>
      <w:r w:rsidR="007938DC">
        <w:rPr>
          <w:rFonts w:ascii="Times New Roman" w:hAnsi="Times New Roman"/>
          <w:sz w:val="24"/>
          <w:szCs w:val="24"/>
        </w:rPr>
        <w:t xml:space="preserve"> </w:t>
      </w:r>
      <w:r w:rsidRPr="00AB1524">
        <w:rPr>
          <w:rFonts w:ascii="Times New Roman" w:hAnsi="Times New Roman"/>
          <w:sz w:val="24"/>
          <w:szCs w:val="24"/>
        </w:rPr>
        <w:t>№</w:t>
      </w:r>
      <w:r w:rsidR="007938DC">
        <w:rPr>
          <w:rFonts w:ascii="Times New Roman" w:hAnsi="Times New Roman"/>
          <w:sz w:val="24"/>
          <w:szCs w:val="24"/>
          <w:u w:val="single"/>
        </w:rPr>
        <w:t xml:space="preserve"> 480</w:t>
      </w:r>
      <w:bookmarkStart w:id="0" w:name="_GoBack"/>
      <w:bookmarkEnd w:id="0"/>
    </w:p>
    <w:p w14:paraId="628BF4EC" w14:textId="77777777" w:rsidR="001F1407" w:rsidRDefault="001F1407" w:rsidP="004C1DED">
      <w:pPr>
        <w:spacing w:after="0" w:line="360" w:lineRule="auto"/>
        <w:jc w:val="center"/>
        <w:rPr>
          <w:rFonts w:ascii="Times New Roman" w:eastAsia="Times New Roman" w:hAnsi="Times New Roman"/>
          <w:b/>
          <w:sz w:val="32"/>
          <w:szCs w:val="32"/>
          <w:shd w:val="clear" w:color="auto" w:fill="FFFFFF"/>
        </w:rPr>
      </w:pPr>
    </w:p>
    <w:p w14:paraId="2E3FF666" w14:textId="746532D1" w:rsidR="001F1407" w:rsidRDefault="001F1407" w:rsidP="004C1DED">
      <w:pPr>
        <w:spacing w:after="0" w:line="360" w:lineRule="auto"/>
        <w:jc w:val="center"/>
        <w:rPr>
          <w:rFonts w:ascii="Times New Roman" w:eastAsia="Times New Roman" w:hAnsi="Times New Roman"/>
          <w:b/>
          <w:sz w:val="32"/>
          <w:szCs w:val="32"/>
          <w:shd w:val="clear" w:color="auto" w:fill="FFFFFF"/>
        </w:rPr>
      </w:pPr>
    </w:p>
    <w:p w14:paraId="66DC79C6" w14:textId="77777777" w:rsidR="001F1407" w:rsidRDefault="001F1407" w:rsidP="004C1DED">
      <w:pPr>
        <w:spacing w:after="0" w:line="360" w:lineRule="auto"/>
        <w:jc w:val="center"/>
        <w:rPr>
          <w:rFonts w:ascii="Times New Roman" w:eastAsia="Times New Roman" w:hAnsi="Times New Roman"/>
          <w:b/>
          <w:sz w:val="32"/>
          <w:szCs w:val="32"/>
          <w:shd w:val="clear" w:color="auto" w:fill="FFFFFF"/>
        </w:rPr>
      </w:pPr>
    </w:p>
    <w:p w14:paraId="33388F26" w14:textId="77777777" w:rsidR="001F1407" w:rsidRDefault="001F1407" w:rsidP="004C1DED">
      <w:pPr>
        <w:spacing w:after="0" w:line="360" w:lineRule="auto"/>
        <w:jc w:val="center"/>
        <w:rPr>
          <w:rFonts w:ascii="Times New Roman" w:eastAsia="Times New Roman" w:hAnsi="Times New Roman"/>
          <w:b/>
          <w:sz w:val="32"/>
          <w:szCs w:val="32"/>
          <w:shd w:val="clear" w:color="auto" w:fill="FFFFFF"/>
        </w:rPr>
      </w:pPr>
    </w:p>
    <w:p w14:paraId="1BD88610" w14:textId="77777777" w:rsidR="001F1407" w:rsidRDefault="001F1407" w:rsidP="004C1DED">
      <w:pPr>
        <w:spacing w:after="0" w:line="360" w:lineRule="auto"/>
        <w:jc w:val="center"/>
        <w:rPr>
          <w:rFonts w:ascii="Times New Roman" w:eastAsia="Times New Roman" w:hAnsi="Times New Roman"/>
          <w:b/>
          <w:sz w:val="32"/>
          <w:szCs w:val="32"/>
          <w:shd w:val="clear" w:color="auto" w:fill="FFFFFF"/>
        </w:rPr>
      </w:pPr>
    </w:p>
    <w:p w14:paraId="265B5FF0" w14:textId="77777777" w:rsidR="004E2CEF" w:rsidRDefault="004E2CEF" w:rsidP="004C1DED">
      <w:pPr>
        <w:spacing w:after="0" w:line="360" w:lineRule="auto"/>
        <w:jc w:val="center"/>
        <w:rPr>
          <w:rFonts w:ascii="Times New Roman" w:eastAsia="Times New Roman" w:hAnsi="Times New Roman"/>
          <w:b/>
          <w:sz w:val="32"/>
          <w:szCs w:val="32"/>
          <w:shd w:val="clear" w:color="auto" w:fill="FFFFFF"/>
        </w:rPr>
      </w:pPr>
    </w:p>
    <w:p w14:paraId="1A7C3F80" w14:textId="77777777" w:rsidR="00CC1CB8" w:rsidRDefault="00CC1CB8" w:rsidP="004C1DED">
      <w:pPr>
        <w:spacing w:after="0" w:line="360" w:lineRule="auto"/>
        <w:jc w:val="center"/>
        <w:rPr>
          <w:rFonts w:ascii="Times New Roman" w:eastAsia="Times New Roman" w:hAnsi="Times New Roman"/>
          <w:b/>
          <w:sz w:val="32"/>
          <w:szCs w:val="32"/>
          <w:shd w:val="clear" w:color="auto" w:fill="FFFFFF"/>
        </w:rPr>
      </w:pPr>
    </w:p>
    <w:p w14:paraId="2B9CC5A7" w14:textId="77777777" w:rsidR="0028207F" w:rsidRDefault="0028207F" w:rsidP="00AD4D15">
      <w:pPr>
        <w:spacing w:after="0" w:line="360" w:lineRule="auto"/>
        <w:ind w:right="-142"/>
        <w:jc w:val="center"/>
        <w:rPr>
          <w:rFonts w:ascii="Times New Roman" w:eastAsia="Times New Roman" w:hAnsi="Times New Roman"/>
          <w:b/>
          <w:sz w:val="32"/>
          <w:szCs w:val="32"/>
          <w:shd w:val="clear" w:color="auto" w:fill="FFFFFF"/>
        </w:rPr>
      </w:pPr>
      <w:r w:rsidRPr="002511A1">
        <w:rPr>
          <w:rFonts w:ascii="Times New Roman" w:eastAsia="Times New Roman" w:hAnsi="Times New Roman"/>
          <w:b/>
          <w:sz w:val="32"/>
          <w:szCs w:val="32"/>
          <w:shd w:val="clear" w:color="auto" w:fill="FFFFFF"/>
        </w:rPr>
        <w:t>СХЕМА ВОДОСНАБЖЕНИЯ И ВОДООТВЕДЕНИЯ</w:t>
      </w:r>
    </w:p>
    <w:p w14:paraId="38575B54" w14:textId="0371BB97" w:rsidR="00621585" w:rsidRDefault="004223D1" w:rsidP="00AD4D15">
      <w:pPr>
        <w:spacing w:after="0" w:line="360" w:lineRule="auto"/>
        <w:ind w:right="-142"/>
        <w:jc w:val="center"/>
        <w:rPr>
          <w:rFonts w:ascii="Times New Roman" w:eastAsia="Times New Roman" w:hAnsi="Times New Roman"/>
          <w:b/>
          <w:sz w:val="32"/>
          <w:szCs w:val="32"/>
          <w:shd w:val="clear" w:color="auto" w:fill="FFFFFF"/>
        </w:rPr>
      </w:pPr>
      <w:r>
        <w:rPr>
          <w:rFonts w:ascii="Times New Roman" w:eastAsia="Times New Roman" w:hAnsi="Times New Roman"/>
          <w:b/>
          <w:sz w:val="32"/>
          <w:szCs w:val="32"/>
          <w:shd w:val="clear" w:color="auto" w:fill="FFFFFF"/>
        </w:rPr>
        <w:t>ПРУДОВСКОГО</w:t>
      </w:r>
      <w:r w:rsidR="00E43EBE">
        <w:rPr>
          <w:rFonts w:ascii="Times New Roman" w:eastAsia="Times New Roman" w:hAnsi="Times New Roman"/>
          <w:b/>
          <w:sz w:val="32"/>
          <w:szCs w:val="32"/>
          <w:shd w:val="clear" w:color="auto" w:fill="FFFFFF"/>
        </w:rPr>
        <w:t xml:space="preserve"> </w:t>
      </w:r>
      <w:r w:rsidR="00EC1A24">
        <w:rPr>
          <w:rFonts w:ascii="Times New Roman" w:eastAsia="Times New Roman" w:hAnsi="Times New Roman"/>
          <w:b/>
          <w:sz w:val="32"/>
          <w:szCs w:val="32"/>
          <w:shd w:val="clear" w:color="auto" w:fill="FFFFFF"/>
        </w:rPr>
        <w:t>СЕЛЬСКОГО</w:t>
      </w:r>
      <w:r w:rsidR="00F41095">
        <w:rPr>
          <w:rFonts w:ascii="Times New Roman" w:eastAsia="Times New Roman" w:hAnsi="Times New Roman"/>
          <w:b/>
          <w:sz w:val="32"/>
          <w:szCs w:val="32"/>
          <w:shd w:val="clear" w:color="auto" w:fill="FFFFFF"/>
        </w:rPr>
        <w:t xml:space="preserve"> </w:t>
      </w:r>
      <w:r w:rsidR="00EC1A24">
        <w:rPr>
          <w:rFonts w:ascii="Times New Roman" w:eastAsia="Times New Roman" w:hAnsi="Times New Roman"/>
          <w:b/>
          <w:sz w:val="32"/>
          <w:szCs w:val="32"/>
          <w:shd w:val="clear" w:color="auto" w:fill="FFFFFF"/>
        </w:rPr>
        <w:t>ПОСЕЛЕНИЯ</w:t>
      </w:r>
    </w:p>
    <w:p w14:paraId="0A57802F" w14:textId="0B145593" w:rsidR="00BF01D6" w:rsidRPr="002511A1" w:rsidRDefault="00DF4585" w:rsidP="00AD4D15">
      <w:pPr>
        <w:spacing w:after="0" w:line="360" w:lineRule="auto"/>
        <w:ind w:right="-142"/>
        <w:jc w:val="center"/>
        <w:rPr>
          <w:rFonts w:ascii="Times New Roman" w:eastAsia="Times New Roman" w:hAnsi="Times New Roman"/>
          <w:b/>
          <w:sz w:val="32"/>
          <w:szCs w:val="32"/>
          <w:shd w:val="clear" w:color="auto" w:fill="FFFFFF"/>
        </w:rPr>
      </w:pPr>
      <w:r>
        <w:rPr>
          <w:rFonts w:ascii="Times New Roman" w:eastAsia="Times New Roman" w:hAnsi="Times New Roman"/>
          <w:b/>
          <w:sz w:val="32"/>
          <w:szCs w:val="32"/>
          <w:shd w:val="clear" w:color="auto" w:fill="FFFFFF"/>
        </w:rPr>
        <w:t>НОВОСИЛЬСКОГО</w:t>
      </w:r>
      <w:r w:rsidR="00F41095">
        <w:rPr>
          <w:rFonts w:ascii="Times New Roman" w:eastAsia="Times New Roman" w:hAnsi="Times New Roman"/>
          <w:b/>
          <w:sz w:val="32"/>
          <w:szCs w:val="32"/>
          <w:shd w:val="clear" w:color="auto" w:fill="FFFFFF"/>
        </w:rPr>
        <w:t xml:space="preserve"> РАЙОНА</w:t>
      </w:r>
    </w:p>
    <w:p w14:paraId="59DD364E" w14:textId="0833CB31" w:rsidR="0028207F" w:rsidRPr="002511A1" w:rsidRDefault="00DF4585" w:rsidP="00AD4D15">
      <w:pPr>
        <w:spacing w:after="0" w:line="360" w:lineRule="auto"/>
        <w:ind w:right="-142"/>
        <w:jc w:val="center"/>
        <w:rPr>
          <w:rFonts w:ascii="Times New Roman" w:eastAsia="Times New Roman" w:hAnsi="Times New Roman"/>
          <w:b/>
          <w:sz w:val="32"/>
          <w:szCs w:val="32"/>
          <w:shd w:val="clear" w:color="auto" w:fill="FFFFFF"/>
        </w:rPr>
      </w:pPr>
      <w:r>
        <w:rPr>
          <w:rFonts w:ascii="Times New Roman" w:eastAsia="Times New Roman" w:hAnsi="Times New Roman"/>
          <w:b/>
          <w:sz w:val="32"/>
          <w:szCs w:val="32"/>
          <w:shd w:val="clear" w:color="auto" w:fill="FFFFFF"/>
        </w:rPr>
        <w:t>ОРЛОВСКОЙ</w:t>
      </w:r>
      <w:r w:rsidR="00F41095">
        <w:rPr>
          <w:rFonts w:ascii="Times New Roman" w:eastAsia="Times New Roman" w:hAnsi="Times New Roman"/>
          <w:b/>
          <w:sz w:val="32"/>
          <w:szCs w:val="32"/>
          <w:shd w:val="clear" w:color="auto" w:fill="FFFFFF"/>
        </w:rPr>
        <w:t xml:space="preserve"> ОБЛАСТИ</w:t>
      </w:r>
    </w:p>
    <w:p w14:paraId="16794720" w14:textId="2DC2633E" w:rsidR="0028207F" w:rsidRDefault="0028207F" w:rsidP="00AD4D15">
      <w:pPr>
        <w:ind w:right="-142"/>
        <w:jc w:val="center"/>
        <w:rPr>
          <w:rFonts w:ascii="Times New Roman" w:eastAsia="Microsoft YaHei" w:hAnsi="Times New Roman"/>
          <w:b/>
          <w:caps/>
          <w:kern w:val="28"/>
          <w:sz w:val="32"/>
          <w:szCs w:val="32"/>
        </w:rPr>
      </w:pPr>
      <w:r w:rsidRPr="002511A1">
        <w:rPr>
          <w:rFonts w:ascii="Times New Roman" w:eastAsia="Microsoft YaHei" w:hAnsi="Times New Roman"/>
          <w:b/>
          <w:caps/>
          <w:kern w:val="28"/>
          <w:sz w:val="32"/>
          <w:szCs w:val="32"/>
        </w:rPr>
        <w:t xml:space="preserve">НА ПЕРИОД С </w:t>
      </w:r>
      <w:r w:rsidR="005618FE" w:rsidRPr="002511A1">
        <w:rPr>
          <w:rFonts w:ascii="Times New Roman" w:eastAsia="Microsoft YaHei" w:hAnsi="Times New Roman"/>
          <w:b/>
          <w:caps/>
          <w:kern w:val="28"/>
          <w:sz w:val="32"/>
          <w:szCs w:val="32"/>
        </w:rPr>
        <w:t>202</w:t>
      </w:r>
      <w:r w:rsidR="004B47D7">
        <w:rPr>
          <w:rFonts w:ascii="Times New Roman" w:eastAsia="Microsoft YaHei" w:hAnsi="Times New Roman"/>
          <w:b/>
          <w:caps/>
          <w:kern w:val="28"/>
          <w:sz w:val="32"/>
          <w:szCs w:val="32"/>
        </w:rPr>
        <w:t>5</w:t>
      </w:r>
      <w:r w:rsidRPr="002511A1">
        <w:rPr>
          <w:rFonts w:ascii="Times New Roman" w:eastAsia="Microsoft YaHei" w:hAnsi="Times New Roman"/>
          <w:b/>
          <w:caps/>
          <w:kern w:val="28"/>
          <w:sz w:val="32"/>
          <w:szCs w:val="32"/>
        </w:rPr>
        <w:t xml:space="preserve"> ПО </w:t>
      </w:r>
      <w:r w:rsidR="004A04B8">
        <w:rPr>
          <w:rFonts w:ascii="Times New Roman" w:eastAsia="Microsoft YaHei" w:hAnsi="Times New Roman"/>
          <w:b/>
          <w:caps/>
          <w:kern w:val="28"/>
          <w:sz w:val="32"/>
          <w:szCs w:val="32"/>
        </w:rPr>
        <w:t>203</w:t>
      </w:r>
      <w:r w:rsidR="004B47D7">
        <w:rPr>
          <w:rFonts w:ascii="Times New Roman" w:eastAsia="Microsoft YaHei" w:hAnsi="Times New Roman"/>
          <w:b/>
          <w:caps/>
          <w:kern w:val="28"/>
          <w:sz w:val="32"/>
          <w:szCs w:val="32"/>
        </w:rPr>
        <w:t>5</w:t>
      </w:r>
      <w:r w:rsidRPr="002511A1">
        <w:rPr>
          <w:rFonts w:ascii="Times New Roman" w:eastAsia="Microsoft YaHei" w:hAnsi="Times New Roman"/>
          <w:b/>
          <w:caps/>
          <w:kern w:val="28"/>
          <w:sz w:val="32"/>
          <w:szCs w:val="32"/>
        </w:rPr>
        <w:t xml:space="preserve"> годы</w:t>
      </w:r>
    </w:p>
    <w:p w14:paraId="45AA429C" w14:textId="77777777" w:rsidR="00AC2E29" w:rsidRDefault="00AC2E29" w:rsidP="00AC2E29">
      <w:pPr>
        <w:spacing w:after="0"/>
        <w:jc w:val="center"/>
        <w:rPr>
          <w:rFonts w:ascii="Times New Roman" w:eastAsia="Microsoft YaHei" w:hAnsi="Times New Roman"/>
          <w:bCs/>
          <w:caps/>
          <w:kern w:val="28"/>
          <w:sz w:val="24"/>
          <w:szCs w:val="24"/>
        </w:rPr>
      </w:pPr>
    </w:p>
    <w:p w14:paraId="2FCA260D" w14:textId="77777777" w:rsidR="00AC2E29" w:rsidRDefault="00AC2E29" w:rsidP="00AC2E29">
      <w:pPr>
        <w:spacing w:after="0"/>
        <w:jc w:val="center"/>
        <w:rPr>
          <w:rFonts w:ascii="Times New Roman" w:eastAsia="Microsoft YaHei" w:hAnsi="Times New Roman"/>
          <w:bCs/>
          <w:caps/>
          <w:kern w:val="28"/>
          <w:sz w:val="24"/>
          <w:szCs w:val="24"/>
        </w:rPr>
      </w:pPr>
    </w:p>
    <w:p w14:paraId="79229038" w14:textId="77777777" w:rsidR="00AC2E29" w:rsidRDefault="00AC2E29" w:rsidP="00AC2E29">
      <w:pPr>
        <w:spacing w:after="0"/>
        <w:jc w:val="center"/>
        <w:rPr>
          <w:rFonts w:ascii="Times New Roman" w:eastAsia="Microsoft YaHei" w:hAnsi="Times New Roman"/>
          <w:bCs/>
          <w:caps/>
          <w:kern w:val="28"/>
          <w:sz w:val="24"/>
          <w:szCs w:val="24"/>
        </w:rPr>
      </w:pPr>
    </w:p>
    <w:p w14:paraId="3E03A9D5" w14:textId="77777777" w:rsidR="00AC2E29" w:rsidRDefault="00AC2E29" w:rsidP="00AC2E29">
      <w:pPr>
        <w:spacing w:after="0"/>
        <w:jc w:val="center"/>
        <w:rPr>
          <w:rFonts w:ascii="Times New Roman" w:eastAsia="Microsoft YaHei" w:hAnsi="Times New Roman"/>
          <w:bCs/>
          <w:caps/>
          <w:kern w:val="28"/>
          <w:sz w:val="24"/>
          <w:szCs w:val="24"/>
        </w:rPr>
      </w:pPr>
    </w:p>
    <w:p w14:paraId="2D972307" w14:textId="77777777" w:rsidR="00402639" w:rsidRDefault="00402639" w:rsidP="00AC2E29">
      <w:pPr>
        <w:spacing w:after="0"/>
        <w:jc w:val="center"/>
        <w:rPr>
          <w:rFonts w:ascii="Times New Roman" w:eastAsia="Microsoft YaHei" w:hAnsi="Times New Roman"/>
          <w:bCs/>
          <w:caps/>
          <w:kern w:val="28"/>
          <w:sz w:val="24"/>
          <w:szCs w:val="24"/>
        </w:rPr>
      </w:pPr>
    </w:p>
    <w:p w14:paraId="1A27846F" w14:textId="77777777" w:rsidR="00402639" w:rsidRDefault="00402639" w:rsidP="00AC2E29">
      <w:pPr>
        <w:spacing w:after="0"/>
        <w:jc w:val="center"/>
        <w:rPr>
          <w:rFonts w:ascii="Times New Roman" w:eastAsia="Microsoft YaHei" w:hAnsi="Times New Roman"/>
          <w:bCs/>
          <w:caps/>
          <w:kern w:val="28"/>
          <w:sz w:val="24"/>
          <w:szCs w:val="24"/>
        </w:rPr>
      </w:pPr>
    </w:p>
    <w:p w14:paraId="79105556" w14:textId="77777777" w:rsidR="00402639" w:rsidRDefault="00402639" w:rsidP="00AC2E29">
      <w:pPr>
        <w:spacing w:after="0"/>
        <w:jc w:val="center"/>
        <w:rPr>
          <w:rFonts w:ascii="Times New Roman" w:eastAsia="Microsoft YaHei" w:hAnsi="Times New Roman"/>
          <w:bCs/>
          <w:caps/>
          <w:kern w:val="28"/>
          <w:sz w:val="24"/>
          <w:szCs w:val="24"/>
        </w:rPr>
      </w:pPr>
    </w:p>
    <w:p w14:paraId="55C7B4CF" w14:textId="77777777" w:rsidR="00E8108E" w:rsidRDefault="00E8108E" w:rsidP="00AC2E29">
      <w:pPr>
        <w:spacing w:after="0"/>
        <w:jc w:val="center"/>
        <w:rPr>
          <w:rFonts w:ascii="Times New Roman" w:eastAsia="Microsoft YaHei" w:hAnsi="Times New Roman"/>
          <w:bCs/>
          <w:caps/>
          <w:kern w:val="28"/>
          <w:sz w:val="24"/>
          <w:szCs w:val="24"/>
        </w:rPr>
      </w:pPr>
    </w:p>
    <w:p w14:paraId="121C3011" w14:textId="77777777" w:rsidR="00E8108E" w:rsidRDefault="00E8108E" w:rsidP="00AC2E29">
      <w:pPr>
        <w:spacing w:after="0"/>
        <w:jc w:val="center"/>
        <w:rPr>
          <w:rFonts w:ascii="Times New Roman" w:eastAsia="Microsoft YaHei" w:hAnsi="Times New Roman"/>
          <w:bCs/>
          <w:caps/>
          <w:kern w:val="28"/>
          <w:sz w:val="24"/>
          <w:szCs w:val="24"/>
        </w:rPr>
      </w:pPr>
    </w:p>
    <w:p w14:paraId="0D198EA2" w14:textId="77777777" w:rsidR="00E8108E" w:rsidRDefault="00E8108E" w:rsidP="00AC2E29">
      <w:pPr>
        <w:spacing w:after="0"/>
        <w:jc w:val="center"/>
        <w:rPr>
          <w:rFonts w:ascii="Times New Roman" w:eastAsia="Microsoft YaHei" w:hAnsi="Times New Roman"/>
          <w:bCs/>
          <w:caps/>
          <w:kern w:val="28"/>
          <w:sz w:val="24"/>
          <w:szCs w:val="24"/>
        </w:rPr>
      </w:pPr>
    </w:p>
    <w:p w14:paraId="0E59AEE1" w14:textId="77777777" w:rsidR="00E8108E" w:rsidRDefault="00E8108E" w:rsidP="00AC2E29">
      <w:pPr>
        <w:spacing w:after="0"/>
        <w:jc w:val="center"/>
        <w:rPr>
          <w:rFonts w:ascii="Times New Roman" w:eastAsia="Microsoft YaHei" w:hAnsi="Times New Roman"/>
          <w:bCs/>
          <w:caps/>
          <w:kern w:val="28"/>
          <w:sz w:val="24"/>
          <w:szCs w:val="24"/>
        </w:rPr>
      </w:pPr>
    </w:p>
    <w:p w14:paraId="2C293BD7" w14:textId="77777777" w:rsidR="00E8108E" w:rsidRDefault="00E8108E" w:rsidP="00AC2E29">
      <w:pPr>
        <w:spacing w:after="0"/>
        <w:jc w:val="center"/>
        <w:rPr>
          <w:rFonts w:ascii="Times New Roman" w:eastAsia="Microsoft YaHei" w:hAnsi="Times New Roman"/>
          <w:bCs/>
          <w:caps/>
          <w:kern w:val="28"/>
          <w:sz w:val="24"/>
          <w:szCs w:val="24"/>
        </w:rPr>
      </w:pPr>
    </w:p>
    <w:p w14:paraId="4D271409" w14:textId="77777777" w:rsidR="00E8108E" w:rsidRDefault="00E8108E" w:rsidP="00AC2E29">
      <w:pPr>
        <w:spacing w:after="0"/>
        <w:jc w:val="center"/>
        <w:rPr>
          <w:rFonts w:ascii="Times New Roman" w:eastAsia="Microsoft YaHei" w:hAnsi="Times New Roman"/>
          <w:bCs/>
          <w:caps/>
          <w:kern w:val="28"/>
          <w:sz w:val="24"/>
          <w:szCs w:val="24"/>
        </w:rPr>
      </w:pPr>
    </w:p>
    <w:p w14:paraId="02A6BB3B" w14:textId="77777777" w:rsidR="00AC2E29" w:rsidRDefault="00AC2E29" w:rsidP="00AC2E29">
      <w:pPr>
        <w:spacing w:after="0"/>
        <w:jc w:val="center"/>
        <w:rPr>
          <w:rFonts w:ascii="Times New Roman" w:eastAsia="Microsoft YaHei" w:hAnsi="Times New Roman"/>
          <w:bCs/>
          <w:caps/>
          <w:kern w:val="28"/>
          <w:sz w:val="24"/>
          <w:szCs w:val="24"/>
        </w:rPr>
      </w:pPr>
    </w:p>
    <w:p w14:paraId="51698AFE" w14:textId="77777777" w:rsidR="00AC2E29" w:rsidRDefault="00AC2E29" w:rsidP="00AC2E29">
      <w:pPr>
        <w:spacing w:after="0"/>
        <w:jc w:val="center"/>
        <w:rPr>
          <w:rFonts w:ascii="Times New Roman" w:eastAsia="Microsoft YaHei" w:hAnsi="Times New Roman"/>
          <w:bCs/>
          <w:caps/>
          <w:kern w:val="28"/>
          <w:sz w:val="24"/>
          <w:szCs w:val="24"/>
        </w:rPr>
      </w:pPr>
    </w:p>
    <w:p w14:paraId="590613D5" w14:textId="77777777" w:rsidR="00AC2E29" w:rsidRDefault="00AC2E29" w:rsidP="00AC2E29">
      <w:pPr>
        <w:spacing w:after="0"/>
        <w:jc w:val="center"/>
        <w:rPr>
          <w:rFonts w:ascii="Times New Roman" w:eastAsia="Microsoft YaHei" w:hAnsi="Times New Roman"/>
          <w:bCs/>
          <w:caps/>
          <w:kern w:val="28"/>
          <w:sz w:val="24"/>
          <w:szCs w:val="24"/>
        </w:rPr>
      </w:pPr>
    </w:p>
    <w:p w14:paraId="5933AFE3" w14:textId="77777777" w:rsidR="00AC2E29" w:rsidRDefault="00AC2E29" w:rsidP="00AC2E29">
      <w:pPr>
        <w:spacing w:after="0"/>
        <w:jc w:val="center"/>
        <w:rPr>
          <w:rFonts w:ascii="Times New Roman" w:eastAsia="Microsoft YaHei" w:hAnsi="Times New Roman"/>
          <w:bCs/>
          <w:caps/>
          <w:kern w:val="28"/>
          <w:sz w:val="24"/>
          <w:szCs w:val="24"/>
        </w:rPr>
      </w:pPr>
    </w:p>
    <w:p w14:paraId="2EEF8BAE" w14:textId="77777777" w:rsidR="00AC2E29" w:rsidRDefault="00AC2E29" w:rsidP="00AC2E29">
      <w:pPr>
        <w:spacing w:after="0"/>
        <w:jc w:val="center"/>
        <w:rPr>
          <w:rFonts w:ascii="Times New Roman" w:eastAsia="Microsoft YaHei" w:hAnsi="Times New Roman"/>
          <w:bCs/>
          <w:caps/>
          <w:kern w:val="28"/>
          <w:sz w:val="24"/>
          <w:szCs w:val="24"/>
        </w:rPr>
      </w:pPr>
    </w:p>
    <w:p w14:paraId="267EB2A2" w14:textId="77777777" w:rsidR="004C1DED" w:rsidRPr="00DC3F15" w:rsidRDefault="004C1DED" w:rsidP="004C1DED">
      <w:pPr>
        <w:autoSpaceDE w:val="0"/>
        <w:autoSpaceDN w:val="0"/>
        <w:adjustRightInd w:val="0"/>
        <w:spacing w:after="0"/>
        <w:contextualSpacing/>
        <w:rPr>
          <w:rFonts w:ascii="Times New Roman" w:hAnsi="Times New Roman"/>
          <w:b/>
          <w:sz w:val="24"/>
          <w:szCs w:val="24"/>
        </w:rPr>
        <w:sectPr w:rsidR="004C1DED" w:rsidRPr="00DC3F15" w:rsidSect="00E8108E">
          <w:headerReference w:type="even" r:id="rId9"/>
          <w:headerReference w:type="default" r:id="rId10"/>
          <w:footerReference w:type="even" r:id="rId11"/>
          <w:footerReference w:type="default" r:id="rId12"/>
          <w:headerReference w:type="first" r:id="rId13"/>
          <w:footerReference w:type="first" r:id="rId14"/>
          <w:pgSz w:w="11907" w:h="16840" w:code="9"/>
          <w:pgMar w:top="1701" w:right="708" w:bottom="567" w:left="851" w:header="851" w:footer="720" w:gutter="0"/>
          <w:cols w:space="720"/>
          <w:titlePg/>
          <w:docGrid w:linePitch="299"/>
        </w:sectPr>
      </w:pPr>
    </w:p>
    <w:p w14:paraId="6597A97F" w14:textId="77777777" w:rsidR="001D2CED" w:rsidRPr="00DC3F15" w:rsidRDefault="001D2CED" w:rsidP="004C1DED">
      <w:pPr>
        <w:autoSpaceDE w:val="0"/>
        <w:autoSpaceDN w:val="0"/>
        <w:adjustRightInd w:val="0"/>
        <w:spacing w:after="0"/>
        <w:contextualSpacing/>
        <w:jc w:val="center"/>
        <w:rPr>
          <w:rFonts w:ascii="Times New Roman" w:hAnsi="Times New Roman"/>
          <w:b/>
          <w:bCs/>
          <w:sz w:val="24"/>
          <w:szCs w:val="24"/>
          <w:lang w:eastAsia="ru-RU"/>
        </w:rPr>
      </w:pPr>
      <w:r w:rsidRPr="00DC3F15">
        <w:rPr>
          <w:rFonts w:ascii="Times New Roman" w:hAnsi="Times New Roman"/>
          <w:b/>
          <w:sz w:val="24"/>
          <w:szCs w:val="24"/>
        </w:rPr>
        <w:lastRenderedPageBreak/>
        <w:t>СОДЕРЖАНИЕ</w:t>
      </w:r>
    </w:p>
    <w:tbl>
      <w:tblPr>
        <w:tblW w:w="9747"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shd w:val="clear" w:color="auto" w:fill="FFFFFF"/>
        <w:tblLook w:val="00A0" w:firstRow="1" w:lastRow="0" w:firstColumn="1" w:lastColumn="0" w:noHBand="0" w:noVBand="0"/>
      </w:tblPr>
      <w:tblGrid>
        <w:gridCol w:w="9039"/>
        <w:gridCol w:w="708"/>
      </w:tblGrid>
      <w:tr w:rsidR="00584E70" w:rsidRPr="00DC3F15" w14:paraId="0F52AF3C" w14:textId="77777777" w:rsidTr="00D56A3D">
        <w:tc>
          <w:tcPr>
            <w:tcW w:w="9039" w:type="dxa"/>
            <w:shd w:val="clear" w:color="auto" w:fill="FFFFFF"/>
          </w:tcPr>
          <w:p w14:paraId="064E5345" w14:textId="77777777" w:rsidR="00584E70" w:rsidRPr="00DC3F15" w:rsidRDefault="00584E70" w:rsidP="00D56A3D">
            <w:pPr>
              <w:autoSpaceDE w:val="0"/>
              <w:autoSpaceDN w:val="0"/>
              <w:adjustRightInd w:val="0"/>
              <w:spacing w:after="0" w:line="240" w:lineRule="auto"/>
              <w:contextualSpacing/>
              <w:rPr>
                <w:rFonts w:ascii="Times New Roman" w:hAnsi="Times New Roman"/>
                <w:b/>
                <w:bCs/>
                <w:sz w:val="24"/>
                <w:szCs w:val="24"/>
                <w:lang w:eastAsia="ru-RU"/>
              </w:rPr>
            </w:pPr>
            <w:r w:rsidRPr="00DC3F15">
              <w:rPr>
                <w:rFonts w:ascii="Times New Roman" w:hAnsi="Times New Roman"/>
                <w:b/>
                <w:sz w:val="24"/>
                <w:szCs w:val="24"/>
                <w:lang w:eastAsia="ru-RU"/>
              </w:rPr>
              <w:t>Введение</w:t>
            </w:r>
          </w:p>
        </w:tc>
        <w:tc>
          <w:tcPr>
            <w:tcW w:w="708" w:type="dxa"/>
            <w:shd w:val="clear" w:color="auto" w:fill="FFFFFF"/>
            <w:vAlign w:val="center"/>
          </w:tcPr>
          <w:p w14:paraId="05DD2149" w14:textId="43FDDF1E" w:rsidR="00584E70" w:rsidRPr="00AC028C" w:rsidRDefault="00770238"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6</w:t>
            </w:r>
          </w:p>
        </w:tc>
      </w:tr>
      <w:tr w:rsidR="00584E70" w:rsidRPr="00DC3F15" w14:paraId="49621F2E" w14:textId="77777777" w:rsidTr="00D56A3D">
        <w:tc>
          <w:tcPr>
            <w:tcW w:w="9039" w:type="dxa"/>
            <w:shd w:val="clear" w:color="auto" w:fill="FFFFFF"/>
          </w:tcPr>
          <w:p w14:paraId="72194FBC" w14:textId="77777777" w:rsidR="00584E70" w:rsidRPr="00DC3F15" w:rsidRDefault="00584E70" w:rsidP="00D56A3D">
            <w:pPr>
              <w:autoSpaceDE w:val="0"/>
              <w:autoSpaceDN w:val="0"/>
              <w:adjustRightInd w:val="0"/>
              <w:spacing w:after="0" w:line="240" w:lineRule="auto"/>
              <w:contextualSpacing/>
              <w:rPr>
                <w:rFonts w:ascii="Times New Roman" w:hAnsi="Times New Roman"/>
                <w:b/>
                <w:bCs/>
                <w:sz w:val="24"/>
                <w:szCs w:val="24"/>
                <w:lang w:eastAsia="ru-RU"/>
              </w:rPr>
            </w:pPr>
            <w:r w:rsidRPr="00DC3F15">
              <w:rPr>
                <w:rFonts w:ascii="Times New Roman" w:hAnsi="Times New Roman"/>
                <w:b/>
                <w:sz w:val="24"/>
                <w:szCs w:val="24"/>
                <w:lang w:eastAsia="ru-RU"/>
              </w:rPr>
              <w:t>Паспорт схемы</w:t>
            </w:r>
          </w:p>
        </w:tc>
        <w:tc>
          <w:tcPr>
            <w:tcW w:w="708" w:type="dxa"/>
            <w:shd w:val="clear" w:color="auto" w:fill="FFFFFF"/>
            <w:vAlign w:val="center"/>
          </w:tcPr>
          <w:p w14:paraId="5014CF50" w14:textId="31960B01" w:rsidR="00584E70" w:rsidRPr="00AC028C" w:rsidRDefault="00770238"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7</w:t>
            </w:r>
          </w:p>
        </w:tc>
      </w:tr>
      <w:tr w:rsidR="00584E70" w:rsidRPr="00DC3F15" w14:paraId="02E1DEB4" w14:textId="77777777" w:rsidTr="00D56A3D">
        <w:tc>
          <w:tcPr>
            <w:tcW w:w="9039" w:type="dxa"/>
            <w:shd w:val="clear" w:color="auto" w:fill="FFFFFF"/>
          </w:tcPr>
          <w:p w14:paraId="54530FDC"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Глава 1</w:t>
            </w:r>
            <w:r w:rsidR="00BB309B">
              <w:rPr>
                <w:rFonts w:ascii="Times New Roman" w:hAnsi="Times New Roman"/>
                <w:b/>
                <w:bCs/>
                <w:sz w:val="24"/>
                <w:szCs w:val="24"/>
                <w:lang w:eastAsia="ru-RU"/>
              </w:rPr>
              <w:t xml:space="preserve">. </w:t>
            </w:r>
            <w:r w:rsidRPr="00DC3F15">
              <w:rPr>
                <w:rFonts w:ascii="Times New Roman" w:hAnsi="Times New Roman"/>
                <w:b/>
                <w:bCs/>
                <w:sz w:val="24"/>
                <w:szCs w:val="24"/>
                <w:lang w:eastAsia="ru-RU"/>
              </w:rPr>
              <w:t>Водоснабжение</w:t>
            </w:r>
          </w:p>
        </w:tc>
        <w:tc>
          <w:tcPr>
            <w:tcW w:w="708" w:type="dxa"/>
            <w:shd w:val="clear" w:color="auto" w:fill="FFFFFF"/>
            <w:vAlign w:val="center"/>
          </w:tcPr>
          <w:p w14:paraId="11945732" w14:textId="46E6D26E" w:rsidR="00584E70" w:rsidRPr="00AC028C" w:rsidRDefault="00206FD4"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10</w:t>
            </w:r>
          </w:p>
        </w:tc>
      </w:tr>
      <w:tr w:rsidR="00584E70" w:rsidRPr="00DC3F15" w14:paraId="4279F2AC" w14:textId="77777777" w:rsidTr="00D56A3D">
        <w:tc>
          <w:tcPr>
            <w:tcW w:w="9039" w:type="dxa"/>
            <w:shd w:val="clear" w:color="auto" w:fill="FFFFFF"/>
          </w:tcPr>
          <w:p w14:paraId="2E294215"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sz w:val="24"/>
                <w:szCs w:val="24"/>
              </w:rPr>
              <w:t>1</w:t>
            </w:r>
            <w:r w:rsidR="00BB309B">
              <w:rPr>
                <w:rFonts w:ascii="Times New Roman" w:hAnsi="Times New Roman"/>
                <w:b/>
                <w:sz w:val="24"/>
                <w:szCs w:val="24"/>
              </w:rPr>
              <w:t>.</w:t>
            </w:r>
            <w:r w:rsidR="00D34107" w:rsidRPr="00DC3F15">
              <w:rPr>
                <w:rFonts w:ascii="Times New Roman" w:hAnsi="Times New Roman"/>
                <w:b/>
                <w:sz w:val="24"/>
                <w:szCs w:val="24"/>
              </w:rPr>
              <w:t>1</w:t>
            </w:r>
            <w:r w:rsidR="00BB309B">
              <w:rPr>
                <w:rFonts w:ascii="Times New Roman" w:hAnsi="Times New Roman"/>
                <w:b/>
                <w:sz w:val="24"/>
                <w:szCs w:val="24"/>
              </w:rPr>
              <w:t xml:space="preserve">. </w:t>
            </w:r>
            <w:r w:rsidR="00D34107" w:rsidRPr="00DC3F15">
              <w:rPr>
                <w:rFonts w:ascii="Times New Roman" w:hAnsi="Times New Roman"/>
                <w:b/>
                <w:sz w:val="24"/>
                <w:szCs w:val="24"/>
              </w:rPr>
              <w:t>Технико</w:t>
            </w:r>
            <w:r w:rsidRPr="00DC3F15">
              <w:rPr>
                <w:rFonts w:ascii="Times New Roman" w:hAnsi="Times New Roman"/>
                <w:b/>
                <w:sz w:val="24"/>
                <w:szCs w:val="24"/>
              </w:rPr>
              <w:t>-экономическое состояние централизованных систем водоснабжения</w:t>
            </w:r>
          </w:p>
        </w:tc>
        <w:tc>
          <w:tcPr>
            <w:tcW w:w="708" w:type="dxa"/>
            <w:shd w:val="clear" w:color="auto" w:fill="FFFFFF"/>
            <w:vAlign w:val="center"/>
          </w:tcPr>
          <w:p w14:paraId="7FD8FD4A" w14:textId="56E007BC" w:rsidR="00584E70" w:rsidRPr="00D20462" w:rsidRDefault="00206FD4"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10</w:t>
            </w:r>
          </w:p>
        </w:tc>
      </w:tr>
      <w:tr w:rsidR="00584E70" w:rsidRPr="00DC3F15" w14:paraId="3E6657BC" w14:textId="77777777" w:rsidTr="00D56A3D">
        <w:tc>
          <w:tcPr>
            <w:tcW w:w="9039" w:type="dxa"/>
            <w:shd w:val="clear" w:color="auto" w:fill="FFFFFF"/>
          </w:tcPr>
          <w:p w14:paraId="5B5F94D0"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1</w:t>
            </w:r>
            <w:r w:rsidR="00BB309B">
              <w:rPr>
                <w:rFonts w:ascii="Times New Roman" w:hAnsi="Times New Roman"/>
                <w:sz w:val="24"/>
                <w:szCs w:val="24"/>
              </w:rPr>
              <w:t xml:space="preserve">. </w:t>
            </w:r>
            <w:r w:rsidRPr="00DC3F15">
              <w:rPr>
                <w:rFonts w:ascii="Times New Roman" w:hAnsi="Times New Roman"/>
                <w:sz w:val="24"/>
                <w:szCs w:val="24"/>
              </w:rPr>
              <w:t xml:space="preserve">Описание системы и структуры водоснабжения </w:t>
            </w:r>
            <w:r w:rsidR="00D34107" w:rsidRPr="00DC3F15">
              <w:rPr>
                <w:rFonts w:ascii="Times New Roman" w:hAnsi="Times New Roman"/>
                <w:sz w:val="24"/>
                <w:szCs w:val="24"/>
              </w:rPr>
              <w:t>поселения и</w:t>
            </w:r>
            <w:r w:rsidRPr="00DC3F15">
              <w:rPr>
                <w:rFonts w:ascii="Times New Roman" w:hAnsi="Times New Roman"/>
                <w:sz w:val="24"/>
                <w:szCs w:val="24"/>
              </w:rPr>
              <w:t xml:space="preserve"> деление территории на эксплуатационные зоны</w:t>
            </w:r>
          </w:p>
        </w:tc>
        <w:tc>
          <w:tcPr>
            <w:tcW w:w="708" w:type="dxa"/>
            <w:shd w:val="clear" w:color="auto" w:fill="FFFFFF"/>
            <w:vAlign w:val="center"/>
          </w:tcPr>
          <w:p w14:paraId="7CDCD1B7" w14:textId="2C7554EB" w:rsidR="00584E70" w:rsidRPr="00402639" w:rsidRDefault="00206FD4"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10</w:t>
            </w:r>
          </w:p>
        </w:tc>
      </w:tr>
      <w:tr w:rsidR="00584E70" w:rsidRPr="00DC3F15" w14:paraId="3C00F8A3" w14:textId="77777777" w:rsidTr="00D56A3D">
        <w:tc>
          <w:tcPr>
            <w:tcW w:w="9039" w:type="dxa"/>
            <w:shd w:val="clear" w:color="auto" w:fill="FFFFFF"/>
          </w:tcPr>
          <w:p w14:paraId="7740A3AE"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2</w:t>
            </w:r>
            <w:r w:rsidR="00BB309B">
              <w:rPr>
                <w:rFonts w:ascii="Times New Roman" w:hAnsi="Times New Roman"/>
                <w:sz w:val="24"/>
                <w:szCs w:val="24"/>
              </w:rPr>
              <w:t xml:space="preserve">. </w:t>
            </w:r>
            <w:r w:rsidRPr="00DC3F15">
              <w:rPr>
                <w:rFonts w:ascii="Times New Roman" w:hAnsi="Times New Roman"/>
                <w:sz w:val="24"/>
                <w:szCs w:val="24"/>
              </w:rPr>
              <w:t>Описание территорий поселения, не охваченных централизованными системами водоснабжения</w:t>
            </w:r>
          </w:p>
        </w:tc>
        <w:tc>
          <w:tcPr>
            <w:tcW w:w="708" w:type="dxa"/>
            <w:shd w:val="clear" w:color="auto" w:fill="FFFFFF"/>
            <w:vAlign w:val="center"/>
          </w:tcPr>
          <w:p w14:paraId="05D448FE" w14:textId="5589E603" w:rsidR="00584E70" w:rsidRPr="00402639" w:rsidRDefault="005E7919"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w:t>
            </w:r>
            <w:r w:rsidR="005A7D86">
              <w:rPr>
                <w:rFonts w:ascii="Times New Roman" w:hAnsi="Times New Roman"/>
                <w:bCs/>
                <w:sz w:val="24"/>
                <w:szCs w:val="24"/>
                <w:lang w:eastAsia="ru-RU"/>
              </w:rPr>
              <w:t>3</w:t>
            </w:r>
          </w:p>
        </w:tc>
      </w:tr>
      <w:tr w:rsidR="00584E70" w:rsidRPr="00DC3F15" w14:paraId="40E5B93A" w14:textId="77777777" w:rsidTr="00D56A3D">
        <w:tc>
          <w:tcPr>
            <w:tcW w:w="9039" w:type="dxa"/>
            <w:shd w:val="clear" w:color="auto" w:fill="FFFFFF"/>
          </w:tcPr>
          <w:p w14:paraId="0C4F602E"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1</w:t>
            </w:r>
            <w:r w:rsidR="00BB309B">
              <w:rPr>
                <w:rFonts w:ascii="Times New Roman" w:hAnsi="Times New Roman"/>
                <w:sz w:val="24"/>
                <w:szCs w:val="24"/>
              </w:rPr>
              <w:t>.</w:t>
            </w:r>
            <w:r w:rsidR="00D34107" w:rsidRPr="00DC3F15">
              <w:rPr>
                <w:rFonts w:ascii="Times New Roman" w:hAnsi="Times New Roman"/>
                <w:sz w:val="24"/>
                <w:szCs w:val="24"/>
              </w:rPr>
              <w:t>3</w:t>
            </w:r>
            <w:r w:rsidR="00BB309B">
              <w:rPr>
                <w:rFonts w:ascii="Times New Roman" w:hAnsi="Times New Roman"/>
                <w:sz w:val="24"/>
                <w:szCs w:val="24"/>
              </w:rPr>
              <w:t xml:space="preserve">. </w:t>
            </w:r>
            <w:r w:rsidR="00D34107" w:rsidRPr="00DC3F15">
              <w:rPr>
                <w:rFonts w:ascii="Times New Roman" w:hAnsi="Times New Roman"/>
                <w:sz w:val="24"/>
                <w:szCs w:val="24"/>
              </w:rPr>
              <w:t>Описание</w:t>
            </w:r>
            <w:r w:rsidRPr="00DC3F15">
              <w:rPr>
                <w:rFonts w:ascii="Times New Roman" w:hAnsi="Times New Roman"/>
                <w:sz w:val="24"/>
                <w:szCs w:val="24"/>
              </w:rPr>
              <w:t xml:space="preserve"> технологических зон водоснабжения, зон централизованного и нецентрализованного водоснабжения и перечень централизованных систем водоснабжения</w:t>
            </w:r>
          </w:p>
        </w:tc>
        <w:tc>
          <w:tcPr>
            <w:tcW w:w="708" w:type="dxa"/>
            <w:shd w:val="clear" w:color="auto" w:fill="FFFFFF"/>
            <w:vAlign w:val="center"/>
          </w:tcPr>
          <w:p w14:paraId="5C298BD1" w14:textId="4A13460F" w:rsidR="00584E70" w:rsidRPr="00402639" w:rsidRDefault="005E7919"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w:t>
            </w:r>
            <w:r w:rsidR="000B402C">
              <w:rPr>
                <w:rFonts w:ascii="Times New Roman" w:hAnsi="Times New Roman"/>
                <w:bCs/>
                <w:sz w:val="24"/>
                <w:szCs w:val="24"/>
                <w:lang w:eastAsia="ru-RU"/>
              </w:rPr>
              <w:t>4</w:t>
            </w:r>
          </w:p>
        </w:tc>
      </w:tr>
      <w:tr w:rsidR="00584E70" w:rsidRPr="00DC3F15" w14:paraId="1D4BF2EF" w14:textId="77777777" w:rsidTr="00D56A3D">
        <w:tc>
          <w:tcPr>
            <w:tcW w:w="9039" w:type="dxa"/>
            <w:shd w:val="clear" w:color="auto" w:fill="FFFFFF"/>
          </w:tcPr>
          <w:p w14:paraId="47FFB9EA"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4</w:t>
            </w:r>
            <w:r w:rsidR="00BB309B">
              <w:rPr>
                <w:rFonts w:ascii="Times New Roman" w:hAnsi="Times New Roman"/>
                <w:sz w:val="24"/>
                <w:szCs w:val="24"/>
              </w:rPr>
              <w:t xml:space="preserve">. </w:t>
            </w:r>
            <w:r w:rsidRPr="00DC3F15">
              <w:rPr>
                <w:rFonts w:ascii="Times New Roman" w:hAnsi="Times New Roman"/>
                <w:sz w:val="24"/>
                <w:szCs w:val="24"/>
              </w:rPr>
              <w:t>Описание результатов технического обследования централизованных</w:t>
            </w:r>
          </w:p>
          <w:p w14:paraId="388C29AA"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rPr>
              <w:t>систем водоснабжения</w:t>
            </w:r>
          </w:p>
        </w:tc>
        <w:tc>
          <w:tcPr>
            <w:tcW w:w="708" w:type="dxa"/>
            <w:shd w:val="clear" w:color="auto" w:fill="FFFFFF"/>
            <w:vAlign w:val="center"/>
          </w:tcPr>
          <w:p w14:paraId="7427288F" w14:textId="1B03E4A8" w:rsidR="00584E70" w:rsidRPr="00D20462" w:rsidRDefault="005E7919"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w:t>
            </w:r>
            <w:r w:rsidR="000B402C">
              <w:rPr>
                <w:rFonts w:ascii="Times New Roman" w:hAnsi="Times New Roman"/>
                <w:bCs/>
                <w:sz w:val="24"/>
                <w:szCs w:val="24"/>
                <w:lang w:eastAsia="ru-RU"/>
              </w:rPr>
              <w:t>5</w:t>
            </w:r>
          </w:p>
        </w:tc>
      </w:tr>
      <w:tr w:rsidR="00584E70" w:rsidRPr="00DC3F15" w14:paraId="694B09A4" w14:textId="77777777" w:rsidTr="00D56A3D">
        <w:tc>
          <w:tcPr>
            <w:tcW w:w="9039" w:type="dxa"/>
            <w:shd w:val="clear" w:color="auto" w:fill="FFFFFF"/>
          </w:tcPr>
          <w:p w14:paraId="05B36D68"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lang w:eastAsia="ru-RU"/>
              </w:rPr>
              <w:t>1</w:t>
            </w:r>
            <w:r w:rsidR="00BB309B">
              <w:rPr>
                <w:rFonts w:ascii="Times New Roman" w:hAnsi="Times New Roman"/>
                <w:sz w:val="24"/>
                <w:szCs w:val="24"/>
                <w:lang w:eastAsia="ru-RU"/>
              </w:rPr>
              <w:t>.</w:t>
            </w:r>
            <w:r w:rsidRPr="00DC3F15">
              <w:rPr>
                <w:rFonts w:ascii="Times New Roman" w:hAnsi="Times New Roman"/>
                <w:sz w:val="24"/>
                <w:szCs w:val="24"/>
                <w:lang w:eastAsia="ru-RU"/>
              </w:rPr>
              <w:t>1</w:t>
            </w:r>
            <w:r w:rsidR="00BB309B">
              <w:rPr>
                <w:rFonts w:ascii="Times New Roman" w:hAnsi="Times New Roman"/>
                <w:sz w:val="24"/>
                <w:szCs w:val="24"/>
                <w:lang w:eastAsia="ru-RU"/>
              </w:rPr>
              <w:t>.</w:t>
            </w:r>
            <w:r w:rsidRPr="00DC3F15">
              <w:rPr>
                <w:rFonts w:ascii="Times New Roman" w:hAnsi="Times New Roman"/>
                <w:sz w:val="24"/>
                <w:szCs w:val="24"/>
                <w:lang w:eastAsia="ru-RU"/>
              </w:rPr>
              <w:t>5</w:t>
            </w:r>
            <w:r w:rsidR="00BB309B">
              <w:rPr>
                <w:rFonts w:ascii="Times New Roman" w:hAnsi="Times New Roman"/>
                <w:sz w:val="24"/>
                <w:szCs w:val="24"/>
                <w:lang w:eastAsia="ru-RU"/>
              </w:rPr>
              <w:t xml:space="preserve">. </w:t>
            </w:r>
            <w:r w:rsidRPr="00DC3F15">
              <w:rPr>
                <w:rFonts w:ascii="Times New Roman" w:hAnsi="Times New Roman"/>
                <w:sz w:val="24"/>
                <w:szCs w:val="24"/>
                <w:lang w:eastAsia="ru-RU"/>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p>
        </w:tc>
        <w:tc>
          <w:tcPr>
            <w:tcW w:w="708" w:type="dxa"/>
            <w:shd w:val="clear" w:color="auto" w:fill="FFFFFF"/>
            <w:vAlign w:val="center"/>
          </w:tcPr>
          <w:p w14:paraId="4F78D332" w14:textId="601D5EE8" w:rsidR="00584E70" w:rsidRPr="00402639" w:rsidRDefault="000B402C" w:rsidP="005A7D86">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20</w:t>
            </w:r>
          </w:p>
        </w:tc>
      </w:tr>
      <w:tr w:rsidR="00584E70" w:rsidRPr="00DC3F15" w14:paraId="0A047B7E" w14:textId="77777777" w:rsidTr="00D56A3D">
        <w:tc>
          <w:tcPr>
            <w:tcW w:w="9039" w:type="dxa"/>
            <w:shd w:val="clear" w:color="auto" w:fill="FFFFFF"/>
          </w:tcPr>
          <w:p w14:paraId="7EBDC8AB"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1</w:t>
            </w:r>
            <w:r w:rsidR="00BB309B">
              <w:rPr>
                <w:rFonts w:ascii="Times New Roman" w:hAnsi="Times New Roman"/>
                <w:sz w:val="24"/>
                <w:szCs w:val="24"/>
              </w:rPr>
              <w:t>.</w:t>
            </w:r>
            <w:r w:rsidRPr="00DC3F15">
              <w:rPr>
                <w:rFonts w:ascii="Times New Roman" w:hAnsi="Times New Roman"/>
                <w:sz w:val="24"/>
                <w:szCs w:val="24"/>
              </w:rPr>
              <w:t>6</w:t>
            </w:r>
            <w:r w:rsidR="00BB309B">
              <w:rPr>
                <w:rFonts w:ascii="Times New Roman" w:hAnsi="Times New Roman"/>
                <w:sz w:val="24"/>
                <w:szCs w:val="24"/>
              </w:rPr>
              <w:t xml:space="preserve">. </w:t>
            </w:r>
            <w:r w:rsidRPr="00DC3F15">
              <w:rPr>
                <w:rFonts w:ascii="Times New Roman" w:hAnsi="Times New Roman"/>
                <w:sz w:val="24"/>
                <w:szCs w:val="24"/>
              </w:rPr>
              <w:t xml:space="preserve">Перечень лиц, владеющих на праве собственности или другом законном основании объектами </w:t>
            </w:r>
            <w:r w:rsidR="00D34107" w:rsidRPr="00DC3F15">
              <w:rPr>
                <w:rFonts w:ascii="Times New Roman" w:hAnsi="Times New Roman"/>
                <w:sz w:val="24"/>
                <w:szCs w:val="24"/>
              </w:rPr>
              <w:t>централизованной системой</w:t>
            </w:r>
            <w:r w:rsidRPr="00DC3F15">
              <w:rPr>
                <w:rFonts w:ascii="Times New Roman" w:hAnsi="Times New Roman"/>
                <w:sz w:val="24"/>
                <w:szCs w:val="24"/>
              </w:rPr>
              <w:t xml:space="preserve"> водоснабжения, </w:t>
            </w:r>
            <w:r w:rsidR="00D34107" w:rsidRPr="00DC3F15">
              <w:rPr>
                <w:rFonts w:ascii="Times New Roman" w:hAnsi="Times New Roman"/>
                <w:sz w:val="24"/>
                <w:szCs w:val="24"/>
              </w:rPr>
              <w:t>с указанием</w:t>
            </w:r>
            <w:r w:rsidRPr="00DC3F15">
              <w:rPr>
                <w:rFonts w:ascii="Times New Roman" w:hAnsi="Times New Roman"/>
                <w:sz w:val="24"/>
                <w:szCs w:val="24"/>
              </w:rPr>
              <w:t xml:space="preserve"> принадлежащих этим лицам таких объектов</w:t>
            </w:r>
          </w:p>
        </w:tc>
        <w:tc>
          <w:tcPr>
            <w:tcW w:w="708" w:type="dxa"/>
            <w:shd w:val="clear" w:color="auto" w:fill="FFFFFF"/>
            <w:vAlign w:val="center"/>
          </w:tcPr>
          <w:p w14:paraId="51C83E22" w14:textId="5C9ED5DE" w:rsidR="00584E70" w:rsidRPr="00402639" w:rsidRDefault="000B402C"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20</w:t>
            </w:r>
          </w:p>
        </w:tc>
      </w:tr>
      <w:tr w:rsidR="00584E70" w:rsidRPr="00DC3F15" w14:paraId="73AAA57A" w14:textId="77777777" w:rsidTr="00D56A3D">
        <w:tc>
          <w:tcPr>
            <w:tcW w:w="9039" w:type="dxa"/>
            <w:shd w:val="clear" w:color="auto" w:fill="FFFFFF"/>
          </w:tcPr>
          <w:p w14:paraId="69023BC8"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
                <w:sz w:val="24"/>
                <w:szCs w:val="24"/>
              </w:rPr>
            </w:pPr>
            <w:r w:rsidRPr="00DC3F15">
              <w:rPr>
                <w:rFonts w:ascii="Times New Roman" w:hAnsi="Times New Roman"/>
                <w:b/>
                <w:sz w:val="24"/>
                <w:szCs w:val="24"/>
              </w:rPr>
              <w:t>1</w:t>
            </w:r>
            <w:r w:rsidR="00BB309B">
              <w:rPr>
                <w:rFonts w:ascii="Times New Roman" w:hAnsi="Times New Roman"/>
                <w:b/>
                <w:sz w:val="24"/>
                <w:szCs w:val="24"/>
              </w:rPr>
              <w:t>.</w:t>
            </w:r>
            <w:r w:rsidRPr="00DC3F15">
              <w:rPr>
                <w:rFonts w:ascii="Times New Roman" w:hAnsi="Times New Roman"/>
                <w:b/>
                <w:sz w:val="24"/>
                <w:szCs w:val="24"/>
              </w:rPr>
              <w:t>2</w:t>
            </w:r>
            <w:r w:rsidR="00BB309B">
              <w:rPr>
                <w:rFonts w:ascii="Times New Roman" w:hAnsi="Times New Roman"/>
                <w:b/>
                <w:sz w:val="24"/>
                <w:szCs w:val="24"/>
              </w:rPr>
              <w:t xml:space="preserve">. </w:t>
            </w:r>
            <w:r w:rsidRPr="00DC3F15">
              <w:rPr>
                <w:rFonts w:ascii="Times New Roman" w:hAnsi="Times New Roman"/>
                <w:b/>
                <w:sz w:val="24"/>
                <w:szCs w:val="24"/>
              </w:rPr>
              <w:t>Направления развития централизованных систем водоснабжения</w:t>
            </w:r>
          </w:p>
        </w:tc>
        <w:tc>
          <w:tcPr>
            <w:tcW w:w="708" w:type="dxa"/>
            <w:shd w:val="clear" w:color="auto" w:fill="FFFFFF"/>
            <w:vAlign w:val="center"/>
          </w:tcPr>
          <w:p w14:paraId="15BC4B8A" w14:textId="6E42D2AC" w:rsidR="00584E70" w:rsidRPr="00D20462" w:rsidRDefault="000B402C" w:rsidP="00AF3703">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21</w:t>
            </w:r>
          </w:p>
        </w:tc>
      </w:tr>
      <w:tr w:rsidR="00584E70" w:rsidRPr="00DC3F15" w14:paraId="6CF37BC5" w14:textId="77777777" w:rsidTr="00D56A3D">
        <w:tc>
          <w:tcPr>
            <w:tcW w:w="9039" w:type="dxa"/>
            <w:shd w:val="clear" w:color="auto" w:fill="FFFFFF"/>
          </w:tcPr>
          <w:p w14:paraId="749B29EF"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sz w:val="24"/>
                <w:szCs w:val="24"/>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2</w:t>
            </w:r>
            <w:r w:rsidR="00BB309B">
              <w:rPr>
                <w:rFonts w:ascii="Times New Roman" w:hAnsi="Times New Roman"/>
                <w:bCs/>
                <w:sz w:val="24"/>
                <w:szCs w:val="24"/>
                <w:lang w:eastAsia="ru-RU"/>
              </w:rPr>
              <w:t>.</w:t>
            </w:r>
            <w:r w:rsidRPr="00DC3F15">
              <w:rPr>
                <w:rFonts w:ascii="Times New Roman" w:hAnsi="Times New Roman"/>
                <w:bCs/>
                <w:sz w:val="24"/>
                <w:szCs w:val="24"/>
                <w:lang w:eastAsia="ru-RU"/>
              </w:rPr>
              <w:t>1</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Основные направления, принципы, задачи и плановые значения показателей развития централизованных систем водоснабжения</w:t>
            </w:r>
          </w:p>
        </w:tc>
        <w:tc>
          <w:tcPr>
            <w:tcW w:w="708" w:type="dxa"/>
            <w:shd w:val="clear" w:color="auto" w:fill="FFFFFF"/>
            <w:vAlign w:val="center"/>
          </w:tcPr>
          <w:p w14:paraId="7FA4B653" w14:textId="028A1B53" w:rsidR="00584E70" w:rsidRPr="00402639" w:rsidRDefault="000B402C"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21</w:t>
            </w:r>
          </w:p>
        </w:tc>
      </w:tr>
      <w:tr w:rsidR="00584E70" w:rsidRPr="00DC3F15" w14:paraId="1382B2DB" w14:textId="77777777" w:rsidTr="00D56A3D">
        <w:tc>
          <w:tcPr>
            <w:tcW w:w="9039" w:type="dxa"/>
            <w:shd w:val="clear" w:color="auto" w:fill="FFFFFF"/>
          </w:tcPr>
          <w:p w14:paraId="53E02AE1"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2</w:t>
            </w:r>
            <w:r w:rsidR="00BB309B">
              <w:rPr>
                <w:rFonts w:ascii="Times New Roman" w:hAnsi="Times New Roman"/>
                <w:bCs/>
                <w:sz w:val="24"/>
                <w:szCs w:val="24"/>
                <w:lang w:eastAsia="ru-RU"/>
              </w:rPr>
              <w:t>.</w:t>
            </w:r>
            <w:r w:rsidRPr="00DC3F15">
              <w:rPr>
                <w:rFonts w:ascii="Times New Roman" w:hAnsi="Times New Roman"/>
                <w:bCs/>
                <w:sz w:val="24"/>
                <w:szCs w:val="24"/>
                <w:lang w:eastAsia="ru-RU"/>
              </w:rPr>
              <w:t>2</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Различные сценарии развития централизованных систем водоснабжения в зависимости от различных сценариев развития поселения</w:t>
            </w:r>
          </w:p>
        </w:tc>
        <w:tc>
          <w:tcPr>
            <w:tcW w:w="708" w:type="dxa"/>
            <w:shd w:val="clear" w:color="auto" w:fill="FFFFFF"/>
            <w:vAlign w:val="center"/>
          </w:tcPr>
          <w:p w14:paraId="59D9CC62" w14:textId="58667B62" w:rsidR="00584E70" w:rsidRPr="00402639" w:rsidRDefault="000B402C"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22</w:t>
            </w:r>
          </w:p>
        </w:tc>
      </w:tr>
      <w:tr w:rsidR="00584E70" w:rsidRPr="00DC3F15" w14:paraId="3F79D31A" w14:textId="77777777" w:rsidTr="00D56A3D">
        <w:tc>
          <w:tcPr>
            <w:tcW w:w="9039" w:type="dxa"/>
            <w:shd w:val="clear" w:color="auto" w:fill="FFFFFF"/>
          </w:tcPr>
          <w:p w14:paraId="18143A93"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1</w:t>
            </w:r>
            <w:r w:rsidR="00BB309B">
              <w:rPr>
                <w:rFonts w:ascii="Times New Roman" w:hAnsi="Times New Roman"/>
                <w:b/>
                <w:bCs/>
                <w:sz w:val="24"/>
                <w:szCs w:val="24"/>
                <w:lang w:eastAsia="ru-RU"/>
              </w:rPr>
              <w:t>.</w:t>
            </w:r>
            <w:r w:rsidRPr="00DC3F15">
              <w:rPr>
                <w:rFonts w:ascii="Times New Roman" w:hAnsi="Times New Roman"/>
                <w:b/>
                <w:bCs/>
                <w:sz w:val="24"/>
                <w:szCs w:val="24"/>
                <w:lang w:eastAsia="ru-RU"/>
              </w:rPr>
              <w:t>3</w:t>
            </w:r>
            <w:r w:rsidR="00BB309B">
              <w:rPr>
                <w:rFonts w:ascii="Times New Roman" w:hAnsi="Times New Roman"/>
                <w:b/>
                <w:bCs/>
                <w:sz w:val="24"/>
                <w:szCs w:val="24"/>
                <w:lang w:eastAsia="ru-RU"/>
              </w:rPr>
              <w:t xml:space="preserve">. </w:t>
            </w:r>
            <w:r w:rsidRPr="00DC3F15">
              <w:rPr>
                <w:rFonts w:ascii="Times New Roman" w:hAnsi="Times New Roman"/>
                <w:b/>
                <w:bCs/>
                <w:sz w:val="24"/>
                <w:szCs w:val="24"/>
                <w:lang w:eastAsia="ru-RU"/>
              </w:rPr>
              <w:t>Баланс водоснабжения и потребления горячей, питьевой, технической воды</w:t>
            </w:r>
          </w:p>
        </w:tc>
        <w:tc>
          <w:tcPr>
            <w:tcW w:w="708" w:type="dxa"/>
            <w:shd w:val="clear" w:color="auto" w:fill="FFFFFF"/>
            <w:vAlign w:val="center"/>
          </w:tcPr>
          <w:p w14:paraId="5B17EA06" w14:textId="1F61809F" w:rsidR="00584E70" w:rsidRPr="00D20462" w:rsidRDefault="005A7D86" w:rsidP="005A7D86">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w:t>
            </w:r>
            <w:r w:rsidR="000B402C">
              <w:rPr>
                <w:rFonts w:ascii="Times New Roman" w:hAnsi="Times New Roman"/>
                <w:bCs/>
                <w:sz w:val="24"/>
                <w:szCs w:val="24"/>
                <w:lang w:eastAsia="ru-RU"/>
              </w:rPr>
              <w:t>4</w:t>
            </w:r>
          </w:p>
        </w:tc>
      </w:tr>
      <w:tr w:rsidR="00584E70" w:rsidRPr="00DC3F15" w14:paraId="49385BEE" w14:textId="77777777" w:rsidTr="00D56A3D">
        <w:tc>
          <w:tcPr>
            <w:tcW w:w="9039" w:type="dxa"/>
            <w:shd w:val="clear" w:color="auto" w:fill="FFFFFF"/>
          </w:tcPr>
          <w:p w14:paraId="3FA46E01" w14:textId="22872082" w:rsidR="00584E70" w:rsidRPr="00DC3F15" w:rsidRDefault="00584E70" w:rsidP="00D56A3D">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w:t>
            </w:r>
            <w:r w:rsidRPr="00DC3F15">
              <w:rPr>
                <w:rFonts w:ascii="Times New Roman" w:hAnsi="Times New Roman"/>
                <w:bCs/>
                <w:sz w:val="24"/>
                <w:szCs w:val="24"/>
                <w:lang w:eastAsia="ru-RU"/>
              </w:rPr>
              <w:t>1</w:t>
            </w:r>
            <w:r w:rsidR="00BB309B">
              <w:rPr>
                <w:rFonts w:ascii="Times New Roman" w:hAnsi="Times New Roman"/>
                <w:bCs/>
                <w:sz w:val="24"/>
                <w:szCs w:val="24"/>
                <w:lang w:eastAsia="ru-RU"/>
              </w:rPr>
              <w:t xml:space="preserve">. </w:t>
            </w:r>
            <w:r w:rsidR="00AF3703" w:rsidRPr="00DC3F15">
              <w:rPr>
                <w:rFonts w:ascii="Times New Roman" w:hAnsi="Times New Roman"/>
                <w:bCs/>
                <w:sz w:val="24"/>
                <w:szCs w:val="24"/>
                <w:lang w:eastAsia="ru-RU"/>
              </w:rPr>
              <w:t>Общий баланс подачи и реализации воды, включая анализ и оценку структурных составляющих потерь горячей, питьевой, технической воды при её производстве и транспортировке</w:t>
            </w:r>
          </w:p>
        </w:tc>
        <w:tc>
          <w:tcPr>
            <w:tcW w:w="708" w:type="dxa"/>
            <w:shd w:val="clear" w:color="auto" w:fill="FFFFFF"/>
            <w:vAlign w:val="center"/>
          </w:tcPr>
          <w:p w14:paraId="221CE2DF" w14:textId="52068D99" w:rsidR="00584E70" w:rsidRPr="00402639" w:rsidRDefault="005A7D86"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w:t>
            </w:r>
            <w:r w:rsidR="000B402C">
              <w:rPr>
                <w:rFonts w:ascii="Times New Roman" w:hAnsi="Times New Roman"/>
                <w:bCs/>
                <w:sz w:val="24"/>
                <w:szCs w:val="24"/>
                <w:lang w:eastAsia="ru-RU"/>
              </w:rPr>
              <w:t>4</w:t>
            </w:r>
          </w:p>
        </w:tc>
      </w:tr>
      <w:tr w:rsidR="00584E70" w:rsidRPr="00DC3F15" w14:paraId="336F2DF3" w14:textId="77777777" w:rsidTr="00D56A3D">
        <w:tc>
          <w:tcPr>
            <w:tcW w:w="9039" w:type="dxa"/>
            <w:shd w:val="clear" w:color="auto" w:fill="FFFFFF"/>
          </w:tcPr>
          <w:p w14:paraId="122B87EA"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w:t>
            </w:r>
            <w:r w:rsidRPr="00DC3F15">
              <w:rPr>
                <w:rFonts w:ascii="Times New Roman" w:hAnsi="Times New Roman"/>
                <w:bCs/>
                <w:sz w:val="24"/>
                <w:szCs w:val="24"/>
                <w:lang w:eastAsia="ru-RU"/>
              </w:rPr>
              <w:t>2</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 xml:space="preserve">Территориальный баланс </w:t>
            </w:r>
            <w:r w:rsidR="00D34107" w:rsidRPr="00DC3F15">
              <w:rPr>
                <w:rFonts w:ascii="Times New Roman" w:hAnsi="Times New Roman"/>
                <w:bCs/>
                <w:sz w:val="24"/>
                <w:szCs w:val="24"/>
                <w:lang w:eastAsia="ru-RU"/>
              </w:rPr>
              <w:t>подачи горячей</w:t>
            </w:r>
            <w:r w:rsidRPr="00DC3F15">
              <w:rPr>
                <w:rFonts w:ascii="Times New Roman" w:hAnsi="Times New Roman"/>
                <w:bCs/>
                <w:sz w:val="24"/>
                <w:szCs w:val="24"/>
                <w:lang w:eastAsia="ru-RU"/>
              </w:rPr>
              <w:t xml:space="preserve">, питьевой, </w:t>
            </w:r>
            <w:r w:rsidR="00D34107" w:rsidRPr="00DC3F15">
              <w:rPr>
                <w:rFonts w:ascii="Times New Roman" w:hAnsi="Times New Roman"/>
                <w:bCs/>
                <w:sz w:val="24"/>
                <w:szCs w:val="24"/>
                <w:lang w:eastAsia="ru-RU"/>
              </w:rPr>
              <w:t>технической воды</w:t>
            </w:r>
            <w:r w:rsidRPr="00DC3F15">
              <w:rPr>
                <w:rFonts w:ascii="Times New Roman" w:hAnsi="Times New Roman"/>
                <w:bCs/>
                <w:sz w:val="24"/>
                <w:szCs w:val="24"/>
                <w:lang w:eastAsia="ru-RU"/>
              </w:rPr>
              <w:t xml:space="preserve"> по технологическим зонам водоснабжения (годовой и в сутки максимального потребления)</w:t>
            </w:r>
          </w:p>
        </w:tc>
        <w:tc>
          <w:tcPr>
            <w:tcW w:w="708" w:type="dxa"/>
            <w:shd w:val="clear" w:color="auto" w:fill="FFFFFF"/>
            <w:vAlign w:val="center"/>
          </w:tcPr>
          <w:p w14:paraId="2B09D64E" w14:textId="33D4DA4E" w:rsidR="00584E70" w:rsidRPr="00402639" w:rsidRDefault="000B402C"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28</w:t>
            </w:r>
          </w:p>
        </w:tc>
      </w:tr>
      <w:tr w:rsidR="00584E70" w:rsidRPr="00DC3F15" w14:paraId="5E7E2582" w14:textId="77777777" w:rsidTr="00D56A3D">
        <w:tc>
          <w:tcPr>
            <w:tcW w:w="9039" w:type="dxa"/>
            <w:shd w:val="clear" w:color="auto" w:fill="FFFFFF"/>
          </w:tcPr>
          <w:p w14:paraId="4B42A548" w14:textId="77777777" w:rsidR="00584E70" w:rsidRPr="00DC3F15" w:rsidRDefault="00584E70" w:rsidP="00D56A3D">
            <w:pPr>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поселения</w:t>
            </w:r>
          </w:p>
        </w:tc>
        <w:tc>
          <w:tcPr>
            <w:tcW w:w="708" w:type="dxa"/>
            <w:shd w:val="clear" w:color="auto" w:fill="FFFFFF"/>
            <w:vAlign w:val="center"/>
          </w:tcPr>
          <w:p w14:paraId="56CBAB79" w14:textId="04D6C25F" w:rsidR="00584E70" w:rsidRPr="00402639" w:rsidRDefault="000B402C"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28</w:t>
            </w:r>
          </w:p>
        </w:tc>
      </w:tr>
      <w:tr w:rsidR="00584E70" w:rsidRPr="00DC3F15" w14:paraId="3157EE95" w14:textId="77777777" w:rsidTr="00D56A3D">
        <w:tc>
          <w:tcPr>
            <w:tcW w:w="9039" w:type="dxa"/>
            <w:shd w:val="clear" w:color="auto" w:fill="FFFFFF"/>
          </w:tcPr>
          <w:p w14:paraId="2871E34A" w14:textId="77777777" w:rsidR="00584E70" w:rsidRPr="00DC3F15" w:rsidRDefault="00584E70" w:rsidP="00D56A3D">
            <w:pPr>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w:t>
            </w:r>
            <w:r w:rsidRPr="00DC3F15">
              <w:rPr>
                <w:rFonts w:ascii="Times New Roman" w:hAnsi="Times New Roman"/>
                <w:bCs/>
                <w:sz w:val="24"/>
                <w:szCs w:val="24"/>
                <w:lang w:eastAsia="ru-RU"/>
              </w:rPr>
              <w:t>4</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 xml:space="preserve">Сведения о фактическом потреблении населением горячей, питьевой, </w:t>
            </w:r>
            <w:r w:rsidR="00D34107" w:rsidRPr="00DC3F15">
              <w:rPr>
                <w:rFonts w:ascii="Times New Roman" w:hAnsi="Times New Roman"/>
                <w:bCs/>
                <w:sz w:val="24"/>
                <w:szCs w:val="24"/>
                <w:lang w:eastAsia="ru-RU"/>
              </w:rPr>
              <w:t>технической воды</w:t>
            </w:r>
            <w:r w:rsidRPr="00DC3F15">
              <w:rPr>
                <w:rFonts w:ascii="Times New Roman" w:hAnsi="Times New Roman"/>
                <w:bCs/>
                <w:sz w:val="24"/>
                <w:szCs w:val="24"/>
                <w:lang w:eastAsia="ru-RU"/>
              </w:rPr>
              <w:t xml:space="preserve"> исходя из статистических и расчетных данных и сведений о действующих нормативах потребления коммунальных услуг</w:t>
            </w:r>
          </w:p>
        </w:tc>
        <w:tc>
          <w:tcPr>
            <w:tcW w:w="708" w:type="dxa"/>
            <w:shd w:val="clear" w:color="auto" w:fill="FFFFFF"/>
            <w:vAlign w:val="center"/>
          </w:tcPr>
          <w:p w14:paraId="34295969" w14:textId="7CA3B9B7" w:rsidR="00584E70" w:rsidRPr="00402639" w:rsidRDefault="000B402C" w:rsidP="00064316">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28</w:t>
            </w:r>
          </w:p>
        </w:tc>
      </w:tr>
      <w:tr w:rsidR="00584E70" w:rsidRPr="00DC3F15" w14:paraId="187CBC42" w14:textId="77777777" w:rsidTr="00D56A3D">
        <w:tc>
          <w:tcPr>
            <w:tcW w:w="9039" w:type="dxa"/>
            <w:shd w:val="clear" w:color="auto" w:fill="FFFFFF"/>
          </w:tcPr>
          <w:p w14:paraId="15689104" w14:textId="77777777" w:rsidR="00584E70" w:rsidRPr="00DC3F15" w:rsidRDefault="00584E70" w:rsidP="00D56A3D">
            <w:pPr>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w:t>
            </w:r>
            <w:r w:rsidRPr="00DC3F15">
              <w:rPr>
                <w:rFonts w:ascii="Times New Roman" w:hAnsi="Times New Roman"/>
                <w:bCs/>
                <w:sz w:val="24"/>
                <w:szCs w:val="24"/>
                <w:lang w:eastAsia="ru-RU"/>
              </w:rPr>
              <w:t>5</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 xml:space="preserve">Описание существующей системы коммерческого учета горячей, питьевой </w:t>
            </w:r>
            <w:r w:rsidR="00D34107" w:rsidRPr="00DC3F15">
              <w:rPr>
                <w:rFonts w:ascii="Times New Roman" w:hAnsi="Times New Roman"/>
                <w:bCs/>
                <w:sz w:val="24"/>
                <w:szCs w:val="24"/>
                <w:lang w:eastAsia="ru-RU"/>
              </w:rPr>
              <w:t>технической воды</w:t>
            </w:r>
            <w:r w:rsidRPr="00DC3F15">
              <w:rPr>
                <w:rFonts w:ascii="Times New Roman" w:hAnsi="Times New Roman"/>
                <w:bCs/>
                <w:sz w:val="24"/>
                <w:szCs w:val="24"/>
                <w:lang w:eastAsia="ru-RU"/>
              </w:rPr>
              <w:t xml:space="preserve"> и планов по установке приборов учета</w:t>
            </w:r>
          </w:p>
        </w:tc>
        <w:tc>
          <w:tcPr>
            <w:tcW w:w="708" w:type="dxa"/>
            <w:shd w:val="clear" w:color="auto" w:fill="FFFFFF"/>
            <w:vAlign w:val="center"/>
          </w:tcPr>
          <w:p w14:paraId="678FF37C" w14:textId="554E48A8" w:rsidR="00584E70" w:rsidRPr="00402639" w:rsidRDefault="005E7919"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2</w:t>
            </w:r>
            <w:r w:rsidR="000B402C">
              <w:rPr>
                <w:rFonts w:ascii="Times New Roman" w:hAnsi="Times New Roman"/>
                <w:bCs/>
                <w:sz w:val="24"/>
                <w:szCs w:val="24"/>
                <w:lang w:eastAsia="ru-RU"/>
              </w:rPr>
              <w:t>9</w:t>
            </w:r>
          </w:p>
        </w:tc>
      </w:tr>
      <w:tr w:rsidR="00584E70" w:rsidRPr="00DC3F15" w14:paraId="6525C244" w14:textId="77777777" w:rsidTr="00D56A3D">
        <w:tc>
          <w:tcPr>
            <w:tcW w:w="9039" w:type="dxa"/>
            <w:shd w:val="clear" w:color="auto" w:fill="FFFFFF"/>
          </w:tcPr>
          <w:p w14:paraId="044EEC26" w14:textId="77777777" w:rsidR="00584E70" w:rsidRPr="00DC3F15" w:rsidRDefault="00584E70" w:rsidP="00D56A3D">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sidR="00BB309B">
              <w:rPr>
                <w:rFonts w:ascii="Times New Roman" w:hAnsi="Times New Roman"/>
                <w:bCs/>
                <w:sz w:val="24"/>
                <w:szCs w:val="24"/>
                <w:lang w:eastAsia="ru-RU"/>
              </w:rPr>
              <w:t>.</w:t>
            </w:r>
            <w:r w:rsidRPr="00DC3F15">
              <w:rPr>
                <w:rFonts w:ascii="Times New Roman" w:hAnsi="Times New Roman"/>
                <w:bCs/>
                <w:sz w:val="24"/>
                <w:szCs w:val="24"/>
                <w:lang w:eastAsia="ru-RU"/>
              </w:rPr>
              <w:t>3</w:t>
            </w:r>
            <w:r w:rsidR="00BB309B">
              <w:rPr>
                <w:rFonts w:ascii="Times New Roman" w:hAnsi="Times New Roman"/>
                <w:bCs/>
                <w:sz w:val="24"/>
                <w:szCs w:val="24"/>
                <w:lang w:eastAsia="ru-RU"/>
              </w:rPr>
              <w:t>.</w:t>
            </w:r>
            <w:r w:rsidRPr="00DC3F15">
              <w:rPr>
                <w:rFonts w:ascii="Times New Roman" w:hAnsi="Times New Roman"/>
                <w:bCs/>
                <w:sz w:val="24"/>
                <w:szCs w:val="24"/>
                <w:lang w:eastAsia="ru-RU"/>
              </w:rPr>
              <w:t>6</w:t>
            </w:r>
            <w:r w:rsidR="00BB309B">
              <w:rPr>
                <w:rFonts w:ascii="Times New Roman" w:hAnsi="Times New Roman"/>
                <w:bCs/>
                <w:sz w:val="24"/>
                <w:szCs w:val="24"/>
                <w:lang w:eastAsia="ru-RU"/>
              </w:rPr>
              <w:t xml:space="preserve">. </w:t>
            </w:r>
            <w:r w:rsidRPr="00DC3F15">
              <w:rPr>
                <w:rFonts w:ascii="Times New Roman" w:hAnsi="Times New Roman"/>
                <w:bCs/>
                <w:sz w:val="24"/>
                <w:szCs w:val="24"/>
                <w:lang w:eastAsia="ru-RU"/>
              </w:rPr>
              <w:t>Анализ резервов и дефицитов производственных мощностей системы водоснабжения поселения</w:t>
            </w:r>
          </w:p>
        </w:tc>
        <w:tc>
          <w:tcPr>
            <w:tcW w:w="708" w:type="dxa"/>
            <w:shd w:val="clear" w:color="auto" w:fill="FFFFFF"/>
            <w:vAlign w:val="center"/>
          </w:tcPr>
          <w:p w14:paraId="62C61BCF" w14:textId="39F4E51A" w:rsidR="00584E70" w:rsidRPr="00402639" w:rsidRDefault="000B402C" w:rsidP="00D56A3D">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30</w:t>
            </w:r>
          </w:p>
        </w:tc>
      </w:tr>
      <w:tr w:rsidR="000B402C" w:rsidRPr="00DC3F15" w14:paraId="249C089F" w14:textId="77777777" w:rsidTr="00D56A3D">
        <w:tc>
          <w:tcPr>
            <w:tcW w:w="9039" w:type="dxa"/>
            <w:shd w:val="clear" w:color="auto" w:fill="FFFFFF"/>
          </w:tcPr>
          <w:p w14:paraId="749AA462" w14:textId="0B31B33B"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7</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Прогнозные балансы потребления горячей, питьевой технической</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воды на срок не менее 10 лет с учетом различных сценариев развития поселения, рассчитанные на основании расхода горячей, питьевой, технической воды в соответствии</w:t>
            </w:r>
            <w:r>
              <w:rPr>
                <w:rFonts w:ascii="Times New Roman" w:hAnsi="Times New Roman"/>
                <w:bCs/>
                <w:sz w:val="24"/>
                <w:szCs w:val="24"/>
                <w:lang w:eastAsia="ru-RU"/>
              </w:rPr>
              <w:t xml:space="preserve"> </w:t>
            </w:r>
            <w:r w:rsidRPr="00DC3F15">
              <w:rPr>
                <w:rFonts w:ascii="Times New Roman" w:hAnsi="Times New Roman"/>
                <w:bCs/>
                <w:sz w:val="24"/>
                <w:szCs w:val="24"/>
                <w:lang w:eastAsia="ru-RU"/>
              </w:rPr>
              <w:t xml:space="preserve">с СП </w:t>
            </w:r>
            <w:r>
              <w:rPr>
                <w:rFonts w:ascii="Times New Roman" w:hAnsi="Times New Roman"/>
                <w:bCs/>
                <w:sz w:val="24"/>
                <w:szCs w:val="24"/>
                <w:lang w:eastAsia="ru-RU"/>
              </w:rPr>
              <w:t>31.13330.2021 и СП 30.13330.2020</w:t>
            </w:r>
            <w:r w:rsidRPr="00DC3F15">
              <w:rPr>
                <w:rFonts w:ascii="Times New Roman" w:hAnsi="Times New Roman"/>
                <w:bCs/>
                <w:sz w:val="24"/>
                <w:szCs w:val="24"/>
                <w:lang w:eastAsia="ru-RU"/>
              </w:rPr>
              <w:t>, а также</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исходя из текущего объема</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потребления воды населением</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и его динамики с учетом перспективы</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развития и изменения состава и структуры застройки</w:t>
            </w:r>
          </w:p>
        </w:tc>
        <w:tc>
          <w:tcPr>
            <w:tcW w:w="708" w:type="dxa"/>
            <w:shd w:val="clear" w:color="auto" w:fill="FFFFFF"/>
            <w:vAlign w:val="center"/>
          </w:tcPr>
          <w:p w14:paraId="6BA14334" w14:textId="24E748E1" w:rsidR="000B402C" w:rsidRPr="00402639" w:rsidRDefault="000B402C"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30</w:t>
            </w:r>
          </w:p>
        </w:tc>
      </w:tr>
      <w:tr w:rsidR="000B402C" w:rsidRPr="00DC3F15" w14:paraId="4E908B05" w14:textId="77777777" w:rsidTr="00D56A3D">
        <w:tc>
          <w:tcPr>
            <w:tcW w:w="9039" w:type="dxa"/>
            <w:shd w:val="clear" w:color="auto" w:fill="FFFFFF"/>
          </w:tcPr>
          <w:p w14:paraId="11037071"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8</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p>
        </w:tc>
        <w:tc>
          <w:tcPr>
            <w:tcW w:w="708" w:type="dxa"/>
            <w:shd w:val="clear" w:color="auto" w:fill="FFFFFF"/>
            <w:vAlign w:val="center"/>
          </w:tcPr>
          <w:p w14:paraId="4BFD46C3" w14:textId="393542E3" w:rsidR="000B402C" w:rsidRPr="00402639" w:rsidRDefault="000B402C"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32</w:t>
            </w:r>
          </w:p>
        </w:tc>
      </w:tr>
      <w:tr w:rsidR="000B402C" w:rsidRPr="00DC3F15" w14:paraId="4214EAFB" w14:textId="77777777" w:rsidTr="00D56A3D">
        <w:tc>
          <w:tcPr>
            <w:tcW w:w="9039" w:type="dxa"/>
            <w:shd w:val="clear" w:color="auto" w:fill="FFFFFF"/>
          </w:tcPr>
          <w:p w14:paraId="1A32130A"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lastRenderedPageBreak/>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9</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фактическом и ожидаемом потреблении горячей, питьевой, технической воды (годовое, среднесуточное, максимальное суточное)</w:t>
            </w:r>
          </w:p>
        </w:tc>
        <w:tc>
          <w:tcPr>
            <w:tcW w:w="708" w:type="dxa"/>
            <w:shd w:val="clear" w:color="auto" w:fill="FFFFFF"/>
            <w:vAlign w:val="center"/>
          </w:tcPr>
          <w:p w14:paraId="0E112068" w14:textId="26804ED0" w:rsidR="000B402C" w:rsidRPr="00402639" w:rsidRDefault="000B402C"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32</w:t>
            </w:r>
          </w:p>
        </w:tc>
      </w:tr>
      <w:tr w:rsidR="000B402C" w:rsidRPr="00DC3F15" w14:paraId="1C128E8E" w14:textId="77777777" w:rsidTr="00D56A3D">
        <w:tc>
          <w:tcPr>
            <w:tcW w:w="9039" w:type="dxa"/>
            <w:shd w:val="clear" w:color="auto" w:fill="FFFFFF"/>
          </w:tcPr>
          <w:p w14:paraId="378777AD"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10</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p>
        </w:tc>
        <w:tc>
          <w:tcPr>
            <w:tcW w:w="708" w:type="dxa"/>
            <w:shd w:val="clear" w:color="auto" w:fill="FFFFFF"/>
            <w:vAlign w:val="center"/>
          </w:tcPr>
          <w:p w14:paraId="6306EF2D" w14:textId="43E82ABE" w:rsidR="000B402C" w:rsidRPr="00402639" w:rsidRDefault="000B402C"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32</w:t>
            </w:r>
          </w:p>
        </w:tc>
      </w:tr>
      <w:tr w:rsidR="000B402C" w:rsidRPr="00DC3F15" w14:paraId="738AB33E" w14:textId="77777777" w:rsidTr="00D56A3D">
        <w:tc>
          <w:tcPr>
            <w:tcW w:w="9039" w:type="dxa"/>
            <w:shd w:val="clear" w:color="auto" w:fill="FFFFFF"/>
          </w:tcPr>
          <w:p w14:paraId="0EF3A512" w14:textId="77777777" w:rsidR="000B402C" w:rsidRPr="00DC3F15" w:rsidRDefault="000B402C" w:rsidP="000B402C">
            <w:pPr>
              <w:autoSpaceDE w:val="0"/>
              <w:autoSpaceDN w:val="0"/>
              <w:adjustRightInd w:val="0"/>
              <w:spacing w:after="0" w:line="240" w:lineRule="auto"/>
              <w:jc w:val="both"/>
              <w:rPr>
                <w:rFonts w:ascii="Times New Roman" w:hAnsi="Times New Roman"/>
                <w:sz w:val="24"/>
                <w:szCs w:val="24"/>
              </w:rPr>
            </w:pPr>
            <w:r w:rsidRPr="00DC3F15">
              <w:rPr>
                <w:rFonts w:ascii="Times New Roman" w:hAnsi="Times New Roman"/>
                <w:sz w:val="24"/>
                <w:szCs w:val="24"/>
              </w:rPr>
              <w:t>1</w:t>
            </w:r>
            <w:r>
              <w:rPr>
                <w:rFonts w:ascii="Times New Roman" w:hAnsi="Times New Roman"/>
                <w:sz w:val="24"/>
                <w:szCs w:val="24"/>
              </w:rPr>
              <w:t>.</w:t>
            </w:r>
            <w:r w:rsidRPr="00DC3F15">
              <w:rPr>
                <w:rFonts w:ascii="Times New Roman" w:hAnsi="Times New Roman"/>
                <w:sz w:val="24"/>
                <w:szCs w:val="24"/>
              </w:rPr>
              <w:t>3</w:t>
            </w:r>
            <w:r>
              <w:rPr>
                <w:rFonts w:ascii="Times New Roman" w:hAnsi="Times New Roman"/>
                <w:sz w:val="24"/>
                <w:szCs w:val="24"/>
              </w:rPr>
              <w:t>.</w:t>
            </w:r>
            <w:r w:rsidRPr="00DC3F15">
              <w:rPr>
                <w:rFonts w:ascii="Times New Roman" w:hAnsi="Times New Roman"/>
                <w:sz w:val="24"/>
                <w:szCs w:val="24"/>
              </w:rPr>
              <w:t>11</w:t>
            </w:r>
            <w:r>
              <w:rPr>
                <w:rFonts w:ascii="Times New Roman" w:hAnsi="Times New Roman"/>
                <w:sz w:val="24"/>
                <w:szCs w:val="24"/>
              </w:rPr>
              <w:t xml:space="preserve">. </w:t>
            </w:r>
            <w:r w:rsidRPr="00DC3F15">
              <w:rPr>
                <w:rFonts w:ascii="Times New Roman" w:hAnsi="Times New Roman"/>
                <w:sz w:val="24"/>
                <w:szCs w:val="24"/>
              </w:rPr>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p>
        </w:tc>
        <w:tc>
          <w:tcPr>
            <w:tcW w:w="708" w:type="dxa"/>
            <w:shd w:val="clear" w:color="auto" w:fill="FFFFFF"/>
            <w:vAlign w:val="center"/>
          </w:tcPr>
          <w:p w14:paraId="341061F5" w14:textId="535E9C5C"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33</w:t>
            </w:r>
          </w:p>
        </w:tc>
      </w:tr>
      <w:tr w:rsidR="000B402C" w:rsidRPr="00DC3F15" w14:paraId="3EEBA8B5" w14:textId="77777777" w:rsidTr="00D56A3D">
        <w:tc>
          <w:tcPr>
            <w:tcW w:w="9039" w:type="dxa"/>
            <w:shd w:val="clear" w:color="auto" w:fill="FFFFFF"/>
          </w:tcPr>
          <w:p w14:paraId="2B0B370E"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12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фактических и планируемых потерях горячей, питьевой, технической воды при её транспортировке (годовые, среднесуточные значения)</w:t>
            </w:r>
          </w:p>
        </w:tc>
        <w:tc>
          <w:tcPr>
            <w:tcW w:w="708" w:type="dxa"/>
            <w:shd w:val="clear" w:color="auto" w:fill="FFFFFF"/>
            <w:vAlign w:val="center"/>
          </w:tcPr>
          <w:p w14:paraId="684BCC5B" w14:textId="6B1CB9E1" w:rsidR="000B402C" w:rsidRPr="00402639" w:rsidRDefault="000B402C" w:rsidP="00C85D9F">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w:t>
            </w:r>
            <w:r w:rsidR="00C85D9F">
              <w:rPr>
                <w:rFonts w:ascii="Times New Roman" w:hAnsi="Times New Roman"/>
                <w:bCs/>
                <w:sz w:val="24"/>
                <w:szCs w:val="24"/>
                <w:lang w:eastAsia="ru-RU"/>
              </w:rPr>
              <w:t>4</w:t>
            </w:r>
          </w:p>
        </w:tc>
      </w:tr>
      <w:tr w:rsidR="000B402C" w:rsidRPr="00DC3F15" w14:paraId="25B302E1" w14:textId="77777777" w:rsidTr="00D56A3D">
        <w:tc>
          <w:tcPr>
            <w:tcW w:w="9039" w:type="dxa"/>
            <w:shd w:val="clear" w:color="auto" w:fill="FFFFFF"/>
          </w:tcPr>
          <w:p w14:paraId="71B405F0"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13</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Перспективные балансы водоснабжения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p>
        </w:tc>
        <w:tc>
          <w:tcPr>
            <w:tcW w:w="708" w:type="dxa"/>
            <w:shd w:val="clear" w:color="auto" w:fill="FFFFFF"/>
            <w:vAlign w:val="center"/>
          </w:tcPr>
          <w:p w14:paraId="2254AE64" w14:textId="7DFCFB33"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35</w:t>
            </w:r>
          </w:p>
        </w:tc>
      </w:tr>
      <w:tr w:rsidR="000B402C" w:rsidRPr="00DC3F15" w14:paraId="66A8374B" w14:textId="77777777" w:rsidTr="00D56A3D">
        <w:tc>
          <w:tcPr>
            <w:tcW w:w="9039" w:type="dxa"/>
            <w:shd w:val="clear" w:color="auto" w:fill="FFFFFF"/>
          </w:tcPr>
          <w:p w14:paraId="5F822F54" w14:textId="34992B80"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14</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Расчет</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r>
              <w:rPr>
                <w:rFonts w:ascii="Times New Roman" w:hAnsi="Times New Roman"/>
                <w:bCs/>
                <w:sz w:val="24"/>
                <w:szCs w:val="24"/>
                <w:lang w:eastAsia="ru-RU"/>
              </w:rPr>
              <w:t xml:space="preserve">. </w:t>
            </w:r>
          </w:p>
        </w:tc>
        <w:tc>
          <w:tcPr>
            <w:tcW w:w="708" w:type="dxa"/>
            <w:shd w:val="clear" w:color="auto" w:fill="FFFFFF"/>
            <w:vAlign w:val="center"/>
          </w:tcPr>
          <w:p w14:paraId="205E8F32" w14:textId="3D6D908A"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36</w:t>
            </w:r>
          </w:p>
        </w:tc>
      </w:tr>
      <w:tr w:rsidR="000B402C" w:rsidRPr="00DC3F15" w14:paraId="4C7C154B" w14:textId="77777777" w:rsidTr="00D56A3D">
        <w:tc>
          <w:tcPr>
            <w:tcW w:w="9039" w:type="dxa"/>
            <w:shd w:val="clear" w:color="auto" w:fill="FFFFFF"/>
          </w:tcPr>
          <w:p w14:paraId="5E5E390C"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15</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Наименование организации, которая наделена статусом гарантирующей организации</w:t>
            </w:r>
          </w:p>
        </w:tc>
        <w:tc>
          <w:tcPr>
            <w:tcW w:w="708" w:type="dxa"/>
            <w:shd w:val="clear" w:color="auto" w:fill="FFFFFF"/>
            <w:vAlign w:val="center"/>
          </w:tcPr>
          <w:p w14:paraId="5FBF646A" w14:textId="7ABDA0C7"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37</w:t>
            </w:r>
          </w:p>
        </w:tc>
      </w:tr>
      <w:tr w:rsidR="000B402C" w:rsidRPr="00DC3F15" w14:paraId="4066C2B9" w14:textId="77777777" w:rsidTr="00D56A3D">
        <w:tc>
          <w:tcPr>
            <w:tcW w:w="9039" w:type="dxa"/>
            <w:shd w:val="clear" w:color="auto" w:fill="FFFFFF"/>
          </w:tcPr>
          <w:p w14:paraId="4F49AF78" w14:textId="77777777" w:rsidR="000B402C" w:rsidRPr="00DC3F15" w:rsidRDefault="000B402C" w:rsidP="000B402C">
            <w:pPr>
              <w:keepNext/>
              <w:spacing w:after="0" w:line="240" w:lineRule="auto"/>
              <w:jc w:val="both"/>
              <w:outlineLvl w:val="1"/>
              <w:rPr>
                <w:rFonts w:ascii="Times New Roman" w:eastAsia="Times New Roman" w:hAnsi="Times New Roman"/>
                <w:b/>
                <w:bCs/>
                <w:iCs/>
                <w:sz w:val="24"/>
                <w:szCs w:val="24"/>
              </w:rPr>
            </w:pPr>
            <w:r w:rsidRPr="00DC3F15">
              <w:rPr>
                <w:rFonts w:ascii="Times New Roman" w:eastAsia="Times New Roman" w:hAnsi="Times New Roman"/>
                <w:b/>
                <w:iCs/>
                <w:sz w:val="24"/>
                <w:szCs w:val="24"/>
                <w:lang w:eastAsia="ru-RU"/>
              </w:rPr>
              <w:t>1</w:t>
            </w:r>
            <w:r>
              <w:rPr>
                <w:rFonts w:ascii="Times New Roman" w:eastAsia="Times New Roman" w:hAnsi="Times New Roman"/>
                <w:b/>
                <w:iCs/>
                <w:sz w:val="24"/>
                <w:szCs w:val="24"/>
                <w:lang w:eastAsia="ru-RU"/>
              </w:rPr>
              <w:t>.</w:t>
            </w:r>
            <w:r w:rsidRPr="00DC3F15">
              <w:rPr>
                <w:rFonts w:ascii="Times New Roman" w:eastAsia="Times New Roman" w:hAnsi="Times New Roman"/>
                <w:b/>
                <w:iCs/>
                <w:sz w:val="24"/>
                <w:szCs w:val="24"/>
                <w:lang w:eastAsia="ru-RU"/>
              </w:rPr>
              <w:t>4</w:t>
            </w:r>
            <w:r>
              <w:rPr>
                <w:rFonts w:ascii="Times New Roman" w:eastAsia="Times New Roman" w:hAnsi="Times New Roman"/>
                <w:b/>
                <w:iCs/>
                <w:sz w:val="24"/>
                <w:szCs w:val="24"/>
                <w:lang w:eastAsia="ru-RU"/>
              </w:rPr>
              <w:t xml:space="preserve">. </w:t>
            </w:r>
            <w:r w:rsidRPr="00DC3F15">
              <w:rPr>
                <w:rFonts w:ascii="Times New Roman" w:eastAsia="Times New Roman" w:hAnsi="Times New Roman"/>
                <w:b/>
                <w:bCs/>
                <w:iCs/>
                <w:sz w:val="24"/>
                <w:szCs w:val="24"/>
                <w:lang w:eastAsia="zh-CN"/>
              </w:rPr>
              <w:t>Предложения по строительству, реконструкции и модернизации объектов централизованных систем водоснабжения</w:t>
            </w:r>
          </w:p>
        </w:tc>
        <w:tc>
          <w:tcPr>
            <w:tcW w:w="708" w:type="dxa"/>
            <w:shd w:val="clear" w:color="auto" w:fill="FFFFFF"/>
            <w:vAlign w:val="center"/>
          </w:tcPr>
          <w:p w14:paraId="58DD6489" w14:textId="7E331B2B" w:rsidR="000B402C" w:rsidRPr="00D20462"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38</w:t>
            </w:r>
          </w:p>
        </w:tc>
      </w:tr>
      <w:tr w:rsidR="000B402C" w:rsidRPr="00DC3F15" w14:paraId="16CF7B22" w14:textId="77777777" w:rsidTr="00D56A3D">
        <w:tc>
          <w:tcPr>
            <w:tcW w:w="9039" w:type="dxa"/>
            <w:shd w:val="clear" w:color="auto" w:fill="FFFFFF"/>
          </w:tcPr>
          <w:p w14:paraId="4148FCB6"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Перечень основных мероприятий по реализации схем водоснабжения с разбивкой по годам</w:t>
            </w:r>
          </w:p>
        </w:tc>
        <w:tc>
          <w:tcPr>
            <w:tcW w:w="708" w:type="dxa"/>
            <w:shd w:val="clear" w:color="auto" w:fill="FFFFFF"/>
            <w:vAlign w:val="center"/>
          </w:tcPr>
          <w:p w14:paraId="2813B33A" w14:textId="43059091"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38</w:t>
            </w:r>
          </w:p>
        </w:tc>
      </w:tr>
      <w:tr w:rsidR="000B402C" w:rsidRPr="00DC3F15" w14:paraId="36A4DF83" w14:textId="77777777" w:rsidTr="00D56A3D">
        <w:tc>
          <w:tcPr>
            <w:tcW w:w="9039" w:type="dxa"/>
            <w:shd w:val="clear" w:color="auto" w:fill="FFFFFF"/>
          </w:tcPr>
          <w:p w14:paraId="30B390A2"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схемой водоснабжения</w:t>
            </w:r>
          </w:p>
        </w:tc>
        <w:tc>
          <w:tcPr>
            <w:tcW w:w="708" w:type="dxa"/>
            <w:shd w:val="clear" w:color="auto" w:fill="FFFFFF"/>
            <w:vAlign w:val="center"/>
          </w:tcPr>
          <w:p w14:paraId="73C0630D" w14:textId="5AEA90A3"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38</w:t>
            </w:r>
          </w:p>
        </w:tc>
      </w:tr>
      <w:tr w:rsidR="000B402C" w:rsidRPr="00DC3F15" w14:paraId="5E0E6931" w14:textId="77777777" w:rsidTr="00D56A3D">
        <w:tc>
          <w:tcPr>
            <w:tcW w:w="9039" w:type="dxa"/>
            <w:shd w:val="clear" w:color="auto" w:fill="FFFFFF"/>
          </w:tcPr>
          <w:p w14:paraId="6E1F6CBE"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вновь строящихся, реконструируемых и предлагаемых к выводу из эксплуатации объектах системы водоснабжения</w:t>
            </w:r>
          </w:p>
        </w:tc>
        <w:tc>
          <w:tcPr>
            <w:tcW w:w="708" w:type="dxa"/>
            <w:shd w:val="clear" w:color="auto" w:fill="FFFFFF"/>
            <w:vAlign w:val="center"/>
          </w:tcPr>
          <w:p w14:paraId="469BB227" w14:textId="4B252656" w:rsidR="000B402C" w:rsidRPr="00402639" w:rsidRDefault="000B402C"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w:t>
            </w:r>
            <w:r w:rsidR="00C85D9F">
              <w:rPr>
                <w:rFonts w:ascii="Times New Roman" w:hAnsi="Times New Roman"/>
                <w:bCs/>
                <w:sz w:val="24"/>
                <w:szCs w:val="24"/>
                <w:lang w:eastAsia="ru-RU"/>
              </w:rPr>
              <w:t>8</w:t>
            </w:r>
          </w:p>
        </w:tc>
      </w:tr>
      <w:tr w:rsidR="000B402C" w:rsidRPr="00DC3F15" w14:paraId="1673BB54" w14:textId="77777777" w:rsidTr="00D56A3D">
        <w:tc>
          <w:tcPr>
            <w:tcW w:w="9039" w:type="dxa"/>
            <w:shd w:val="clear" w:color="auto" w:fill="FFFFFF"/>
          </w:tcPr>
          <w:p w14:paraId="69E673A3"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p>
        </w:tc>
        <w:tc>
          <w:tcPr>
            <w:tcW w:w="708" w:type="dxa"/>
            <w:shd w:val="clear" w:color="auto" w:fill="FFFFFF"/>
            <w:vAlign w:val="center"/>
          </w:tcPr>
          <w:p w14:paraId="48EF1133" w14:textId="200C3F24"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39</w:t>
            </w:r>
          </w:p>
        </w:tc>
      </w:tr>
      <w:tr w:rsidR="000B402C" w:rsidRPr="00DC3F15" w14:paraId="0949BFC7" w14:textId="77777777" w:rsidTr="00D56A3D">
        <w:tc>
          <w:tcPr>
            <w:tcW w:w="9039" w:type="dxa"/>
            <w:shd w:val="clear" w:color="auto" w:fill="FFFFFF"/>
          </w:tcPr>
          <w:p w14:paraId="70E64B45"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об оснащенности зданий, строений, сооружений приборами учета воды и их применении при осуществлении расчетов за потребленную воду</w:t>
            </w:r>
          </w:p>
        </w:tc>
        <w:tc>
          <w:tcPr>
            <w:tcW w:w="708" w:type="dxa"/>
            <w:shd w:val="clear" w:color="auto" w:fill="FFFFFF"/>
            <w:vAlign w:val="center"/>
          </w:tcPr>
          <w:p w14:paraId="4DE29A64" w14:textId="29472522"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39</w:t>
            </w:r>
          </w:p>
        </w:tc>
      </w:tr>
      <w:tr w:rsidR="000B402C" w:rsidRPr="00DC3F15" w14:paraId="370DA5CE" w14:textId="77777777" w:rsidTr="00D56A3D">
        <w:tc>
          <w:tcPr>
            <w:tcW w:w="9039" w:type="dxa"/>
            <w:shd w:val="clear" w:color="auto" w:fill="FFFFFF"/>
          </w:tcPr>
          <w:p w14:paraId="6D4EF9C6"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6</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вариантов маршрутов прохождения трубопроводов (трасс) по территории поселения и их обоснование</w:t>
            </w:r>
          </w:p>
        </w:tc>
        <w:tc>
          <w:tcPr>
            <w:tcW w:w="708" w:type="dxa"/>
            <w:shd w:val="clear" w:color="auto" w:fill="FFFFFF"/>
            <w:vAlign w:val="center"/>
          </w:tcPr>
          <w:p w14:paraId="09D121E3" w14:textId="2C5E7A33"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39</w:t>
            </w:r>
          </w:p>
        </w:tc>
      </w:tr>
      <w:tr w:rsidR="000B402C" w:rsidRPr="00DC3F15" w14:paraId="7339C358" w14:textId="77777777" w:rsidTr="00D56A3D">
        <w:tc>
          <w:tcPr>
            <w:tcW w:w="9039" w:type="dxa"/>
            <w:shd w:val="clear" w:color="auto" w:fill="FFFFFF"/>
          </w:tcPr>
          <w:p w14:paraId="219EAD59"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7</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Рекомендации о месте размещения насосных станций, резервуаров, водонапорных башен</w:t>
            </w:r>
          </w:p>
        </w:tc>
        <w:tc>
          <w:tcPr>
            <w:tcW w:w="708" w:type="dxa"/>
            <w:shd w:val="clear" w:color="auto" w:fill="FFFFFF"/>
            <w:vAlign w:val="center"/>
          </w:tcPr>
          <w:p w14:paraId="5F6CFD2E" w14:textId="06B99959"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40</w:t>
            </w:r>
          </w:p>
        </w:tc>
      </w:tr>
      <w:tr w:rsidR="000B402C" w:rsidRPr="00DC3F15" w14:paraId="1E05C474" w14:textId="77777777" w:rsidTr="00D56A3D">
        <w:tc>
          <w:tcPr>
            <w:tcW w:w="9039" w:type="dxa"/>
            <w:shd w:val="clear" w:color="auto" w:fill="FFFFFF"/>
          </w:tcPr>
          <w:p w14:paraId="0A080DEB"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8</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Границы планируемых зон размещения объектов централизованных систем горячего водоснабжения, холодного водоснабжения</w:t>
            </w:r>
          </w:p>
        </w:tc>
        <w:tc>
          <w:tcPr>
            <w:tcW w:w="708" w:type="dxa"/>
            <w:shd w:val="clear" w:color="auto" w:fill="FFFFFF"/>
            <w:vAlign w:val="center"/>
          </w:tcPr>
          <w:p w14:paraId="720AA917" w14:textId="5E8DD587"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40</w:t>
            </w:r>
          </w:p>
        </w:tc>
      </w:tr>
      <w:tr w:rsidR="000B402C" w:rsidRPr="00DC3F15" w14:paraId="128B45B1" w14:textId="77777777" w:rsidTr="00D56A3D">
        <w:tc>
          <w:tcPr>
            <w:tcW w:w="9039" w:type="dxa"/>
            <w:shd w:val="clear" w:color="auto" w:fill="FFFFFF"/>
          </w:tcPr>
          <w:p w14:paraId="5E4E5B99"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9</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Карты (схемы) существующего и планируемого размещения объектов централизованных систем горячего водоснабжения, холодного водоснабжения</w:t>
            </w:r>
          </w:p>
        </w:tc>
        <w:tc>
          <w:tcPr>
            <w:tcW w:w="708" w:type="dxa"/>
            <w:shd w:val="clear" w:color="auto" w:fill="FFFFFF"/>
            <w:vAlign w:val="center"/>
          </w:tcPr>
          <w:p w14:paraId="7F1CE507" w14:textId="209D04EF"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41</w:t>
            </w:r>
          </w:p>
        </w:tc>
      </w:tr>
      <w:tr w:rsidR="000B402C" w:rsidRPr="00DC3F15" w14:paraId="1F6F47B8" w14:textId="77777777" w:rsidTr="00D56A3D">
        <w:tc>
          <w:tcPr>
            <w:tcW w:w="9039" w:type="dxa"/>
            <w:shd w:val="clear" w:color="auto" w:fill="FFFFFF"/>
          </w:tcPr>
          <w:p w14:paraId="03FD4C6E" w14:textId="77777777" w:rsidR="000B402C" w:rsidRPr="00DC3F15" w:rsidRDefault="000B402C" w:rsidP="000B402C">
            <w:pPr>
              <w:keepNext/>
              <w:keepLines/>
              <w:spacing w:after="0" w:line="240" w:lineRule="auto"/>
              <w:outlineLvl w:val="1"/>
              <w:rPr>
                <w:rFonts w:ascii="Times New Roman" w:eastAsia="Times New Roman" w:hAnsi="Times New Roman"/>
                <w:b/>
                <w:bCs/>
                <w:iCs/>
                <w:sz w:val="24"/>
                <w:szCs w:val="24"/>
                <w:lang w:eastAsia="zh-CN"/>
              </w:rPr>
            </w:pPr>
            <w:r w:rsidRPr="00DC3F15">
              <w:rPr>
                <w:rFonts w:ascii="Times New Roman" w:eastAsia="Times New Roman" w:hAnsi="Times New Roman"/>
                <w:b/>
                <w:iCs/>
                <w:sz w:val="24"/>
                <w:szCs w:val="24"/>
                <w:lang w:eastAsia="ru-RU"/>
              </w:rPr>
              <w:t>1</w:t>
            </w:r>
            <w:r>
              <w:rPr>
                <w:rFonts w:ascii="Times New Roman" w:eastAsia="Times New Roman" w:hAnsi="Times New Roman"/>
                <w:b/>
                <w:iCs/>
                <w:sz w:val="24"/>
                <w:szCs w:val="24"/>
                <w:lang w:eastAsia="ru-RU"/>
              </w:rPr>
              <w:t>.</w:t>
            </w:r>
            <w:r w:rsidRPr="00DC3F15">
              <w:rPr>
                <w:rFonts w:ascii="Times New Roman" w:eastAsia="Times New Roman" w:hAnsi="Times New Roman"/>
                <w:b/>
                <w:iCs/>
                <w:sz w:val="24"/>
                <w:szCs w:val="24"/>
                <w:lang w:eastAsia="ru-RU"/>
              </w:rPr>
              <w:t>5</w:t>
            </w:r>
            <w:r>
              <w:rPr>
                <w:rFonts w:ascii="Times New Roman" w:eastAsia="Times New Roman" w:hAnsi="Times New Roman"/>
                <w:b/>
                <w:iCs/>
                <w:sz w:val="24"/>
                <w:szCs w:val="24"/>
                <w:lang w:eastAsia="ru-RU"/>
              </w:rPr>
              <w:t xml:space="preserve">. </w:t>
            </w:r>
            <w:r w:rsidRPr="00DC3F15">
              <w:rPr>
                <w:rFonts w:ascii="Times New Roman" w:eastAsia="Times New Roman" w:hAnsi="Times New Roman"/>
                <w:b/>
                <w:bCs/>
                <w:iCs/>
                <w:sz w:val="24"/>
                <w:szCs w:val="24"/>
                <w:lang w:eastAsia="zh-CN"/>
              </w:rPr>
              <w:t>Экологические аспекты мероприятий по строительству, реконструкции и модернизации объектов централизованных систем водоснабжения</w:t>
            </w:r>
          </w:p>
        </w:tc>
        <w:tc>
          <w:tcPr>
            <w:tcW w:w="708" w:type="dxa"/>
            <w:shd w:val="clear" w:color="auto" w:fill="FFFFFF"/>
            <w:vAlign w:val="center"/>
          </w:tcPr>
          <w:p w14:paraId="2769C31F" w14:textId="76E01F28" w:rsidR="000B402C" w:rsidRPr="00D20462"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47</w:t>
            </w:r>
          </w:p>
        </w:tc>
      </w:tr>
      <w:tr w:rsidR="000B402C" w:rsidRPr="00DC3F15" w14:paraId="24D0132E" w14:textId="77777777" w:rsidTr="00D56A3D">
        <w:tc>
          <w:tcPr>
            <w:tcW w:w="9039" w:type="dxa"/>
            <w:shd w:val="clear" w:color="auto" w:fill="FFFFFF"/>
          </w:tcPr>
          <w:p w14:paraId="0B1F0DF4"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 xml:space="preserve">Меры по предотвращению вредного воздействия на водный бассейн предлагаемых к строительству и реконструкции объектов централизованных систем </w:t>
            </w:r>
            <w:r w:rsidRPr="00DC3F15">
              <w:rPr>
                <w:rFonts w:ascii="Times New Roman" w:hAnsi="Times New Roman"/>
                <w:bCs/>
                <w:sz w:val="24"/>
                <w:szCs w:val="24"/>
                <w:lang w:eastAsia="ru-RU"/>
              </w:rPr>
              <w:lastRenderedPageBreak/>
              <w:t>водоснабжения при сбросе промывных вод</w:t>
            </w:r>
          </w:p>
        </w:tc>
        <w:tc>
          <w:tcPr>
            <w:tcW w:w="708" w:type="dxa"/>
            <w:shd w:val="clear" w:color="auto" w:fill="FFFFFF"/>
            <w:vAlign w:val="center"/>
          </w:tcPr>
          <w:p w14:paraId="4166EE48" w14:textId="038B63E6"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lastRenderedPageBreak/>
              <w:t>47</w:t>
            </w:r>
          </w:p>
        </w:tc>
      </w:tr>
      <w:tr w:rsidR="000B402C" w:rsidRPr="00DC3F15" w14:paraId="57997321" w14:textId="77777777" w:rsidTr="00D56A3D">
        <w:tc>
          <w:tcPr>
            <w:tcW w:w="9039" w:type="dxa"/>
            <w:shd w:val="clear" w:color="auto" w:fill="FFFFFF"/>
          </w:tcPr>
          <w:p w14:paraId="5D7C8913" w14:textId="77777777" w:rsidR="000B402C" w:rsidRPr="00DC3F15" w:rsidRDefault="000B402C" w:rsidP="000B402C">
            <w:pPr>
              <w:autoSpaceDE w:val="0"/>
              <w:autoSpaceDN w:val="0"/>
              <w:adjustRightInd w:val="0"/>
              <w:spacing w:after="0" w:line="240" w:lineRule="auto"/>
              <w:jc w:val="both"/>
              <w:rPr>
                <w:rFonts w:ascii="Times New Roman" w:hAnsi="Times New Roman"/>
                <w:bCs/>
                <w:sz w:val="24"/>
                <w:szCs w:val="24"/>
                <w:lang w:eastAsia="ru-RU"/>
              </w:rPr>
            </w:pPr>
            <w:r w:rsidRPr="00DC3F15">
              <w:rPr>
                <w:rFonts w:ascii="Times New Roman" w:hAnsi="Times New Roman"/>
                <w:bCs/>
                <w:sz w:val="24"/>
                <w:szCs w:val="24"/>
                <w:lang w:eastAsia="ru-RU"/>
              </w:rPr>
              <w:lastRenderedPageBreak/>
              <w:t>1</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p>
        </w:tc>
        <w:tc>
          <w:tcPr>
            <w:tcW w:w="708" w:type="dxa"/>
            <w:shd w:val="clear" w:color="auto" w:fill="FFFFFF"/>
            <w:vAlign w:val="center"/>
          </w:tcPr>
          <w:p w14:paraId="0DA3950B" w14:textId="2A4E5244" w:rsidR="000B402C" w:rsidRPr="00402639" w:rsidRDefault="000B402C" w:rsidP="00C85D9F">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w:t>
            </w:r>
            <w:r w:rsidR="00C85D9F">
              <w:rPr>
                <w:rFonts w:ascii="Times New Roman" w:hAnsi="Times New Roman"/>
                <w:bCs/>
                <w:sz w:val="24"/>
                <w:szCs w:val="24"/>
                <w:lang w:eastAsia="ru-RU"/>
              </w:rPr>
              <w:t>7</w:t>
            </w:r>
          </w:p>
        </w:tc>
      </w:tr>
      <w:tr w:rsidR="000B402C" w:rsidRPr="00DC3F15" w14:paraId="4E5F7417" w14:textId="77777777" w:rsidTr="00D56A3D">
        <w:trPr>
          <w:trHeight w:val="243"/>
        </w:trPr>
        <w:tc>
          <w:tcPr>
            <w:tcW w:w="9039" w:type="dxa"/>
            <w:shd w:val="clear" w:color="auto" w:fill="FFFFFF"/>
          </w:tcPr>
          <w:p w14:paraId="34E2924E" w14:textId="77777777" w:rsidR="000B402C" w:rsidRPr="00DC3F15" w:rsidRDefault="000B402C" w:rsidP="000B402C">
            <w:pPr>
              <w:autoSpaceDE w:val="0"/>
              <w:autoSpaceDN w:val="0"/>
              <w:adjustRightInd w:val="0"/>
              <w:spacing w:after="0" w:line="240" w:lineRule="auto"/>
              <w:rPr>
                <w:rFonts w:ascii="Times New Roman" w:hAnsi="Times New Roman"/>
                <w:b/>
                <w:bCs/>
                <w:sz w:val="24"/>
                <w:szCs w:val="24"/>
                <w:lang w:eastAsia="ru-RU"/>
              </w:rPr>
            </w:pPr>
            <w:r w:rsidRPr="00DC3F15">
              <w:rPr>
                <w:rFonts w:ascii="Times New Roman" w:hAnsi="Times New Roman"/>
                <w:b/>
                <w:bCs/>
                <w:sz w:val="24"/>
                <w:szCs w:val="24"/>
                <w:lang w:eastAsia="ru-RU"/>
              </w:rPr>
              <w:t>1</w:t>
            </w:r>
            <w:r>
              <w:rPr>
                <w:rFonts w:ascii="Times New Roman" w:hAnsi="Times New Roman"/>
                <w:b/>
                <w:bCs/>
                <w:sz w:val="24"/>
                <w:szCs w:val="24"/>
                <w:lang w:eastAsia="ru-RU"/>
              </w:rPr>
              <w:t>.</w:t>
            </w:r>
            <w:r w:rsidRPr="00DC3F15">
              <w:rPr>
                <w:rFonts w:ascii="Times New Roman" w:hAnsi="Times New Roman"/>
                <w:b/>
                <w:bCs/>
                <w:sz w:val="24"/>
                <w:szCs w:val="24"/>
                <w:lang w:eastAsia="ru-RU"/>
              </w:rPr>
              <w:t>6</w:t>
            </w:r>
            <w:r>
              <w:rPr>
                <w:rFonts w:ascii="Times New Roman" w:hAnsi="Times New Roman"/>
                <w:b/>
                <w:bCs/>
                <w:sz w:val="24"/>
                <w:szCs w:val="24"/>
                <w:lang w:eastAsia="ru-RU"/>
              </w:rPr>
              <w:t xml:space="preserve">. </w:t>
            </w:r>
            <w:r w:rsidRPr="00DC3F15">
              <w:rPr>
                <w:rFonts w:ascii="Times New Roman" w:hAnsi="Times New Roman"/>
                <w:b/>
                <w:sz w:val="24"/>
                <w:szCs w:val="24"/>
              </w:rPr>
              <w:t>Оценка объемов капитальных вложений в строительство, реконструкцию и модернизацию объектов централизованных систем водоснабжения</w:t>
            </w:r>
          </w:p>
        </w:tc>
        <w:tc>
          <w:tcPr>
            <w:tcW w:w="708" w:type="dxa"/>
            <w:shd w:val="clear" w:color="auto" w:fill="FFFFFF"/>
            <w:vAlign w:val="center"/>
          </w:tcPr>
          <w:p w14:paraId="73138197" w14:textId="1D17A6A8" w:rsidR="000B402C" w:rsidRPr="00D20462"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48</w:t>
            </w:r>
          </w:p>
        </w:tc>
      </w:tr>
      <w:tr w:rsidR="000B402C" w:rsidRPr="00DC3F15" w14:paraId="38CA92B5" w14:textId="77777777" w:rsidTr="00D56A3D">
        <w:tc>
          <w:tcPr>
            <w:tcW w:w="9039" w:type="dxa"/>
            <w:shd w:val="clear" w:color="auto" w:fill="FFFFFF"/>
          </w:tcPr>
          <w:p w14:paraId="3EF58879" w14:textId="77777777" w:rsidR="000B402C" w:rsidRPr="00DC3F15" w:rsidRDefault="000B402C" w:rsidP="000B402C">
            <w:pPr>
              <w:tabs>
                <w:tab w:val="left" w:pos="3660"/>
              </w:tabs>
              <w:spacing w:after="0" w:line="240" w:lineRule="auto"/>
              <w:rPr>
                <w:rFonts w:ascii="Times New Roman" w:hAnsi="Times New Roman"/>
                <w:b/>
                <w:sz w:val="24"/>
                <w:szCs w:val="24"/>
                <w:lang w:eastAsia="ru-RU"/>
              </w:rPr>
            </w:pPr>
            <w:r w:rsidRPr="00DC3F15">
              <w:rPr>
                <w:rFonts w:ascii="Times New Roman" w:hAnsi="Times New Roman"/>
                <w:b/>
                <w:bCs/>
                <w:sz w:val="24"/>
                <w:szCs w:val="24"/>
                <w:lang w:eastAsia="ru-RU"/>
              </w:rPr>
              <w:t>1</w:t>
            </w:r>
            <w:r>
              <w:rPr>
                <w:rFonts w:ascii="Times New Roman" w:hAnsi="Times New Roman"/>
                <w:b/>
                <w:bCs/>
                <w:sz w:val="24"/>
                <w:szCs w:val="24"/>
                <w:lang w:eastAsia="ru-RU"/>
              </w:rPr>
              <w:t>.</w:t>
            </w:r>
            <w:r w:rsidRPr="00DC3F15">
              <w:rPr>
                <w:rFonts w:ascii="Times New Roman" w:hAnsi="Times New Roman"/>
                <w:b/>
                <w:bCs/>
                <w:sz w:val="24"/>
                <w:szCs w:val="24"/>
                <w:lang w:eastAsia="ru-RU"/>
              </w:rPr>
              <w:t>7</w:t>
            </w:r>
            <w:r>
              <w:rPr>
                <w:rFonts w:ascii="Times New Roman" w:hAnsi="Times New Roman"/>
                <w:b/>
                <w:bCs/>
                <w:sz w:val="24"/>
                <w:szCs w:val="24"/>
                <w:lang w:eastAsia="ru-RU"/>
              </w:rPr>
              <w:t xml:space="preserve">. </w:t>
            </w:r>
            <w:r w:rsidRPr="00DC3F15">
              <w:rPr>
                <w:rFonts w:ascii="Times New Roman" w:hAnsi="Times New Roman"/>
                <w:b/>
                <w:sz w:val="24"/>
                <w:szCs w:val="24"/>
              </w:rPr>
              <w:t>Плановые показатели развития централизованных систем водоснабжения</w:t>
            </w:r>
          </w:p>
        </w:tc>
        <w:tc>
          <w:tcPr>
            <w:tcW w:w="708" w:type="dxa"/>
            <w:shd w:val="clear" w:color="auto" w:fill="FFFFFF"/>
            <w:vAlign w:val="center"/>
          </w:tcPr>
          <w:p w14:paraId="6C8155EF" w14:textId="38A7B884" w:rsidR="000B402C" w:rsidRPr="00D20462"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48</w:t>
            </w:r>
          </w:p>
        </w:tc>
      </w:tr>
      <w:tr w:rsidR="000B402C" w:rsidRPr="00DC3F15" w14:paraId="68A8A2DE" w14:textId="77777777" w:rsidTr="00D56A3D">
        <w:trPr>
          <w:trHeight w:val="519"/>
        </w:trPr>
        <w:tc>
          <w:tcPr>
            <w:tcW w:w="9039" w:type="dxa"/>
            <w:shd w:val="clear" w:color="auto" w:fill="FFFFFF"/>
          </w:tcPr>
          <w:p w14:paraId="4E6AFE59" w14:textId="77777777" w:rsidR="000B402C" w:rsidRPr="00DC3F15" w:rsidRDefault="000B402C" w:rsidP="000B402C">
            <w:pPr>
              <w:keepNext/>
              <w:keepLines/>
              <w:spacing w:after="0" w:line="240" w:lineRule="auto"/>
              <w:jc w:val="both"/>
              <w:outlineLvl w:val="1"/>
              <w:rPr>
                <w:rFonts w:ascii="Times New Roman" w:eastAsia="Times New Roman" w:hAnsi="Times New Roman"/>
                <w:b/>
                <w:bCs/>
                <w:iCs/>
                <w:sz w:val="24"/>
                <w:szCs w:val="24"/>
              </w:rPr>
            </w:pPr>
            <w:r w:rsidRPr="00DC3F15">
              <w:rPr>
                <w:rFonts w:ascii="Times New Roman" w:eastAsia="Times New Roman" w:hAnsi="Times New Roman"/>
                <w:b/>
                <w:iCs/>
                <w:sz w:val="24"/>
                <w:szCs w:val="24"/>
                <w:lang w:eastAsia="ru-RU"/>
              </w:rPr>
              <w:t>1</w:t>
            </w:r>
            <w:r>
              <w:rPr>
                <w:rFonts w:ascii="Times New Roman" w:eastAsia="Times New Roman" w:hAnsi="Times New Roman"/>
                <w:b/>
                <w:iCs/>
                <w:sz w:val="24"/>
                <w:szCs w:val="24"/>
                <w:lang w:eastAsia="ru-RU"/>
              </w:rPr>
              <w:t>.</w:t>
            </w:r>
            <w:r w:rsidRPr="00DC3F15">
              <w:rPr>
                <w:rFonts w:ascii="Times New Roman" w:eastAsia="Times New Roman" w:hAnsi="Times New Roman"/>
                <w:b/>
                <w:iCs/>
                <w:sz w:val="24"/>
                <w:szCs w:val="24"/>
                <w:lang w:eastAsia="ru-RU"/>
              </w:rPr>
              <w:t>8</w:t>
            </w:r>
            <w:r>
              <w:rPr>
                <w:rFonts w:ascii="Times New Roman" w:eastAsia="Times New Roman" w:hAnsi="Times New Roman"/>
                <w:b/>
                <w:iCs/>
                <w:sz w:val="24"/>
                <w:szCs w:val="24"/>
                <w:lang w:eastAsia="ru-RU"/>
              </w:rPr>
              <w:t xml:space="preserve">. </w:t>
            </w:r>
            <w:r w:rsidRPr="00DC3F15">
              <w:rPr>
                <w:rFonts w:ascii="Times New Roman" w:eastAsia="Times New Roman" w:hAnsi="Times New Roman"/>
                <w:b/>
                <w:bCs/>
                <w:iCs/>
                <w:sz w:val="24"/>
                <w:szCs w:val="24"/>
              </w:rPr>
              <w:t>Перечень выявленных бесхозяйных объектов централизованных систем водоснабжения</w:t>
            </w:r>
          </w:p>
        </w:tc>
        <w:tc>
          <w:tcPr>
            <w:tcW w:w="708" w:type="dxa"/>
            <w:shd w:val="clear" w:color="auto" w:fill="FFFFFF"/>
            <w:vAlign w:val="center"/>
          </w:tcPr>
          <w:p w14:paraId="79AC78F1" w14:textId="6404DAC9" w:rsidR="000B402C" w:rsidRPr="00D20462"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51</w:t>
            </w:r>
          </w:p>
        </w:tc>
      </w:tr>
      <w:tr w:rsidR="000B402C" w:rsidRPr="00DC3F15" w14:paraId="38B2072A" w14:textId="77777777" w:rsidTr="00D56A3D">
        <w:tc>
          <w:tcPr>
            <w:tcW w:w="9039" w:type="dxa"/>
            <w:shd w:val="clear" w:color="auto" w:fill="FFFFFF"/>
          </w:tcPr>
          <w:p w14:paraId="287D1F74" w14:textId="77777777" w:rsidR="000B402C" w:rsidRPr="00DC3F15" w:rsidRDefault="000B402C" w:rsidP="000B402C">
            <w:pPr>
              <w:autoSpaceDE w:val="0"/>
              <w:autoSpaceDN w:val="0"/>
              <w:adjustRightInd w:val="0"/>
              <w:spacing w:after="0" w:line="240" w:lineRule="auto"/>
              <w:contextualSpacing/>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Водоотведение</w:t>
            </w:r>
          </w:p>
        </w:tc>
        <w:tc>
          <w:tcPr>
            <w:tcW w:w="708" w:type="dxa"/>
            <w:shd w:val="clear" w:color="auto" w:fill="FFFFFF"/>
            <w:vAlign w:val="center"/>
          </w:tcPr>
          <w:p w14:paraId="632C61D5" w14:textId="2184A4AD" w:rsidR="000B402C" w:rsidRPr="00AC028C"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5137B413" w14:textId="77777777" w:rsidTr="00D56A3D">
        <w:tc>
          <w:tcPr>
            <w:tcW w:w="9039" w:type="dxa"/>
            <w:shd w:val="clear" w:color="auto" w:fill="FFFFFF"/>
          </w:tcPr>
          <w:p w14:paraId="20C9A77B" w14:textId="77777777" w:rsidR="000B402C" w:rsidRPr="00DC3F15" w:rsidRDefault="000B402C" w:rsidP="000B402C">
            <w:pPr>
              <w:autoSpaceDE w:val="0"/>
              <w:autoSpaceDN w:val="0"/>
              <w:adjustRightInd w:val="0"/>
              <w:spacing w:after="0" w:line="240" w:lineRule="auto"/>
              <w:contextualSpacing/>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1</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Существующее положение в сфере водоотведения поселения</w:t>
            </w:r>
          </w:p>
        </w:tc>
        <w:tc>
          <w:tcPr>
            <w:tcW w:w="708" w:type="dxa"/>
            <w:shd w:val="clear" w:color="auto" w:fill="FFFFFF"/>
            <w:vAlign w:val="center"/>
          </w:tcPr>
          <w:p w14:paraId="732AEFA0" w14:textId="387C9EAB" w:rsidR="000B402C" w:rsidRPr="00D20462"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36011DB1" w14:textId="77777777" w:rsidTr="00D56A3D">
        <w:tc>
          <w:tcPr>
            <w:tcW w:w="9039" w:type="dxa"/>
            <w:shd w:val="clear" w:color="auto" w:fill="FFFFFF"/>
          </w:tcPr>
          <w:p w14:paraId="61042CEB"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структуры системы сбора, очистки и отведения сточных вод на территории поселения и деление территории поселения на эксплуатационные зоны</w:t>
            </w:r>
          </w:p>
        </w:tc>
        <w:tc>
          <w:tcPr>
            <w:tcW w:w="708" w:type="dxa"/>
            <w:shd w:val="clear" w:color="auto" w:fill="FFFFFF"/>
            <w:vAlign w:val="center"/>
          </w:tcPr>
          <w:p w14:paraId="783C2269" w14:textId="7C4C5F3D"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0680511B" w14:textId="77777777" w:rsidTr="00D56A3D">
        <w:tc>
          <w:tcPr>
            <w:tcW w:w="9039" w:type="dxa"/>
            <w:shd w:val="clear" w:color="auto" w:fill="FFFFFF"/>
          </w:tcPr>
          <w:p w14:paraId="63DCD967"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p>
        </w:tc>
        <w:tc>
          <w:tcPr>
            <w:tcW w:w="708" w:type="dxa"/>
            <w:shd w:val="clear" w:color="auto" w:fill="FFFFFF"/>
            <w:vAlign w:val="center"/>
          </w:tcPr>
          <w:p w14:paraId="2A8D36E9" w14:textId="48ABFE2A"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42AB58FB" w14:textId="77777777" w:rsidTr="00D56A3D">
        <w:tc>
          <w:tcPr>
            <w:tcW w:w="9039" w:type="dxa"/>
            <w:shd w:val="clear" w:color="auto" w:fill="FFFFFF"/>
          </w:tcPr>
          <w:p w14:paraId="03B41EBA"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p>
        </w:tc>
        <w:tc>
          <w:tcPr>
            <w:tcW w:w="708" w:type="dxa"/>
            <w:shd w:val="clear" w:color="auto" w:fill="FFFFFF"/>
            <w:vAlign w:val="center"/>
          </w:tcPr>
          <w:p w14:paraId="300B759A" w14:textId="33BEE604"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0DFF4286" w14:textId="77777777" w:rsidTr="00D56A3D">
        <w:tc>
          <w:tcPr>
            <w:tcW w:w="9039" w:type="dxa"/>
            <w:shd w:val="clear" w:color="auto" w:fill="FFFFFF"/>
          </w:tcPr>
          <w:p w14:paraId="42816C53"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p>
        </w:tc>
        <w:tc>
          <w:tcPr>
            <w:tcW w:w="708" w:type="dxa"/>
            <w:shd w:val="clear" w:color="auto" w:fill="FFFFFF"/>
            <w:vAlign w:val="center"/>
          </w:tcPr>
          <w:p w14:paraId="7A258F81" w14:textId="2E21C6C9"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38B126D2" w14:textId="77777777" w:rsidTr="00D56A3D">
        <w:tc>
          <w:tcPr>
            <w:tcW w:w="9039" w:type="dxa"/>
            <w:shd w:val="clear" w:color="auto" w:fill="FFFFFF"/>
          </w:tcPr>
          <w:p w14:paraId="14A7CF7F"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состояния и функционирование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p>
        </w:tc>
        <w:tc>
          <w:tcPr>
            <w:tcW w:w="708" w:type="dxa"/>
            <w:shd w:val="clear" w:color="auto" w:fill="FFFFFF"/>
            <w:vAlign w:val="center"/>
          </w:tcPr>
          <w:p w14:paraId="04CFF330" w14:textId="56A795EF"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258A9976" w14:textId="77777777" w:rsidTr="00D56A3D">
        <w:tc>
          <w:tcPr>
            <w:tcW w:w="9039" w:type="dxa"/>
            <w:shd w:val="clear" w:color="auto" w:fill="FFFFFF"/>
          </w:tcPr>
          <w:p w14:paraId="7F2B0A78"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6</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Оценка безопасности и надежности объектов централизованной системы водоотведения и их управляемости</w:t>
            </w:r>
          </w:p>
        </w:tc>
        <w:tc>
          <w:tcPr>
            <w:tcW w:w="708" w:type="dxa"/>
            <w:shd w:val="clear" w:color="auto" w:fill="FFFFFF"/>
            <w:vAlign w:val="center"/>
          </w:tcPr>
          <w:p w14:paraId="313DA909" w14:textId="0C603F05"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52</w:t>
            </w:r>
          </w:p>
        </w:tc>
      </w:tr>
      <w:tr w:rsidR="000B402C" w:rsidRPr="00DC3F15" w14:paraId="4329B7CC" w14:textId="77777777" w:rsidTr="00D56A3D">
        <w:tc>
          <w:tcPr>
            <w:tcW w:w="9039" w:type="dxa"/>
            <w:shd w:val="clear" w:color="auto" w:fill="FFFFFF"/>
          </w:tcPr>
          <w:p w14:paraId="512DF984"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7</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Оценка воздействия сбросов сточных вод через централизованную систему водоотведения на окружающую среду</w:t>
            </w:r>
          </w:p>
        </w:tc>
        <w:tc>
          <w:tcPr>
            <w:tcW w:w="708" w:type="dxa"/>
            <w:shd w:val="clear" w:color="auto" w:fill="FFFFFF"/>
            <w:vAlign w:val="center"/>
          </w:tcPr>
          <w:p w14:paraId="6BCA18E3" w14:textId="1258D3ED"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53</w:t>
            </w:r>
          </w:p>
        </w:tc>
      </w:tr>
      <w:tr w:rsidR="000B402C" w:rsidRPr="00DC3F15" w14:paraId="4C80F98B" w14:textId="77777777" w:rsidTr="00D56A3D">
        <w:tc>
          <w:tcPr>
            <w:tcW w:w="9039" w:type="dxa"/>
            <w:shd w:val="clear" w:color="auto" w:fill="FFFFFF"/>
          </w:tcPr>
          <w:p w14:paraId="327CE65A" w14:textId="7A8D0F69"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8</w:t>
            </w:r>
            <w:r>
              <w:rPr>
                <w:rFonts w:ascii="Times New Roman" w:hAnsi="Times New Roman"/>
                <w:bCs/>
                <w:sz w:val="24"/>
                <w:szCs w:val="24"/>
                <w:lang w:eastAsia="ru-RU"/>
              </w:rPr>
              <w:t xml:space="preserve">. </w:t>
            </w:r>
            <w:r w:rsidRPr="00DC3F15">
              <w:rPr>
                <w:rFonts w:ascii="Times New Roman" w:hAnsi="Times New Roman"/>
                <w:bCs/>
                <w:sz w:val="24"/>
                <w:szCs w:val="24"/>
                <w:lang w:eastAsia="ru-RU"/>
              </w:rPr>
              <w:t xml:space="preserve">Описание территорий </w:t>
            </w:r>
            <w:r>
              <w:rPr>
                <w:rFonts w:ascii="Times New Roman" w:hAnsi="Times New Roman"/>
                <w:bCs/>
                <w:sz w:val="24"/>
                <w:szCs w:val="24"/>
                <w:lang w:eastAsia="ru-RU"/>
              </w:rPr>
              <w:t>сельского</w:t>
            </w:r>
            <w:r w:rsidRPr="00DC3F15">
              <w:rPr>
                <w:rFonts w:ascii="Times New Roman" w:hAnsi="Times New Roman"/>
                <w:bCs/>
                <w:sz w:val="24"/>
                <w:szCs w:val="24"/>
                <w:lang w:eastAsia="ru-RU"/>
              </w:rPr>
              <w:t xml:space="preserve"> </w:t>
            </w:r>
            <w:r>
              <w:rPr>
                <w:rFonts w:ascii="Times New Roman" w:hAnsi="Times New Roman"/>
                <w:bCs/>
                <w:sz w:val="24"/>
                <w:szCs w:val="24"/>
                <w:lang w:eastAsia="ru-RU"/>
              </w:rPr>
              <w:t>поселения</w:t>
            </w:r>
            <w:r w:rsidRPr="00DC3F15">
              <w:rPr>
                <w:rFonts w:ascii="Times New Roman" w:hAnsi="Times New Roman"/>
                <w:bCs/>
                <w:sz w:val="24"/>
                <w:szCs w:val="24"/>
                <w:lang w:eastAsia="ru-RU"/>
              </w:rPr>
              <w:t>, не охваченных централизованной системой водоотведения</w:t>
            </w:r>
          </w:p>
        </w:tc>
        <w:tc>
          <w:tcPr>
            <w:tcW w:w="708" w:type="dxa"/>
            <w:shd w:val="clear" w:color="auto" w:fill="FFFFFF"/>
            <w:vAlign w:val="center"/>
          </w:tcPr>
          <w:p w14:paraId="7C9DCAFB" w14:textId="034EF21B"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53</w:t>
            </w:r>
          </w:p>
        </w:tc>
      </w:tr>
      <w:tr w:rsidR="000B402C" w:rsidRPr="00DC3F15" w14:paraId="2BD68A9C" w14:textId="77777777" w:rsidTr="00D56A3D">
        <w:tc>
          <w:tcPr>
            <w:tcW w:w="9039" w:type="dxa"/>
            <w:shd w:val="clear" w:color="auto" w:fill="FFFFFF"/>
          </w:tcPr>
          <w:p w14:paraId="0AF214CD"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w:t>
            </w:r>
            <w:r w:rsidRPr="00DC3F15">
              <w:rPr>
                <w:rFonts w:ascii="Times New Roman" w:hAnsi="Times New Roman"/>
                <w:bCs/>
                <w:sz w:val="24"/>
                <w:szCs w:val="24"/>
                <w:lang w:eastAsia="ru-RU"/>
              </w:rPr>
              <w:t>9</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существующих технических и технологических проблем системы водоотведения поселения</w:t>
            </w:r>
          </w:p>
        </w:tc>
        <w:tc>
          <w:tcPr>
            <w:tcW w:w="708" w:type="dxa"/>
            <w:shd w:val="clear" w:color="auto" w:fill="FFFFFF"/>
            <w:vAlign w:val="center"/>
          </w:tcPr>
          <w:p w14:paraId="0414C502" w14:textId="757DFA12"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53</w:t>
            </w:r>
          </w:p>
        </w:tc>
      </w:tr>
      <w:tr w:rsidR="000B402C" w:rsidRPr="00DC3F15" w14:paraId="4E6F1FC6" w14:textId="77777777" w:rsidTr="00D56A3D">
        <w:tc>
          <w:tcPr>
            <w:tcW w:w="9039" w:type="dxa"/>
            <w:shd w:val="clear" w:color="auto" w:fill="FFFFFF"/>
          </w:tcPr>
          <w:p w14:paraId="609054F1" w14:textId="0A3F7F20" w:rsidR="000B402C" w:rsidRPr="00DC3F15" w:rsidRDefault="000B402C" w:rsidP="000B402C">
            <w:pPr>
              <w:autoSpaceDE w:val="0"/>
              <w:autoSpaceDN w:val="0"/>
              <w:adjustRightInd w:val="0"/>
              <w:spacing w:after="0" w:line="240" w:lineRule="auto"/>
              <w:jc w:val="both"/>
              <w:rPr>
                <w:rFonts w:ascii="Times New Roman" w:hAnsi="Times New Roman"/>
                <w:spacing w:val="2"/>
                <w:sz w:val="24"/>
                <w:szCs w:val="24"/>
                <w:shd w:val="clear" w:color="auto" w:fill="FFFFFF"/>
              </w:rPr>
            </w:pPr>
            <w:r w:rsidRPr="00DC3F15">
              <w:rPr>
                <w:rFonts w:ascii="Times New Roman" w:hAnsi="Times New Roman"/>
                <w:spacing w:val="2"/>
                <w:sz w:val="24"/>
                <w:szCs w:val="24"/>
                <w:shd w:val="clear" w:color="auto" w:fill="FFFFFF"/>
              </w:rPr>
              <w:t>2</w:t>
            </w:r>
            <w:r>
              <w:rPr>
                <w:rFonts w:ascii="Times New Roman" w:hAnsi="Times New Roman"/>
                <w:spacing w:val="2"/>
                <w:sz w:val="24"/>
                <w:szCs w:val="24"/>
                <w:shd w:val="clear" w:color="auto" w:fill="FFFFFF"/>
              </w:rPr>
              <w:t>.</w:t>
            </w:r>
            <w:r w:rsidRPr="00DC3F15">
              <w:rPr>
                <w:rFonts w:ascii="Times New Roman" w:hAnsi="Times New Roman"/>
                <w:spacing w:val="2"/>
                <w:sz w:val="24"/>
                <w:szCs w:val="24"/>
                <w:shd w:val="clear" w:color="auto" w:fill="FFFFFF"/>
              </w:rPr>
              <w:t>1</w:t>
            </w:r>
            <w:r>
              <w:rPr>
                <w:rFonts w:ascii="Times New Roman" w:hAnsi="Times New Roman"/>
                <w:spacing w:val="2"/>
                <w:sz w:val="24"/>
                <w:szCs w:val="24"/>
                <w:shd w:val="clear" w:color="auto" w:fill="FFFFFF"/>
              </w:rPr>
              <w:t>.</w:t>
            </w:r>
            <w:r w:rsidRPr="00DC3F15">
              <w:rPr>
                <w:rFonts w:ascii="Times New Roman" w:hAnsi="Times New Roman"/>
                <w:spacing w:val="2"/>
                <w:sz w:val="24"/>
                <w:szCs w:val="24"/>
                <w:shd w:val="clear" w:color="auto" w:fill="FFFFFF"/>
              </w:rPr>
              <w:t>10</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Сведения об отнесении централизованное системы водоотведения(канализации)к централизованным системам водоотведения</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поселения, включающие перечень и описание централизованных систем водоотведения(канализации), отнесенных к централизованным</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системам водоотведения</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поселений, а также</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информацию об очистных сооружениях (при их наличии), на которые</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поступают сточные воды, отводимые через указанные централизованные</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системы водоотведения (канализации), о мощности очистных сооружений и применяемых на</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них</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технологиях очистки сточных вод,</w:t>
            </w:r>
            <w:r>
              <w:rPr>
                <w:rFonts w:ascii="Times New Roman" w:hAnsi="Times New Roman"/>
                <w:spacing w:val="2"/>
                <w:sz w:val="24"/>
                <w:szCs w:val="24"/>
                <w:shd w:val="clear" w:color="auto" w:fill="FFFFFF"/>
              </w:rPr>
              <w:t xml:space="preserve"> </w:t>
            </w:r>
            <w:r w:rsidRPr="00DC3F15">
              <w:rPr>
                <w:rFonts w:ascii="Times New Roman" w:hAnsi="Times New Roman"/>
                <w:spacing w:val="2"/>
                <w:sz w:val="24"/>
                <w:szCs w:val="24"/>
                <w:shd w:val="clear" w:color="auto" w:fill="FFFFFF"/>
              </w:rPr>
              <w:t>среднегодовом объеме принимаемых сточных вод</w:t>
            </w:r>
          </w:p>
        </w:tc>
        <w:tc>
          <w:tcPr>
            <w:tcW w:w="708" w:type="dxa"/>
            <w:shd w:val="clear" w:color="auto" w:fill="FFFFFF"/>
            <w:vAlign w:val="center"/>
          </w:tcPr>
          <w:p w14:paraId="1C178C53" w14:textId="6DE32003"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53</w:t>
            </w:r>
          </w:p>
        </w:tc>
      </w:tr>
      <w:tr w:rsidR="000B402C" w:rsidRPr="00DC3F15" w14:paraId="5AA368BB" w14:textId="77777777" w:rsidTr="00D56A3D">
        <w:tc>
          <w:tcPr>
            <w:tcW w:w="9039" w:type="dxa"/>
            <w:shd w:val="clear" w:color="auto" w:fill="FFFFFF"/>
          </w:tcPr>
          <w:p w14:paraId="1822BDAF"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2</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Балансы сточных вод в системе водоотведения</w:t>
            </w:r>
          </w:p>
        </w:tc>
        <w:tc>
          <w:tcPr>
            <w:tcW w:w="708" w:type="dxa"/>
            <w:shd w:val="clear" w:color="auto" w:fill="FFFFFF"/>
            <w:vAlign w:val="center"/>
          </w:tcPr>
          <w:p w14:paraId="07D39262" w14:textId="52323760" w:rsidR="000B402C" w:rsidRPr="00D20462"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53</w:t>
            </w:r>
          </w:p>
        </w:tc>
      </w:tr>
      <w:tr w:rsidR="000B402C" w:rsidRPr="00DC3F15" w14:paraId="60C7D13B" w14:textId="77777777" w:rsidTr="00D56A3D">
        <w:tc>
          <w:tcPr>
            <w:tcW w:w="9039" w:type="dxa"/>
            <w:shd w:val="clear" w:color="auto" w:fill="FFFFFF"/>
          </w:tcPr>
          <w:p w14:paraId="49F5B170"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Баланс поступления сточных вод в централизованную систему водоотведения и отведение стоков по технологическим зонам водоотведения</w:t>
            </w:r>
          </w:p>
        </w:tc>
        <w:tc>
          <w:tcPr>
            <w:tcW w:w="708" w:type="dxa"/>
            <w:shd w:val="clear" w:color="auto" w:fill="FFFFFF"/>
            <w:vAlign w:val="center"/>
          </w:tcPr>
          <w:p w14:paraId="71A4F7EA" w14:textId="07E81EB6"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53</w:t>
            </w:r>
          </w:p>
        </w:tc>
      </w:tr>
      <w:tr w:rsidR="000B402C" w:rsidRPr="00DC3F15" w14:paraId="63A63A2B" w14:textId="77777777" w:rsidTr="00D56A3D">
        <w:tc>
          <w:tcPr>
            <w:tcW w:w="9039" w:type="dxa"/>
            <w:shd w:val="clear" w:color="auto" w:fill="FFFFFF"/>
          </w:tcPr>
          <w:p w14:paraId="6CB29CC6"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p>
        </w:tc>
        <w:tc>
          <w:tcPr>
            <w:tcW w:w="708" w:type="dxa"/>
            <w:shd w:val="clear" w:color="auto" w:fill="FFFFFF"/>
            <w:vAlign w:val="center"/>
          </w:tcPr>
          <w:p w14:paraId="1B3537B1" w14:textId="3BEABC87"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63234A29" w14:textId="77777777" w:rsidTr="00D56A3D">
        <w:tc>
          <w:tcPr>
            <w:tcW w:w="9039" w:type="dxa"/>
            <w:shd w:val="clear" w:color="auto" w:fill="FFFFFF"/>
          </w:tcPr>
          <w:p w14:paraId="7B127EA6"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lastRenderedPageBreak/>
              <w:t>2</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об оснащенности зданий, строений и сооружений приборами учета принимаемых сточных вод и их применение при осуществлении коммерческих расчетов</w:t>
            </w:r>
          </w:p>
        </w:tc>
        <w:tc>
          <w:tcPr>
            <w:tcW w:w="708" w:type="dxa"/>
            <w:shd w:val="clear" w:color="auto" w:fill="FFFFFF"/>
            <w:vAlign w:val="center"/>
          </w:tcPr>
          <w:p w14:paraId="0F91B040" w14:textId="048F1FC4"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12753B02" w14:textId="77777777" w:rsidTr="00D56A3D">
        <w:tc>
          <w:tcPr>
            <w:tcW w:w="9039" w:type="dxa"/>
            <w:shd w:val="clear" w:color="auto" w:fill="FFFFFF"/>
          </w:tcPr>
          <w:p w14:paraId="5BE0E89A"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с выделением зон дефицитов и резервов производственных мощностей</w:t>
            </w:r>
          </w:p>
        </w:tc>
        <w:tc>
          <w:tcPr>
            <w:tcW w:w="708" w:type="dxa"/>
            <w:shd w:val="clear" w:color="auto" w:fill="FFFFFF"/>
            <w:vAlign w:val="center"/>
          </w:tcPr>
          <w:p w14:paraId="5E483063" w14:textId="28820E47"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3F4F843A" w14:textId="77777777" w:rsidTr="00D56A3D">
        <w:tc>
          <w:tcPr>
            <w:tcW w:w="9039" w:type="dxa"/>
            <w:shd w:val="clear" w:color="auto" w:fill="FFFFFF"/>
          </w:tcPr>
          <w:p w14:paraId="36656490"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поселения</w:t>
            </w:r>
          </w:p>
        </w:tc>
        <w:tc>
          <w:tcPr>
            <w:tcW w:w="708" w:type="dxa"/>
            <w:shd w:val="clear" w:color="auto" w:fill="FFFFFF"/>
            <w:vAlign w:val="center"/>
          </w:tcPr>
          <w:p w14:paraId="6ACFC1ED" w14:textId="597A9F29"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45D36552" w14:textId="77777777" w:rsidTr="00D56A3D">
        <w:tc>
          <w:tcPr>
            <w:tcW w:w="9039" w:type="dxa"/>
            <w:shd w:val="clear" w:color="auto" w:fill="FFFFFF"/>
          </w:tcPr>
          <w:p w14:paraId="68908AE5"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3</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Прогноз объема сточных вод</w:t>
            </w:r>
          </w:p>
        </w:tc>
        <w:tc>
          <w:tcPr>
            <w:tcW w:w="708" w:type="dxa"/>
            <w:shd w:val="clear" w:color="auto" w:fill="FFFFFF"/>
            <w:vAlign w:val="center"/>
          </w:tcPr>
          <w:p w14:paraId="0C2D6DA1" w14:textId="613E545E" w:rsidR="000B402C" w:rsidRPr="00AC028C"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739C5FBD" w14:textId="77777777" w:rsidTr="00D56A3D">
        <w:tc>
          <w:tcPr>
            <w:tcW w:w="9039" w:type="dxa"/>
            <w:shd w:val="clear" w:color="auto" w:fill="FFFFFF"/>
          </w:tcPr>
          <w:p w14:paraId="59E2DE98" w14:textId="40FC92D1"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фактическом и ожидаемом поступлении сточных вод в</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централизованную систему водоотведения</w:t>
            </w:r>
          </w:p>
        </w:tc>
        <w:tc>
          <w:tcPr>
            <w:tcW w:w="708" w:type="dxa"/>
            <w:shd w:val="clear" w:color="auto" w:fill="FFFFFF"/>
            <w:vAlign w:val="center"/>
          </w:tcPr>
          <w:p w14:paraId="6F8244F5" w14:textId="23630FDA"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089F8045" w14:textId="77777777" w:rsidTr="00D56A3D">
        <w:tc>
          <w:tcPr>
            <w:tcW w:w="9039" w:type="dxa"/>
            <w:shd w:val="clear" w:color="auto" w:fill="FFFFFF"/>
          </w:tcPr>
          <w:p w14:paraId="5111D5DD"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структуры централизованной системы водоотведения (эксплуатационные и технологические зоны)</w:t>
            </w:r>
          </w:p>
        </w:tc>
        <w:tc>
          <w:tcPr>
            <w:tcW w:w="708" w:type="dxa"/>
            <w:shd w:val="clear" w:color="auto" w:fill="FFFFFF"/>
            <w:vAlign w:val="center"/>
          </w:tcPr>
          <w:p w14:paraId="34465108" w14:textId="138085D1"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54</w:t>
            </w:r>
          </w:p>
        </w:tc>
      </w:tr>
      <w:tr w:rsidR="000B402C" w:rsidRPr="00DC3F15" w14:paraId="03C415FA" w14:textId="77777777" w:rsidTr="00D56A3D">
        <w:tc>
          <w:tcPr>
            <w:tcW w:w="9039" w:type="dxa"/>
            <w:shd w:val="clear" w:color="auto" w:fill="FFFFFF"/>
          </w:tcPr>
          <w:p w14:paraId="6A087ACE"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p>
        </w:tc>
        <w:tc>
          <w:tcPr>
            <w:tcW w:w="708" w:type="dxa"/>
            <w:shd w:val="clear" w:color="auto" w:fill="FFFFFF"/>
            <w:vAlign w:val="center"/>
          </w:tcPr>
          <w:p w14:paraId="625C2353" w14:textId="663BAAE5"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55</w:t>
            </w:r>
          </w:p>
        </w:tc>
      </w:tr>
      <w:tr w:rsidR="000B402C" w:rsidRPr="00DC3F15" w14:paraId="5E996956" w14:textId="77777777" w:rsidTr="00D56A3D">
        <w:tc>
          <w:tcPr>
            <w:tcW w:w="9039" w:type="dxa"/>
            <w:shd w:val="clear" w:color="auto" w:fill="FFFFFF"/>
          </w:tcPr>
          <w:p w14:paraId="148BBDBD"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Результаты анализа гидравлических режимов и режимов работы элементов централизованной системы водоотведения</w:t>
            </w:r>
          </w:p>
        </w:tc>
        <w:tc>
          <w:tcPr>
            <w:tcW w:w="708" w:type="dxa"/>
            <w:shd w:val="clear" w:color="auto" w:fill="FFFFFF"/>
            <w:vAlign w:val="center"/>
          </w:tcPr>
          <w:p w14:paraId="4FFAABB0" w14:textId="1A0F5F94"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55</w:t>
            </w:r>
          </w:p>
        </w:tc>
      </w:tr>
      <w:tr w:rsidR="000B402C" w:rsidRPr="00DC3F15" w14:paraId="556DAC4C" w14:textId="77777777" w:rsidTr="00D56A3D">
        <w:tc>
          <w:tcPr>
            <w:tcW w:w="9039" w:type="dxa"/>
            <w:shd w:val="clear" w:color="auto" w:fill="FFFFFF"/>
          </w:tcPr>
          <w:p w14:paraId="3E6ADF62"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Анализ резервов производственных мощностей очистных сооружений системы водоотведения и возможности расширения зоны их действия</w:t>
            </w:r>
          </w:p>
        </w:tc>
        <w:tc>
          <w:tcPr>
            <w:tcW w:w="708" w:type="dxa"/>
            <w:shd w:val="clear" w:color="auto" w:fill="FFFFFF"/>
            <w:vAlign w:val="center"/>
          </w:tcPr>
          <w:p w14:paraId="250895F5" w14:textId="09602BB0"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55</w:t>
            </w:r>
          </w:p>
        </w:tc>
      </w:tr>
      <w:tr w:rsidR="000B402C" w:rsidRPr="00DC3F15" w14:paraId="753B45E3" w14:textId="77777777" w:rsidTr="00D56A3D">
        <w:tc>
          <w:tcPr>
            <w:tcW w:w="9039" w:type="dxa"/>
            <w:shd w:val="clear" w:color="auto" w:fill="FFFFFF"/>
          </w:tcPr>
          <w:p w14:paraId="6B77C6B5"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4</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Предложения по строительству, реконструкции и модернизации (техническому перевооружению) объектов централизованной системы водоотведения</w:t>
            </w:r>
          </w:p>
        </w:tc>
        <w:tc>
          <w:tcPr>
            <w:tcW w:w="708" w:type="dxa"/>
            <w:shd w:val="clear" w:color="auto" w:fill="FFFFFF"/>
            <w:vAlign w:val="center"/>
          </w:tcPr>
          <w:p w14:paraId="6D0F0B8E" w14:textId="61A8E104" w:rsidR="000B402C" w:rsidRPr="00D20462"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55</w:t>
            </w:r>
          </w:p>
        </w:tc>
      </w:tr>
      <w:tr w:rsidR="000B402C" w:rsidRPr="00DC3F15" w14:paraId="06D6F4F4" w14:textId="77777777" w:rsidTr="00D56A3D">
        <w:tc>
          <w:tcPr>
            <w:tcW w:w="9039" w:type="dxa"/>
            <w:shd w:val="clear" w:color="auto" w:fill="FFFFFF"/>
          </w:tcPr>
          <w:p w14:paraId="7DF506AE"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Основные направления, принципы, задачи и плановые значения показателей развития централизованной системы водоотведения</w:t>
            </w:r>
          </w:p>
        </w:tc>
        <w:tc>
          <w:tcPr>
            <w:tcW w:w="708" w:type="dxa"/>
            <w:shd w:val="clear" w:color="auto" w:fill="FFFFFF"/>
            <w:vAlign w:val="center"/>
          </w:tcPr>
          <w:p w14:paraId="3C0E2CBC" w14:textId="63DE4B29"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55</w:t>
            </w:r>
          </w:p>
        </w:tc>
      </w:tr>
      <w:tr w:rsidR="000B402C" w:rsidRPr="00DC3F15" w14:paraId="146D7AAD" w14:textId="77777777" w:rsidTr="00D56A3D">
        <w:tc>
          <w:tcPr>
            <w:tcW w:w="9039" w:type="dxa"/>
            <w:shd w:val="clear" w:color="auto" w:fill="FFFFFF"/>
          </w:tcPr>
          <w:p w14:paraId="7F7FE125"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Перечень основных мероприятий по реализации схем водоотведения с разбивкой по годам, включая технические обоснования этих мероприятий</w:t>
            </w:r>
          </w:p>
        </w:tc>
        <w:tc>
          <w:tcPr>
            <w:tcW w:w="708" w:type="dxa"/>
            <w:shd w:val="clear" w:color="auto" w:fill="FFFFFF"/>
            <w:vAlign w:val="center"/>
          </w:tcPr>
          <w:p w14:paraId="67ED4498" w14:textId="7DAAB977"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56</w:t>
            </w:r>
          </w:p>
        </w:tc>
      </w:tr>
      <w:tr w:rsidR="000B402C" w:rsidRPr="00DC3F15" w14:paraId="6DC5E2AE" w14:textId="77777777" w:rsidTr="00D56A3D">
        <w:tc>
          <w:tcPr>
            <w:tcW w:w="9039" w:type="dxa"/>
            <w:shd w:val="clear" w:color="auto" w:fill="FFFFFF"/>
          </w:tcPr>
          <w:p w14:paraId="4707F133"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3</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Технические обоснования основных мероприятий по реализации схем водоотведения</w:t>
            </w:r>
          </w:p>
        </w:tc>
        <w:tc>
          <w:tcPr>
            <w:tcW w:w="708" w:type="dxa"/>
            <w:shd w:val="clear" w:color="auto" w:fill="FFFFFF"/>
            <w:vAlign w:val="center"/>
          </w:tcPr>
          <w:p w14:paraId="16BD0DC4" w14:textId="71594AE8"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56</w:t>
            </w:r>
          </w:p>
        </w:tc>
      </w:tr>
      <w:tr w:rsidR="000B402C" w:rsidRPr="00DC3F15" w14:paraId="7F1B341D" w14:textId="77777777" w:rsidTr="00D56A3D">
        <w:tc>
          <w:tcPr>
            <w:tcW w:w="9039" w:type="dxa"/>
            <w:shd w:val="clear" w:color="auto" w:fill="FFFFFF"/>
          </w:tcPr>
          <w:p w14:paraId="5B961C2E"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вновь строящихся, реконструируемых и предлагаемых к выводу из эксплуатации объектах централизованной системы водоотведения</w:t>
            </w:r>
          </w:p>
        </w:tc>
        <w:tc>
          <w:tcPr>
            <w:tcW w:w="708" w:type="dxa"/>
            <w:shd w:val="clear" w:color="auto" w:fill="FFFFFF"/>
            <w:vAlign w:val="center"/>
          </w:tcPr>
          <w:p w14:paraId="28C3EB00" w14:textId="7CF82669"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56</w:t>
            </w:r>
          </w:p>
        </w:tc>
      </w:tr>
      <w:tr w:rsidR="000B402C" w:rsidRPr="00DC3F15" w14:paraId="338D72E6" w14:textId="77777777" w:rsidTr="00D56A3D">
        <w:tc>
          <w:tcPr>
            <w:tcW w:w="9039" w:type="dxa"/>
            <w:shd w:val="clear" w:color="auto" w:fill="FFFFFF"/>
          </w:tcPr>
          <w:p w14:paraId="51AB49ED"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p>
        </w:tc>
        <w:tc>
          <w:tcPr>
            <w:tcW w:w="708" w:type="dxa"/>
            <w:shd w:val="clear" w:color="auto" w:fill="FFFFFF"/>
            <w:vAlign w:val="center"/>
          </w:tcPr>
          <w:p w14:paraId="333FD9A6" w14:textId="7B1E057D"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56</w:t>
            </w:r>
          </w:p>
        </w:tc>
      </w:tr>
      <w:tr w:rsidR="000B402C" w:rsidRPr="00DC3F15" w14:paraId="4BE2D2E1" w14:textId="77777777" w:rsidTr="00D56A3D">
        <w:tc>
          <w:tcPr>
            <w:tcW w:w="9039" w:type="dxa"/>
            <w:shd w:val="clear" w:color="auto" w:fill="FFFFFF"/>
          </w:tcPr>
          <w:p w14:paraId="547DA0DE"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6</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Описание вариантов маршрутов прохождения трубопроводов (трасс) по территории поселения, расположения намечаемых площадок под строительство сооружений водоотведения и их обоснование</w:t>
            </w:r>
          </w:p>
        </w:tc>
        <w:tc>
          <w:tcPr>
            <w:tcW w:w="708" w:type="dxa"/>
            <w:shd w:val="clear" w:color="auto" w:fill="FFFFFF"/>
            <w:vAlign w:val="center"/>
          </w:tcPr>
          <w:p w14:paraId="72915124" w14:textId="607A0926"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56</w:t>
            </w:r>
          </w:p>
        </w:tc>
      </w:tr>
      <w:tr w:rsidR="000B402C" w:rsidRPr="00DC3F15" w14:paraId="3FE48285" w14:textId="77777777" w:rsidTr="00D56A3D">
        <w:tc>
          <w:tcPr>
            <w:tcW w:w="9039" w:type="dxa"/>
            <w:shd w:val="clear" w:color="auto" w:fill="FFFFFF"/>
          </w:tcPr>
          <w:p w14:paraId="57C0E4DE"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4</w:t>
            </w:r>
            <w:r>
              <w:rPr>
                <w:rFonts w:ascii="Times New Roman" w:hAnsi="Times New Roman"/>
                <w:bCs/>
                <w:sz w:val="24"/>
                <w:szCs w:val="24"/>
                <w:lang w:eastAsia="ru-RU"/>
              </w:rPr>
              <w:t>.</w:t>
            </w:r>
            <w:r w:rsidRPr="00DC3F15">
              <w:rPr>
                <w:rFonts w:ascii="Times New Roman" w:hAnsi="Times New Roman"/>
                <w:bCs/>
                <w:sz w:val="24"/>
                <w:szCs w:val="24"/>
                <w:lang w:eastAsia="ru-RU"/>
              </w:rPr>
              <w:t>7</w:t>
            </w:r>
            <w:r>
              <w:rPr>
                <w:rFonts w:ascii="Times New Roman" w:hAnsi="Times New Roman"/>
                <w:bCs/>
                <w:sz w:val="24"/>
                <w:szCs w:val="24"/>
                <w:lang w:eastAsia="ru-RU"/>
              </w:rPr>
              <w:t xml:space="preserve">. </w:t>
            </w:r>
            <w:r w:rsidRPr="00DC3F15">
              <w:rPr>
                <w:rFonts w:ascii="Times New Roman" w:hAnsi="Times New Roman"/>
                <w:bCs/>
                <w:sz w:val="24"/>
                <w:szCs w:val="24"/>
                <w:lang w:eastAsia="ru-RU"/>
              </w:rPr>
              <w:t>Границы и характеристики охранных зон сетей и сооружений централизованной системы водоотведения</w:t>
            </w:r>
          </w:p>
        </w:tc>
        <w:tc>
          <w:tcPr>
            <w:tcW w:w="708" w:type="dxa"/>
            <w:shd w:val="clear" w:color="auto" w:fill="FFFFFF"/>
            <w:vAlign w:val="center"/>
          </w:tcPr>
          <w:p w14:paraId="1E18FE67" w14:textId="5D362298" w:rsidR="000B402C" w:rsidRPr="00402639"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w:t>
            </w:r>
            <w:r w:rsidR="001C59EA">
              <w:rPr>
                <w:rFonts w:ascii="Times New Roman" w:hAnsi="Times New Roman"/>
                <w:bCs/>
                <w:sz w:val="24"/>
                <w:szCs w:val="24"/>
                <w:lang w:eastAsia="ru-RU"/>
              </w:rPr>
              <w:t>6</w:t>
            </w:r>
          </w:p>
        </w:tc>
      </w:tr>
      <w:tr w:rsidR="000B402C" w:rsidRPr="00DC3F15" w14:paraId="2048556C" w14:textId="77777777" w:rsidTr="00D56A3D">
        <w:tc>
          <w:tcPr>
            <w:tcW w:w="9039" w:type="dxa"/>
            <w:shd w:val="clear" w:color="auto" w:fill="FFFFFF"/>
          </w:tcPr>
          <w:p w14:paraId="3C6FFEA2" w14:textId="77777777" w:rsidR="000B402C" w:rsidRPr="00DC3F15" w:rsidRDefault="000B402C" w:rsidP="000B402C">
            <w:pPr>
              <w:spacing w:after="0" w:line="240" w:lineRule="auto"/>
              <w:rPr>
                <w:rFonts w:ascii="Times New Roman" w:hAnsi="Times New Roman"/>
                <w:sz w:val="24"/>
                <w:szCs w:val="24"/>
              </w:rPr>
            </w:pPr>
            <w:r w:rsidRPr="00DC3F15">
              <w:rPr>
                <w:rFonts w:ascii="Times New Roman" w:hAnsi="Times New Roman"/>
                <w:sz w:val="24"/>
                <w:szCs w:val="24"/>
              </w:rPr>
              <w:t>2</w:t>
            </w:r>
            <w:r>
              <w:rPr>
                <w:rFonts w:ascii="Times New Roman" w:hAnsi="Times New Roman"/>
                <w:sz w:val="24"/>
                <w:szCs w:val="24"/>
              </w:rPr>
              <w:t>.</w:t>
            </w:r>
            <w:r w:rsidRPr="00DC3F15">
              <w:rPr>
                <w:rFonts w:ascii="Times New Roman" w:hAnsi="Times New Roman"/>
                <w:sz w:val="24"/>
                <w:szCs w:val="24"/>
              </w:rPr>
              <w:t>4</w:t>
            </w:r>
            <w:r>
              <w:rPr>
                <w:rFonts w:ascii="Times New Roman" w:hAnsi="Times New Roman"/>
                <w:sz w:val="24"/>
                <w:szCs w:val="24"/>
              </w:rPr>
              <w:t>.</w:t>
            </w:r>
            <w:r w:rsidRPr="00DC3F15">
              <w:rPr>
                <w:rFonts w:ascii="Times New Roman" w:hAnsi="Times New Roman"/>
                <w:sz w:val="24"/>
                <w:szCs w:val="24"/>
              </w:rPr>
              <w:t>8</w:t>
            </w:r>
            <w:r>
              <w:rPr>
                <w:rFonts w:ascii="Times New Roman" w:hAnsi="Times New Roman"/>
                <w:sz w:val="24"/>
                <w:szCs w:val="24"/>
              </w:rPr>
              <w:t xml:space="preserve">. </w:t>
            </w:r>
            <w:r w:rsidRPr="00DC3F15">
              <w:rPr>
                <w:rFonts w:ascii="Times New Roman" w:hAnsi="Times New Roman"/>
                <w:sz w:val="24"/>
                <w:szCs w:val="24"/>
              </w:rPr>
              <w:t>Границы планируемых зон размещения объектов централизованной системы водоотведения</w:t>
            </w:r>
          </w:p>
        </w:tc>
        <w:tc>
          <w:tcPr>
            <w:tcW w:w="708" w:type="dxa"/>
            <w:shd w:val="clear" w:color="auto" w:fill="FFFFFF"/>
            <w:vAlign w:val="center"/>
          </w:tcPr>
          <w:p w14:paraId="2F887048" w14:textId="290EB54C"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57</w:t>
            </w:r>
          </w:p>
        </w:tc>
      </w:tr>
      <w:tr w:rsidR="000B402C" w:rsidRPr="00DC3F15" w14:paraId="670D0B6E" w14:textId="77777777" w:rsidTr="00D56A3D">
        <w:tc>
          <w:tcPr>
            <w:tcW w:w="9039" w:type="dxa"/>
            <w:shd w:val="clear" w:color="auto" w:fill="FFFFFF"/>
          </w:tcPr>
          <w:p w14:paraId="1201CCDB"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5</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Экологические аспекты мероприятий по строительству и реконструкции объектов централизованной системы водоотведения</w:t>
            </w:r>
          </w:p>
        </w:tc>
        <w:tc>
          <w:tcPr>
            <w:tcW w:w="708" w:type="dxa"/>
            <w:shd w:val="clear" w:color="auto" w:fill="FFFFFF"/>
            <w:vAlign w:val="center"/>
          </w:tcPr>
          <w:p w14:paraId="6A1C9F02" w14:textId="11BBDA7E" w:rsidR="000B402C" w:rsidRPr="00D20462"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57</w:t>
            </w:r>
          </w:p>
        </w:tc>
      </w:tr>
      <w:tr w:rsidR="000B402C" w:rsidRPr="00DC3F15" w14:paraId="1127AF29" w14:textId="77777777" w:rsidTr="00D56A3D">
        <w:tc>
          <w:tcPr>
            <w:tcW w:w="9039" w:type="dxa"/>
            <w:shd w:val="clear" w:color="auto" w:fill="FFFFFF"/>
          </w:tcPr>
          <w:p w14:paraId="7A7C76E4"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w:t>
            </w:r>
            <w:r w:rsidRPr="00DC3F15">
              <w:rPr>
                <w:rFonts w:ascii="Times New Roman" w:hAnsi="Times New Roman"/>
                <w:bCs/>
                <w:sz w:val="24"/>
                <w:szCs w:val="24"/>
                <w:lang w:eastAsia="ru-RU"/>
              </w:rPr>
              <w:t>1</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p>
        </w:tc>
        <w:tc>
          <w:tcPr>
            <w:tcW w:w="708" w:type="dxa"/>
            <w:shd w:val="clear" w:color="auto" w:fill="FFFFFF"/>
            <w:vAlign w:val="center"/>
          </w:tcPr>
          <w:p w14:paraId="13E9F34E" w14:textId="5CFC0891"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57</w:t>
            </w:r>
          </w:p>
        </w:tc>
      </w:tr>
      <w:tr w:rsidR="000B402C" w:rsidRPr="00DC3F15" w14:paraId="72203D6C" w14:textId="77777777" w:rsidTr="00D56A3D">
        <w:tc>
          <w:tcPr>
            <w:tcW w:w="9039" w:type="dxa"/>
            <w:shd w:val="clear" w:color="auto" w:fill="FFFFFF"/>
          </w:tcPr>
          <w:p w14:paraId="3A7777BC"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Cs/>
                <w:sz w:val="24"/>
                <w:szCs w:val="24"/>
                <w:lang w:eastAsia="ru-RU"/>
              </w:rPr>
            </w:pPr>
            <w:r w:rsidRPr="00DC3F15">
              <w:rPr>
                <w:rFonts w:ascii="Times New Roman" w:hAnsi="Times New Roman"/>
                <w:bCs/>
                <w:sz w:val="24"/>
                <w:szCs w:val="24"/>
                <w:lang w:eastAsia="ru-RU"/>
              </w:rPr>
              <w:t>2</w:t>
            </w:r>
            <w:r>
              <w:rPr>
                <w:rFonts w:ascii="Times New Roman" w:hAnsi="Times New Roman"/>
                <w:bCs/>
                <w:sz w:val="24"/>
                <w:szCs w:val="24"/>
                <w:lang w:eastAsia="ru-RU"/>
              </w:rPr>
              <w:t>.</w:t>
            </w:r>
            <w:r w:rsidRPr="00DC3F15">
              <w:rPr>
                <w:rFonts w:ascii="Times New Roman" w:hAnsi="Times New Roman"/>
                <w:bCs/>
                <w:sz w:val="24"/>
                <w:szCs w:val="24"/>
                <w:lang w:eastAsia="ru-RU"/>
              </w:rPr>
              <w:t>5</w:t>
            </w:r>
            <w:r>
              <w:rPr>
                <w:rFonts w:ascii="Times New Roman" w:hAnsi="Times New Roman"/>
                <w:bCs/>
                <w:sz w:val="24"/>
                <w:szCs w:val="24"/>
                <w:lang w:eastAsia="ru-RU"/>
              </w:rPr>
              <w:t>.</w:t>
            </w:r>
            <w:r w:rsidRPr="00DC3F15">
              <w:rPr>
                <w:rFonts w:ascii="Times New Roman" w:hAnsi="Times New Roman"/>
                <w:bCs/>
                <w:sz w:val="24"/>
                <w:szCs w:val="24"/>
                <w:lang w:eastAsia="ru-RU"/>
              </w:rPr>
              <w:t>2</w:t>
            </w:r>
            <w:r>
              <w:rPr>
                <w:rFonts w:ascii="Times New Roman" w:hAnsi="Times New Roman"/>
                <w:bCs/>
                <w:sz w:val="24"/>
                <w:szCs w:val="24"/>
                <w:lang w:eastAsia="ru-RU"/>
              </w:rPr>
              <w:t xml:space="preserve">. </w:t>
            </w:r>
            <w:r w:rsidRPr="00DC3F15">
              <w:rPr>
                <w:rFonts w:ascii="Times New Roman" w:hAnsi="Times New Roman"/>
                <w:bCs/>
                <w:sz w:val="24"/>
                <w:szCs w:val="24"/>
                <w:lang w:eastAsia="ru-RU"/>
              </w:rPr>
              <w:t>Сведения о применении методов, безопасных для окружающей среды, при утилизации осадков сточных вод</w:t>
            </w:r>
          </w:p>
        </w:tc>
        <w:tc>
          <w:tcPr>
            <w:tcW w:w="708" w:type="dxa"/>
            <w:shd w:val="clear" w:color="auto" w:fill="FFFFFF"/>
            <w:vAlign w:val="center"/>
          </w:tcPr>
          <w:p w14:paraId="143937D9" w14:textId="0C25491F" w:rsidR="000B402C" w:rsidRPr="00402639" w:rsidRDefault="001C59EA"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57</w:t>
            </w:r>
          </w:p>
        </w:tc>
      </w:tr>
      <w:tr w:rsidR="000B402C" w:rsidRPr="00DC3F15" w14:paraId="74421F62" w14:textId="77777777" w:rsidTr="00D56A3D">
        <w:tc>
          <w:tcPr>
            <w:tcW w:w="9039" w:type="dxa"/>
            <w:shd w:val="clear" w:color="auto" w:fill="FFFFFF"/>
          </w:tcPr>
          <w:p w14:paraId="59E13DE9"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6</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 xml:space="preserve">Оценка потребности в капитальных вложениях в строительство, реконструкции и модернизацию объектов централизованной системы </w:t>
            </w:r>
            <w:r w:rsidRPr="00DC3F15">
              <w:rPr>
                <w:rFonts w:ascii="Times New Roman" w:hAnsi="Times New Roman"/>
                <w:b/>
                <w:bCs/>
                <w:sz w:val="24"/>
                <w:szCs w:val="24"/>
                <w:lang w:eastAsia="ru-RU"/>
              </w:rPr>
              <w:lastRenderedPageBreak/>
              <w:t>водоотведения</w:t>
            </w:r>
          </w:p>
        </w:tc>
        <w:tc>
          <w:tcPr>
            <w:tcW w:w="708" w:type="dxa"/>
            <w:shd w:val="clear" w:color="auto" w:fill="FFFFFF"/>
            <w:vAlign w:val="center"/>
          </w:tcPr>
          <w:p w14:paraId="31110038" w14:textId="60BF51CD" w:rsidR="000B402C" w:rsidRPr="00D20462"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lastRenderedPageBreak/>
              <w:t>58</w:t>
            </w:r>
          </w:p>
        </w:tc>
      </w:tr>
      <w:tr w:rsidR="000B402C" w:rsidRPr="00DC3F15" w14:paraId="0548470E" w14:textId="77777777" w:rsidTr="00D56A3D">
        <w:tc>
          <w:tcPr>
            <w:tcW w:w="9039" w:type="dxa"/>
            <w:shd w:val="clear" w:color="auto" w:fill="FFFFFF"/>
          </w:tcPr>
          <w:p w14:paraId="27BAF7E7"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lastRenderedPageBreak/>
              <w:t>2</w:t>
            </w:r>
            <w:r>
              <w:rPr>
                <w:rFonts w:ascii="Times New Roman" w:hAnsi="Times New Roman"/>
                <w:b/>
                <w:bCs/>
                <w:sz w:val="24"/>
                <w:szCs w:val="24"/>
                <w:lang w:eastAsia="ru-RU"/>
              </w:rPr>
              <w:t>.</w:t>
            </w:r>
            <w:r w:rsidRPr="00DC3F15">
              <w:rPr>
                <w:rFonts w:ascii="Times New Roman" w:hAnsi="Times New Roman"/>
                <w:b/>
                <w:bCs/>
                <w:sz w:val="24"/>
                <w:szCs w:val="24"/>
                <w:lang w:eastAsia="ru-RU"/>
              </w:rPr>
              <w:t>7</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Плановые значения показателей развития централизованных систем водоотведения</w:t>
            </w:r>
          </w:p>
        </w:tc>
        <w:tc>
          <w:tcPr>
            <w:tcW w:w="708" w:type="dxa"/>
            <w:shd w:val="clear" w:color="auto" w:fill="FFFFFF"/>
            <w:vAlign w:val="center"/>
          </w:tcPr>
          <w:p w14:paraId="4AC511CA" w14:textId="6A02E76D" w:rsidR="000B402C" w:rsidRPr="00D20462"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58</w:t>
            </w:r>
          </w:p>
        </w:tc>
      </w:tr>
      <w:tr w:rsidR="000B402C" w:rsidRPr="00DC3F15" w14:paraId="078CA2BA" w14:textId="77777777" w:rsidTr="00D56A3D">
        <w:tc>
          <w:tcPr>
            <w:tcW w:w="9039" w:type="dxa"/>
            <w:shd w:val="clear" w:color="auto" w:fill="FFFFFF"/>
          </w:tcPr>
          <w:p w14:paraId="40DAA14D" w14:textId="77777777" w:rsidR="000B402C" w:rsidRPr="00DC3F15" w:rsidRDefault="000B402C" w:rsidP="000B402C">
            <w:pPr>
              <w:autoSpaceDE w:val="0"/>
              <w:autoSpaceDN w:val="0"/>
              <w:adjustRightInd w:val="0"/>
              <w:spacing w:after="0" w:line="240" w:lineRule="auto"/>
              <w:contextualSpacing/>
              <w:jc w:val="both"/>
              <w:rPr>
                <w:rFonts w:ascii="Times New Roman" w:hAnsi="Times New Roman"/>
                <w:b/>
                <w:bCs/>
                <w:sz w:val="24"/>
                <w:szCs w:val="24"/>
                <w:lang w:eastAsia="ru-RU"/>
              </w:rPr>
            </w:pPr>
            <w:r w:rsidRPr="00DC3F15">
              <w:rPr>
                <w:rFonts w:ascii="Times New Roman" w:hAnsi="Times New Roman"/>
                <w:b/>
                <w:bCs/>
                <w:sz w:val="24"/>
                <w:szCs w:val="24"/>
                <w:lang w:eastAsia="ru-RU"/>
              </w:rPr>
              <w:t>2</w:t>
            </w:r>
            <w:r>
              <w:rPr>
                <w:rFonts w:ascii="Times New Roman" w:hAnsi="Times New Roman"/>
                <w:b/>
                <w:bCs/>
                <w:sz w:val="24"/>
                <w:szCs w:val="24"/>
                <w:lang w:eastAsia="ru-RU"/>
              </w:rPr>
              <w:t>.</w:t>
            </w:r>
            <w:r w:rsidRPr="00DC3F15">
              <w:rPr>
                <w:rFonts w:ascii="Times New Roman" w:hAnsi="Times New Roman"/>
                <w:b/>
                <w:bCs/>
                <w:sz w:val="24"/>
                <w:szCs w:val="24"/>
                <w:lang w:eastAsia="ru-RU"/>
              </w:rPr>
              <w:t>8</w:t>
            </w:r>
            <w:r>
              <w:rPr>
                <w:rFonts w:ascii="Times New Roman" w:hAnsi="Times New Roman"/>
                <w:b/>
                <w:bCs/>
                <w:sz w:val="24"/>
                <w:szCs w:val="24"/>
                <w:lang w:eastAsia="ru-RU"/>
              </w:rPr>
              <w:t xml:space="preserve">. </w:t>
            </w:r>
            <w:r w:rsidRPr="00DC3F15">
              <w:rPr>
                <w:rFonts w:ascii="Times New Roman" w:hAnsi="Times New Roman"/>
                <w:b/>
                <w:bCs/>
                <w:sz w:val="24"/>
                <w:szCs w:val="24"/>
                <w:lang w:eastAsia="ru-RU"/>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p>
        </w:tc>
        <w:tc>
          <w:tcPr>
            <w:tcW w:w="708" w:type="dxa"/>
            <w:shd w:val="clear" w:color="auto" w:fill="FFFFFF"/>
            <w:vAlign w:val="center"/>
          </w:tcPr>
          <w:p w14:paraId="1E6AF02D" w14:textId="6DC7EF28" w:rsidR="000B402C" w:rsidRPr="00D20462" w:rsidRDefault="00C85D9F" w:rsidP="000B402C">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59</w:t>
            </w:r>
          </w:p>
        </w:tc>
      </w:tr>
    </w:tbl>
    <w:p w14:paraId="394B6BC6" w14:textId="77777777" w:rsidR="00AF6220" w:rsidRPr="00DC3F15" w:rsidRDefault="00AF6220" w:rsidP="004466F5">
      <w:pPr>
        <w:autoSpaceDE w:val="0"/>
        <w:autoSpaceDN w:val="0"/>
        <w:adjustRightInd w:val="0"/>
        <w:spacing w:after="0"/>
        <w:rPr>
          <w:rFonts w:ascii="Times New Roman" w:hAnsi="Times New Roman"/>
          <w:b/>
          <w:bCs/>
          <w:sz w:val="28"/>
          <w:szCs w:val="28"/>
          <w:lang w:eastAsia="ru-RU"/>
        </w:rPr>
        <w:sectPr w:rsidR="00AF6220" w:rsidRPr="00DC3F15" w:rsidSect="0088125A">
          <w:pgSz w:w="11907" w:h="16840" w:code="9"/>
          <w:pgMar w:top="709" w:right="851" w:bottom="851" w:left="1701" w:header="720" w:footer="720" w:gutter="0"/>
          <w:cols w:space="720"/>
        </w:sectPr>
      </w:pPr>
    </w:p>
    <w:p w14:paraId="1D72593B" w14:textId="77777777" w:rsidR="00E22DF8" w:rsidRPr="00DC3F15" w:rsidRDefault="00E22DF8" w:rsidP="00EB26DB">
      <w:pPr>
        <w:autoSpaceDE w:val="0"/>
        <w:autoSpaceDN w:val="0"/>
        <w:adjustRightInd w:val="0"/>
        <w:spacing w:after="0"/>
        <w:jc w:val="center"/>
        <w:rPr>
          <w:rFonts w:ascii="Times New Roman" w:hAnsi="Times New Roman"/>
          <w:sz w:val="28"/>
          <w:szCs w:val="28"/>
          <w:lang w:eastAsia="ru-RU"/>
        </w:rPr>
      </w:pPr>
      <w:r w:rsidRPr="00DC3F15">
        <w:rPr>
          <w:rFonts w:ascii="Times New Roman" w:hAnsi="Times New Roman"/>
          <w:b/>
          <w:bCs/>
          <w:sz w:val="28"/>
          <w:szCs w:val="28"/>
          <w:lang w:eastAsia="ru-RU"/>
        </w:rPr>
        <w:lastRenderedPageBreak/>
        <w:t>ВВЕДЕНИЕ</w:t>
      </w:r>
    </w:p>
    <w:p w14:paraId="46D5FF28" w14:textId="0AB499AF" w:rsidR="00E22DF8" w:rsidRPr="00DC3F15" w:rsidRDefault="00E22DF8" w:rsidP="00EB26DB">
      <w:pPr>
        <w:autoSpaceDE w:val="0"/>
        <w:autoSpaceDN w:val="0"/>
        <w:adjustRightInd w:val="0"/>
        <w:spacing w:after="0"/>
        <w:ind w:firstLine="708"/>
        <w:jc w:val="both"/>
        <w:rPr>
          <w:rFonts w:ascii="Times New Roman" w:hAnsi="Times New Roman"/>
          <w:sz w:val="28"/>
          <w:szCs w:val="28"/>
          <w:lang w:eastAsia="ru-RU"/>
        </w:rPr>
      </w:pPr>
      <w:r w:rsidRPr="00DC3F15">
        <w:rPr>
          <w:rFonts w:ascii="Times New Roman" w:hAnsi="Times New Roman"/>
          <w:sz w:val="28"/>
          <w:szCs w:val="28"/>
          <w:lang w:eastAsia="ru-RU"/>
        </w:rPr>
        <w:t xml:space="preserve">Схема водоснабжения и водоотведения на период </w:t>
      </w:r>
      <w:r w:rsidR="000D4F90" w:rsidRPr="00DC3F15">
        <w:rPr>
          <w:rFonts w:ascii="Times New Roman" w:hAnsi="Times New Roman"/>
          <w:sz w:val="28"/>
          <w:szCs w:val="28"/>
          <w:lang w:eastAsia="ru-RU"/>
        </w:rPr>
        <w:t xml:space="preserve">с </w:t>
      </w:r>
      <w:r w:rsidR="005618FE" w:rsidRPr="00DC3F15">
        <w:rPr>
          <w:rFonts w:ascii="Times New Roman" w:hAnsi="Times New Roman"/>
          <w:sz w:val="28"/>
          <w:szCs w:val="28"/>
          <w:lang w:eastAsia="ru-RU"/>
        </w:rPr>
        <w:t>202</w:t>
      </w:r>
      <w:r w:rsidR="00905098">
        <w:rPr>
          <w:rFonts w:ascii="Times New Roman" w:hAnsi="Times New Roman"/>
          <w:sz w:val="28"/>
          <w:szCs w:val="28"/>
          <w:lang w:eastAsia="ru-RU"/>
        </w:rPr>
        <w:t>5</w:t>
      </w:r>
      <w:r w:rsidR="00D44D44">
        <w:rPr>
          <w:rFonts w:ascii="Times New Roman" w:hAnsi="Times New Roman"/>
          <w:sz w:val="28"/>
          <w:szCs w:val="28"/>
          <w:lang w:eastAsia="ru-RU"/>
        </w:rPr>
        <w:t xml:space="preserve"> </w:t>
      </w:r>
      <w:r w:rsidR="000D4F90" w:rsidRPr="00DC3F15">
        <w:rPr>
          <w:rFonts w:ascii="Times New Roman" w:hAnsi="Times New Roman"/>
          <w:sz w:val="28"/>
          <w:szCs w:val="28"/>
          <w:lang w:eastAsia="ru-RU"/>
        </w:rPr>
        <w:t>по</w:t>
      </w:r>
      <w:r w:rsidR="00D44D44">
        <w:rPr>
          <w:rFonts w:ascii="Times New Roman" w:hAnsi="Times New Roman"/>
          <w:sz w:val="28"/>
          <w:szCs w:val="28"/>
          <w:lang w:eastAsia="ru-RU"/>
        </w:rPr>
        <w:t xml:space="preserve"> </w:t>
      </w:r>
      <w:r w:rsidR="004A04B8">
        <w:rPr>
          <w:rFonts w:ascii="Times New Roman" w:hAnsi="Times New Roman"/>
          <w:sz w:val="28"/>
          <w:szCs w:val="28"/>
          <w:lang w:eastAsia="ru-RU"/>
        </w:rPr>
        <w:t>203</w:t>
      </w:r>
      <w:r w:rsidR="004B47D7">
        <w:rPr>
          <w:rFonts w:ascii="Times New Roman" w:hAnsi="Times New Roman"/>
          <w:sz w:val="28"/>
          <w:szCs w:val="28"/>
          <w:lang w:eastAsia="ru-RU"/>
        </w:rPr>
        <w:t>5</w:t>
      </w:r>
      <w:r w:rsidR="00937030" w:rsidRPr="00DC3F15">
        <w:rPr>
          <w:rFonts w:ascii="Times New Roman" w:hAnsi="Times New Roman"/>
          <w:sz w:val="28"/>
          <w:szCs w:val="28"/>
          <w:lang w:eastAsia="ru-RU"/>
        </w:rPr>
        <w:t xml:space="preserve"> г</w:t>
      </w:r>
      <w:r w:rsidR="000D4F90" w:rsidRPr="00DC3F15">
        <w:rPr>
          <w:rFonts w:ascii="Times New Roman" w:hAnsi="Times New Roman"/>
          <w:sz w:val="28"/>
          <w:szCs w:val="28"/>
          <w:lang w:eastAsia="ru-RU"/>
        </w:rPr>
        <w:t>г</w:t>
      </w:r>
      <w:r w:rsidR="00BB309B">
        <w:rPr>
          <w:rFonts w:ascii="Times New Roman" w:hAnsi="Times New Roman"/>
          <w:sz w:val="28"/>
          <w:szCs w:val="28"/>
          <w:lang w:eastAsia="ru-RU"/>
        </w:rPr>
        <w:t xml:space="preserve">. </w:t>
      </w:r>
      <w:proofErr w:type="spellStart"/>
      <w:r w:rsidR="004223D1">
        <w:rPr>
          <w:rFonts w:ascii="Times New Roman" w:hAnsi="Times New Roman"/>
          <w:sz w:val="28"/>
          <w:szCs w:val="28"/>
          <w:lang w:eastAsia="ru-RU"/>
        </w:rPr>
        <w:t>Прудовского</w:t>
      </w:r>
      <w:proofErr w:type="spellEnd"/>
      <w:r w:rsidR="00E43EBE">
        <w:rPr>
          <w:rFonts w:ascii="Times New Roman" w:hAnsi="Times New Roman"/>
          <w:sz w:val="28"/>
          <w:szCs w:val="28"/>
          <w:lang w:eastAsia="ru-RU"/>
        </w:rPr>
        <w:t xml:space="preserve"> </w:t>
      </w:r>
      <w:r w:rsidR="00EC1A24">
        <w:rPr>
          <w:rFonts w:ascii="Times New Roman" w:hAnsi="Times New Roman"/>
          <w:sz w:val="28"/>
          <w:szCs w:val="28"/>
          <w:lang w:eastAsia="ru-RU"/>
        </w:rPr>
        <w:t>сельского</w:t>
      </w:r>
      <w:r w:rsidR="00F41095">
        <w:rPr>
          <w:rFonts w:ascii="Times New Roman" w:hAnsi="Times New Roman"/>
          <w:sz w:val="28"/>
          <w:szCs w:val="28"/>
          <w:lang w:eastAsia="ru-RU"/>
        </w:rPr>
        <w:t xml:space="preserve"> </w:t>
      </w:r>
      <w:r w:rsidR="00EC1A24">
        <w:rPr>
          <w:rFonts w:ascii="Times New Roman" w:hAnsi="Times New Roman"/>
          <w:sz w:val="28"/>
          <w:szCs w:val="28"/>
          <w:lang w:eastAsia="ru-RU"/>
        </w:rPr>
        <w:t>поселения</w:t>
      </w:r>
      <w:r w:rsidR="001F425D">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sidR="00F41095">
        <w:rPr>
          <w:rFonts w:ascii="Times New Roman" w:hAnsi="Times New Roman"/>
          <w:sz w:val="28"/>
          <w:szCs w:val="28"/>
          <w:lang w:eastAsia="ru-RU"/>
        </w:rPr>
        <w:t xml:space="preserve"> района</w:t>
      </w:r>
      <w:r w:rsidR="001F425D">
        <w:rPr>
          <w:rFonts w:ascii="Times New Roman" w:hAnsi="Times New Roman"/>
          <w:sz w:val="28"/>
          <w:szCs w:val="28"/>
          <w:lang w:eastAsia="ru-RU"/>
        </w:rPr>
        <w:t xml:space="preserve"> </w:t>
      </w:r>
      <w:r w:rsidR="00DF4585">
        <w:rPr>
          <w:rFonts w:ascii="Times New Roman" w:hAnsi="Times New Roman"/>
          <w:sz w:val="28"/>
          <w:szCs w:val="28"/>
          <w:lang w:eastAsia="ru-RU"/>
        </w:rPr>
        <w:t>Орловской</w:t>
      </w:r>
      <w:r w:rsidR="00F41095">
        <w:rPr>
          <w:rFonts w:ascii="Times New Roman" w:hAnsi="Times New Roman"/>
          <w:sz w:val="28"/>
          <w:szCs w:val="28"/>
          <w:lang w:eastAsia="ru-RU"/>
        </w:rPr>
        <w:t xml:space="preserve"> области</w:t>
      </w:r>
      <w:r w:rsidR="001F425D">
        <w:rPr>
          <w:rFonts w:ascii="Times New Roman" w:hAnsi="Times New Roman"/>
          <w:sz w:val="28"/>
          <w:szCs w:val="28"/>
          <w:lang w:eastAsia="ru-RU"/>
        </w:rPr>
        <w:t xml:space="preserve"> </w:t>
      </w:r>
      <w:r w:rsidRPr="00DC3F15">
        <w:rPr>
          <w:rFonts w:ascii="Times New Roman" w:hAnsi="Times New Roman"/>
          <w:sz w:val="28"/>
          <w:szCs w:val="28"/>
          <w:lang w:eastAsia="ru-RU"/>
        </w:rPr>
        <w:t>разработана на основании следующих документов:</w:t>
      </w:r>
    </w:p>
    <w:p w14:paraId="391F22A2" w14:textId="77777777" w:rsidR="001F425D" w:rsidRDefault="001F425D" w:rsidP="001F425D">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 Федеральный закон от 7 декабря 2011 г</w:t>
      </w:r>
      <w:r>
        <w:rPr>
          <w:rFonts w:ascii="Times New Roman" w:hAnsi="Times New Roman"/>
          <w:sz w:val="28"/>
          <w:szCs w:val="28"/>
          <w:lang w:eastAsia="ru-RU"/>
        </w:rPr>
        <w:t xml:space="preserve">. </w:t>
      </w:r>
      <w:r w:rsidRPr="00DC3F15">
        <w:rPr>
          <w:rFonts w:ascii="Times New Roman" w:hAnsi="Times New Roman"/>
          <w:sz w:val="28"/>
          <w:szCs w:val="28"/>
          <w:lang w:eastAsia="ru-RU"/>
        </w:rPr>
        <w:t xml:space="preserve">№ 416-ФЗ </w:t>
      </w:r>
      <w:r>
        <w:rPr>
          <w:rFonts w:ascii="Times New Roman" w:hAnsi="Times New Roman"/>
          <w:sz w:val="28"/>
          <w:szCs w:val="28"/>
          <w:lang w:eastAsia="ru-RU"/>
        </w:rPr>
        <w:t>«</w:t>
      </w:r>
      <w:r w:rsidRPr="00DC3F15">
        <w:rPr>
          <w:rFonts w:ascii="Times New Roman" w:hAnsi="Times New Roman"/>
          <w:sz w:val="28"/>
          <w:szCs w:val="28"/>
          <w:lang w:eastAsia="ru-RU"/>
        </w:rPr>
        <w:t>О водоснабжении и водоотведении</w:t>
      </w:r>
      <w:r>
        <w:rPr>
          <w:rFonts w:ascii="Times New Roman" w:hAnsi="Times New Roman"/>
          <w:sz w:val="28"/>
          <w:szCs w:val="28"/>
          <w:lang w:eastAsia="ru-RU"/>
        </w:rPr>
        <w:t>» (в ред. Федеральных законов от 08.08.2024 г. №232-ФЗ)</w:t>
      </w:r>
      <w:r w:rsidRPr="00DC3F15">
        <w:rPr>
          <w:rFonts w:ascii="Times New Roman" w:hAnsi="Times New Roman"/>
          <w:sz w:val="28"/>
          <w:szCs w:val="28"/>
          <w:lang w:eastAsia="ru-RU"/>
        </w:rPr>
        <w:t>;</w:t>
      </w:r>
    </w:p>
    <w:p w14:paraId="17A337FA" w14:textId="7A807B23" w:rsidR="000B54C8" w:rsidRDefault="001F425D" w:rsidP="001F425D">
      <w:pPr>
        <w:widowControl w:val="0"/>
        <w:tabs>
          <w:tab w:val="left" w:pos="360"/>
        </w:tabs>
        <w:autoSpaceDE w:val="0"/>
        <w:autoSpaceDN w:val="0"/>
        <w:adjustRightInd w:val="0"/>
        <w:spacing w:after="0"/>
        <w:jc w:val="both"/>
        <w:rPr>
          <w:rFonts w:ascii="Times New Roman" w:eastAsia="Times New Roman" w:hAnsi="Times New Roman"/>
          <w:sz w:val="28"/>
          <w:szCs w:val="28"/>
        </w:rPr>
      </w:pPr>
      <w:r>
        <w:rPr>
          <w:rFonts w:ascii="Times New Roman" w:hAnsi="Times New Roman"/>
          <w:sz w:val="28"/>
          <w:szCs w:val="28"/>
          <w:lang w:eastAsia="ru-RU"/>
        </w:rPr>
        <w:t>- Постановление Правительства РФ от 5 сентября 2013 г. № 782 «О схемах водоснабжения и водоотведения» (в ред. постановления Правительства РФ от 28.11.2023 г. №2004).</w:t>
      </w:r>
    </w:p>
    <w:p w14:paraId="6BA732B5" w14:textId="7C9EBEF9" w:rsidR="00FF4D04" w:rsidRPr="00DC3F15" w:rsidRDefault="00E22DF8" w:rsidP="00EB26DB">
      <w:pPr>
        <w:autoSpaceDE w:val="0"/>
        <w:autoSpaceDN w:val="0"/>
        <w:adjustRightInd w:val="0"/>
        <w:spacing w:after="0"/>
        <w:ind w:firstLine="708"/>
        <w:jc w:val="both"/>
        <w:rPr>
          <w:rFonts w:ascii="Times New Roman" w:hAnsi="Times New Roman"/>
          <w:sz w:val="28"/>
          <w:szCs w:val="28"/>
          <w:lang w:eastAsia="ru-RU"/>
        </w:rPr>
      </w:pPr>
      <w:r w:rsidRPr="00DC3F15">
        <w:rPr>
          <w:rFonts w:ascii="Times New Roman" w:hAnsi="Times New Roman"/>
          <w:sz w:val="28"/>
          <w:szCs w:val="28"/>
          <w:lang w:eastAsia="ru-RU"/>
        </w:rPr>
        <w:t>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w:t>
      </w:r>
      <w:r w:rsidR="008252FA" w:rsidRPr="00DC3F15">
        <w:rPr>
          <w:rFonts w:ascii="Times New Roman" w:hAnsi="Times New Roman"/>
          <w:sz w:val="28"/>
          <w:szCs w:val="28"/>
          <w:lang w:eastAsia="ru-RU"/>
        </w:rPr>
        <w:t xml:space="preserve"> условия для проживания людей в</w:t>
      </w:r>
      <w:r w:rsidR="009A64A5">
        <w:rPr>
          <w:rFonts w:ascii="Times New Roman" w:hAnsi="Times New Roman"/>
          <w:sz w:val="28"/>
          <w:szCs w:val="28"/>
          <w:lang w:eastAsia="ru-RU"/>
        </w:rPr>
        <w:t xml:space="preserve"> </w:t>
      </w:r>
      <w:proofErr w:type="spellStart"/>
      <w:r w:rsidR="00F97E19">
        <w:rPr>
          <w:rFonts w:ascii="Times New Roman" w:hAnsi="Times New Roman"/>
          <w:sz w:val="28"/>
          <w:szCs w:val="28"/>
        </w:rPr>
        <w:t>Прудовском</w:t>
      </w:r>
      <w:proofErr w:type="spellEnd"/>
      <w:r w:rsidR="00C90C6F">
        <w:rPr>
          <w:rFonts w:ascii="Times New Roman" w:hAnsi="Times New Roman"/>
          <w:sz w:val="28"/>
          <w:szCs w:val="28"/>
          <w:lang w:eastAsia="ru-RU"/>
        </w:rPr>
        <w:t xml:space="preserve"> </w:t>
      </w:r>
      <w:r w:rsidR="00EC1A24">
        <w:rPr>
          <w:rFonts w:ascii="Times New Roman" w:hAnsi="Times New Roman"/>
          <w:sz w:val="28"/>
          <w:szCs w:val="28"/>
          <w:lang w:eastAsia="ru-RU"/>
        </w:rPr>
        <w:t>сельском</w:t>
      </w:r>
      <w:r w:rsidR="009A364D">
        <w:rPr>
          <w:rFonts w:ascii="Times New Roman" w:hAnsi="Times New Roman"/>
          <w:sz w:val="28"/>
          <w:szCs w:val="28"/>
          <w:lang w:eastAsia="ru-RU"/>
        </w:rPr>
        <w:t xml:space="preserve"> </w:t>
      </w:r>
      <w:r w:rsidR="00EC1A24">
        <w:rPr>
          <w:rFonts w:ascii="Times New Roman" w:hAnsi="Times New Roman"/>
          <w:sz w:val="28"/>
          <w:szCs w:val="28"/>
          <w:lang w:eastAsia="ru-RU"/>
        </w:rPr>
        <w:t>поселении</w:t>
      </w:r>
      <w:r w:rsidR="009A64A5">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sidR="00F41095">
        <w:rPr>
          <w:rFonts w:ascii="Times New Roman" w:hAnsi="Times New Roman"/>
          <w:sz w:val="28"/>
          <w:szCs w:val="28"/>
          <w:lang w:eastAsia="ru-RU"/>
        </w:rPr>
        <w:t xml:space="preserve"> района</w:t>
      </w:r>
      <w:r w:rsidR="009A64A5">
        <w:rPr>
          <w:rFonts w:ascii="Times New Roman" w:hAnsi="Times New Roman"/>
          <w:sz w:val="28"/>
          <w:szCs w:val="28"/>
          <w:lang w:eastAsia="ru-RU"/>
        </w:rPr>
        <w:t xml:space="preserve"> </w:t>
      </w:r>
      <w:r w:rsidR="00DF4585">
        <w:rPr>
          <w:rFonts w:ascii="Times New Roman" w:hAnsi="Times New Roman"/>
          <w:sz w:val="28"/>
          <w:szCs w:val="28"/>
          <w:lang w:eastAsia="ru-RU"/>
        </w:rPr>
        <w:t>Орловской</w:t>
      </w:r>
      <w:r w:rsidR="00F41095">
        <w:rPr>
          <w:rFonts w:ascii="Times New Roman" w:hAnsi="Times New Roman"/>
          <w:sz w:val="28"/>
          <w:szCs w:val="28"/>
          <w:lang w:eastAsia="ru-RU"/>
        </w:rPr>
        <w:t xml:space="preserve"> области</w:t>
      </w:r>
      <w:r w:rsidR="00BB309B">
        <w:rPr>
          <w:rFonts w:ascii="Times New Roman" w:hAnsi="Times New Roman"/>
          <w:sz w:val="28"/>
          <w:szCs w:val="28"/>
          <w:lang w:eastAsia="ru-RU"/>
        </w:rPr>
        <w:t xml:space="preserve">. </w:t>
      </w:r>
    </w:p>
    <w:p w14:paraId="08512F23" w14:textId="77777777" w:rsidR="00A95F29" w:rsidRPr="00DC3F15" w:rsidRDefault="00A95F29" w:rsidP="004466F5">
      <w:pPr>
        <w:autoSpaceDE w:val="0"/>
        <w:autoSpaceDN w:val="0"/>
        <w:adjustRightInd w:val="0"/>
        <w:spacing w:after="0"/>
        <w:jc w:val="center"/>
        <w:rPr>
          <w:rFonts w:ascii="Times New Roman" w:hAnsi="Times New Roman"/>
          <w:b/>
          <w:bCs/>
          <w:sz w:val="28"/>
          <w:szCs w:val="28"/>
          <w:lang w:eastAsia="ru-RU"/>
        </w:rPr>
        <w:sectPr w:rsidR="00A95F29" w:rsidRPr="00DC3F15" w:rsidSect="005319F4">
          <w:headerReference w:type="default" r:id="rId15"/>
          <w:footerReference w:type="default" r:id="rId16"/>
          <w:pgSz w:w="11907" w:h="16840" w:code="9"/>
          <w:pgMar w:top="851" w:right="567" w:bottom="851" w:left="1701" w:header="454" w:footer="720" w:gutter="0"/>
          <w:cols w:space="720"/>
          <w:docGrid w:linePitch="299"/>
        </w:sectPr>
      </w:pPr>
    </w:p>
    <w:p w14:paraId="2D89FC0D" w14:textId="77777777" w:rsidR="00E22DF8" w:rsidRPr="00DC3F15" w:rsidRDefault="00E22DF8" w:rsidP="004466F5">
      <w:pPr>
        <w:autoSpaceDE w:val="0"/>
        <w:autoSpaceDN w:val="0"/>
        <w:adjustRightInd w:val="0"/>
        <w:spacing w:after="0"/>
        <w:jc w:val="center"/>
        <w:rPr>
          <w:rFonts w:ascii="Times New Roman" w:hAnsi="Times New Roman"/>
          <w:sz w:val="28"/>
          <w:szCs w:val="28"/>
          <w:lang w:eastAsia="ru-RU"/>
        </w:rPr>
      </w:pPr>
      <w:r w:rsidRPr="00DC3F15">
        <w:rPr>
          <w:rFonts w:ascii="Times New Roman" w:hAnsi="Times New Roman"/>
          <w:b/>
          <w:bCs/>
          <w:sz w:val="28"/>
          <w:szCs w:val="28"/>
          <w:lang w:eastAsia="ru-RU"/>
        </w:rPr>
        <w:lastRenderedPageBreak/>
        <w:t>ПАСПОРТ СХЕМЫ</w:t>
      </w:r>
    </w:p>
    <w:p w14:paraId="21974A41" w14:textId="77777777" w:rsidR="00E22DF8" w:rsidRPr="00DC3F15" w:rsidRDefault="00E22DF8"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b/>
          <w:bCs/>
          <w:sz w:val="28"/>
          <w:szCs w:val="28"/>
          <w:lang w:eastAsia="ru-RU"/>
        </w:rPr>
        <w:t>Наименование</w:t>
      </w:r>
    </w:p>
    <w:p w14:paraId="440856B0" w14:textId="6DF70A35" w:rsidR="00E22DF8" w:rsidRPr="00DC3F15" w:rsidRDefault="00E22DF8"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Схем</w:t>
      </w:r>
      <w:r w:rsidR="00423ED5" w:rsidRPr="00DC3F15">
        <w:rPr>
          <w:rFonts w:ascii="Times New Roman" w:hAnsi="Times New Roman"/>
          <w:sz w:val="28"/>
          <w:szCs w:val="28"/>
          <w:lang w:eastAsia="ru-RU"/>
        </w:rPr>
        <w:t xml:space="preserve">а водоснабжения и водоотведения </w:t>
      </w:r>
      <w:proofErr w:type="spellStart"/>
      <w:r w:rsidR="004223D1">
        <w:rPr>
          <w:rFonts w:ascii="Times New Roman" w:hAnsi="Times New Roman"/>
          <w:sz w:val="28"/>
          <w:szCs w:val="28"/>
          <w:lang w:eastAsia="ru-RU"/>
        </w:rPr>
        <w:t>Прудовского</w:t>
      </w:r>
      <w:proofErr w:type="spellEnd"/>
      <w:r w:rsidR="00E43EBE">
        <w:rPr>
          <w:rFonts w:ascii="Times New Roman" w:hAnsi="Times New Roman"/>
          <w:sz w:val="28"/>
          <w:szCs w:val="28"/>
          <w:lang w:eastAsia="ru-RU"/>
        </w:rPr>
        <w:t xml:space="preserve"> </w:t>
      </w:r>
      <w:r w:rsidR="00EC1A24">
        <w:rPr>
          <w:rFonts w:ascii="Times New Roman" w:hAnsi="Times New Roman"/>
          <w:sz w:val="28"/>
          <w:szCs w:val="28"/>
          <w:lang w:eastAsia="ru-RU"/>
        </w:rPr>
        <w:t>сельского</w:t>
      </w:r>
      <w:r w:rsidR="00F41095">
        <w:rPr>
          <w:rFonts w:ascii="Times New Roman" w:hAnsi="Times New Roman"/>
          <w:sz w:val="28"/>
          <w:szCs w:val="28"/>
          <w:lang w:eastAsia="ru-RU"/>
        </w:rPr>
        <w:t xml:space="preserve"> </w:t>
      </w:r>
      <w:r w:rsidR="00EC1A24">
        <w:rPr>
          <w:rFonts w:ascii="Times New Roman" w:hAnsi="Times New Roman"/>
          <w:sz w:val="28"/>
          <w:szCs w:val="28"/>
          <w:lang w:eastAsia="ru-RU"/>
        </w:rPr>
        <w:t>поселения</w:t>
      </w:r>
      <w:r w:rsidR="00476162">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sidR="00F41095">
        <w:rPr>
          <w:rFonts w:ascii="Times New Roman" w:hAnsi="Times New Roman"/>
          <w:sz w:val="28"/>
          <w:szCs w:val="28"/>
          <w:lang w:eastAsia="ru-RU"/>
        </w:rPr>
        <w:t xml:space="preserve"> района</w:t>
      </w:r>
      <w:r w:rsidR="00476162">
        <w:rPr>
          <w:rFonts w:ascii="Times New Roman" w:hAnsi="Times New Roman"/>
          <w:sz w:val="28"/>
          <w:szCs w:val="28"/>
          <w:lang w:eastAsia="ru-RU"/>
        </w:rPr>
        <w:t xml:space="preserve"> </w:t>
      </w:r>
      <w:r w:rsidR="00DF4585">
        <w:rPr>
          <w:rFonts w:ascii="Times New Roman" w:hAnsi="Times New Roman"/>
          <w:sz w:val="28"/>
          <w:szCs w:val="28"/>
          <w:lang w:eastAsia="ru-RU"/>
        </w:rPr>
        <w:t>Орловской</w:t>
      </w:r>
      <w:r w:rsidR="00F41095">
        <w:rPr>
          <w:rFonts w:ascii="Times New Roman" w:hAnsi="Times New Roman"/>
          <w:sz w:val="28"/>
          <w:szCs w:val="28"/>
          <w:lang w:eastAsia="ru-RU"/>
        </w:rPr>
        <w:t xml:space="preserve"> области</w:t>
      </w:r>
      <w:r w:rsidR="00476162">
        <w:rPr>
          <w:rFonts w:ascii="Times New Roman" w:hAnsi="Times New Roman"/>
          <w:sz w:val="28"/>
          <w:szCs w:val="28"/>
          <w:lang w:eastAsia="ru-RU"/>
        </w:rPr>
        <w:t xml:space="preserve"> </w:t>
      </w:r>
      <w:r w:rsidRPr="00DC3F15">
        <w:rPr>
          <w:rFonts w:ascii="Times New Roman" w:hAnsi="Times New Roman"/>
          <w:sz w:val="28"/>
          <w:szCs w:val="28"/>
          <w:lang w:eastAsia="ru-RU"/>
        </w:rPr>
        <w:t xml:space="preserve">на </w:t>
      </w:r>
      <w:r w:rsidR="00423ED5" w:rsidRPr="00DC3F15">
        <w:rPr>
          <w:rFonts w:ascii="Times New Roman" w:hAnsi="Times New Roman"/>
          <w:sz w:val="28"/>
          <w:szCs w:val="28"/>
          <w:lang w:eastAsia="ru-RU"/>
        </w:rPr>
        <w:t>202</w:t>
      </w:r>
      <w:r w:rsidR="00CF7263">
        <w:rPr>
          <w:rFonts w:ascii="Times New Roman" w:hAnsi="Times New Roman"/>
          <w:sz w:val="28"/>
          <w:szCs w:val="28"/>
          <w:lang w:eastAsia="ru-RU"/>
        </w:rPr>
        <w:t>5</w:t>
      </w:r>
      <w:r w:rsidR="00243023" w:rsidRPr="00DC3F15">
        <w:rPr>
          <w:rFonts w:ascii="Times New Roman" w:hAnsi="Times New Roman"/>
          <w:sz w:val="28"/>
          <w:szCs w:val="28"/>
          <w:lang w:eastAsia="ru-RU"/>
        </w:rPr>
        <w:t>-</w:t>
      </w:r>
      <w:r w:rsidR="004A04B8">
        <w:rPr>
          <w:rFonts w:ascii="Times New Roman" w:hAnsi="Times New Roman"/>
          <w:sz w:val="28"/>
          <w:szCs w:val="28"/>
          <w:lang w:eastAsia="ru-RU"/>
        </w:rPr>
        <w:t>203</w:t>
      </w:r>
      <w:r w:rsidR="00CF7263">
        <w:rPr>
          <w:rFonts w:ascii="Times New Roman" w:hAnsi="Times New Roman"/>
          <w:sz w:val="28"/>
          <w:szCs w:val="28"/>
          <w:lang w:eastAsia="ru-RU"/>
        </w:rPr>
        <w:t>5</w:t>
      </w:r>
      <w:r w:rsidRPr="00DC3F15">
        <w:rPr>
          <w:rFonts w:ascii="Times New Roman" w:hAnsi="Times New Roman"/>
          <w:sz w:val="28"/>
          <w:szCs w:val="28"/>
          <w:lang w:eastAsia="ru-RU"/>
        </w:rPr>
        <w:t xml:space="preserve"> годы</w:t>
      </w:r>
      <w:r w:rsidR="00BB309B">
        <w:rPr>
          <w:rFonts w:ascii="Times New Roman" w:hAnsi="Times New Roman"/>
          <w:sz w:val="28"/>
          <w:szCs w:val="28"/>
          <w:lang w:eastAsia="ru-RU"/>
        </w:rPr>
        <w:t xml:space="preserve">. </w:t>
      </w:r>
    </w:p>
    <w:p w14:paraId="0EF264D3" w14:textId="646F8402" w:rsidR="00E22DF8" w:rsidRPr="00DC3F15" w:rsidRDefault="00E22DF8"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b/>
          <w:bCs/>
          <w:sz w:val="28"/>
          <w:szCs w:val="28"/>
          <w:lang w:eastAsia="ru-RU"/>
        </w:rPr>
        <w:t>Инициатор проекта (</w:t>
      </w:r>
      <w:r w:rsidR="00FE1617">
        <w:rPr>
          <w:rFonts w:ascii="Times New Roman" w:hAnsi="Times New Roman"/>
          <w:b/>
          <w:bCs/>
          <w:sz w:val="28"/>
          <w:szCs w:val="28"/>
          <w:lang w:eastAsia="ru-RU"/>
        </w:rPr>
        <w:t xml:space="preserve">заказчик): </w:t>
      </w:r>
      <w:r w:rsidR="0069168A" w:rsidRPr="00DC3F15">
        <w:rPr>
          <w:rFonts w:ascii="Times New Roman" w:hAnsi="Times New Roman"/>
          <w:sz w:val="28"/>
          <w:szCs w:val="28"/>
          <w:lang w:eastAsia="ru-RU"/>
        </w:rPr>
        <w:t>Администрация</w:t>
      </w:r>
      <w:r w:rsidR="00476162">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sidR="00F41095">
        <w:rPr>
          <w:rFonts w:ascii="Times New Roman" w:hAnsi="Times New Roman"/>
          <w:sz w:val="28"/>
          <w:szCs w:val="28"/>
          <w:lang w:eastAsia="ru-RU"/>
        </w:rPr>
        <w:t xml:space="preserve"> района</w:t>
      </w:r>
      <w:r w:rsidR="00476162">
        <w:rPr>
          <w:rFonts w:ascii="Times New Roman" w:hAnsi="Times New Roman"/>
          <w:sz w:val="28"/>
          <w:szCs w:val="28"/>
          <w:lang w:eastAsia="ru-RU"/>
        </w:rPr>
        <w:t xml:space="preserve"> </w:t>
      </w:r>
      <w:r w:rsidR="00DF4585">
        <w:rPr>
          <w:rFonts w:ascii="Times New Roman" w:hAnsi="Times New Roman"/>
          <w:sz w:val="28"/>
          <w:szCs w:val="28"/>
          <w:lang w:eastAsia="ru-RU"/>
        </w:rPr>
        <w:t>Орловской</w:t>
      </w:r>
      <w:r w:rsidR="00F41095">
        <w:rPr>
          <w:rFonts w:ascii="Times New Roman" w:hAnsi="Times New Roman"/>
          <w:sz w:val="28"/>
          <w:szCs w:val="28"/>
          <w:lang w:eastAsia="ru-RU"/>
        </w:rPr>
        <w:t xml:space="preserve"> области</w:t>
      </w:r>
      <w:r w:rsidR="00BB309B">
        <w:rPr>
          <w:rFonts w:ascii="Times New Roman" w:hAnsi="Times New Roman"/>
          <w:sz w:val="28"/>
          <w:szCs w:val="28"/>
          <w:lang w:eastAsia="ru-RU"/>
        </w:rPr>
        <w:t xml:space="preserve">. </w:t>
      </w:r>
    </w:p>
    <w:p w14:paraId="26492DC1" w14:textId="6EA5D1AE" w:rsidR="008D5125" w:rsidRDefault="00E22DF8" w:rsidP="004466F5">
      <w:pPr>
        <w:autoSpaceDE w:val="0"/>
        <w:autoSpaceDN w:val="0"/>
        <w:adjustRightInd w:val="0"/>
        <w:spacing w:after="0"/>
        <w:jc w:val="both"/>
        <w:rPr>
          <w:rFonts w:ascii="Times New Roman" w:hAnsi="Times New Roman"/>
          <w:sz w:val="28"/>
        </w:rPr>
      </w:pPr>
      <w:proofErr w:type="gramStart"/>
      <w:r w:rsidRPr="00DC3F15">
        <w:rPr>
          <w:rFonts w:ascii="Times New Roman" w:hAnsi="Times New Roman"/>
          <w:b/>
          <w:bCs/>
          <w:sz w:val="28"/>
          <w:szCs w:val="28"/>
          <w:lang w:eastAsia="ru-RU"/>
        </w:rPr>
        <w:t>Местонахождение проекта</w:t>
      </w:r>
      <w:r w:rsidR="00CA7E8E" w:rsidRPr="00DC3F15">
        <w:rPr>
          <w:rFonts w:ascii="Times New Roman" w:hAnsi="Times New Roman"/>
          <w:b/>
          <w:bCs/>
          <w:sz w:val="28"/>
          <w:szCs w:val="28"/>
          <w:lang w:eastAsia="ru-RU"/>
        </w:rPr>
        <w:t>:</w:t>
      </w:r>
      <w:r w:rsidR="00CE7AED" w:rsidRPr="00CE7AED">
        <w:t xml:space="preserve"> </w:t>
      </w:r>
      <w:r w:rsidR="008D5125" w:rsidRPr="008D5125">
        <w:rPr>
          <w:rFonts w:ascii="Times New Roman" w:hAnsi="Times New Roman"/>
          <w:sz w:val="28"/>
        </w:rPr>
        <w:t xml:space="preserve">303511, </w:t>
      </w:r>
      <w:r w:rsidR="00E621F0">
        <w:rPr>
          <w:rFonts w:ascii="Times New Roman" w:hAnsi="Times New Roman"/>
          <w:sz w:val="28"/>
        </w:rPr>
        <w:t xml:space="preserve">Орловская область, </w:t>
      </w:r>
      <w:proofErr w:type="spellStart"/>
      <w:r w:rsidR="00E621F0">
        <w:rPr>
          <w:rFonts w:ascii="Times New Roman" w:hAnsi="Times New Roman"/>
          <w:sz w:val="28"/>
        </w:rPr>
        <w:t>Новосильский</w:t>
      </w:r>
      <w:proofErr w:type="spellEnd"/>
      <w:r w:rsidR="00E621F0">
        <w:rPr>
          <w:rFonts w:ascii="Times New Roman" w:hAnsi="Times New Roman"/>
          <w:sz w:val="28"/>
        </w:rPr>
        <w:t xml:space="preserve"> </w:t>
      </w:r>
      <w:r w:rsidR="008D5125" w:rsidRPr="008D5125">
        <w:rPr>
          <w:rFonts w:ascii="Times New Roman" w:hAnsi="Times New Roman"/>
          <w:sz w:val="28"/>
        </w:rPr>
        <w:t xml:space="preserve">район, </w:t>
      </w:r>
      <w:r w:rsidR="00070D55">
        <w:rPr>
          <w:rFonts w:ascii="Times New Roman" w:hAnsi="Times New Roman"/>
          <w:sz w:val="28"/>
        </w:rPr>
        <w:t xml:space="preserve"> </w:t>
      </w:r>
      <w:r w:rsidR="004E1A5F">
        <w:rPr>
          <w:rFonts w:ascii="Times New Roman" w:hAnsi="Times New Roman"/>
          <w:sz w:val="28"/>
        </w:rPr>
        <w:t>г</w:t>
      </w:r>
      <w:r w:rsidR="008D5125" w:rsidRPr="008D5125">
        <w:rPr>
          <w:rFonts w:ascii="Times New Roman" w:hAnsi="Times New Roman"/>
          <w:sz w:val="28"/>
        </w:rPr>
        <w:t xml:space="preserve">. </w:t>
      </w:r>
      <w:r w:rsidR="004E1A5F">
        <w:rPr>
          <w:rFonts w:ascii="Times New Roman" w:hAnsi="Times New Roman"/>
          <w:sz w:val="28"/>
        </w:rPr>
        <w:t>Новосиль</w:t>
      </w:r>
      <w:r w:rsidR="005954DC">
        <w:rPr>
          <w:rFonts w:ascii="Times New Roman" w:hAnsi="Times New Roman"/>
          <w:sz w:val="28"/>
        </w:rPr>
        <w:t>, у</w:t>
      </w:r>
      <w:r w:rsidR="008D5125">
        <w:rPr>
          <w:rFonts w:ascii="Times New Roman" w:hAnsi="Times New Roman"/>
          <w:sz w:val="28"/>
        </w:rPr>
        <w:t xml:space="preserve">л. </w:t>
      </w:r>
      <w:r w:rsidR="004E1A5F">
        <w:rPr>
          <w:rFonts w:ascii="Times New Roman" w:hAnsi="Times New Roman"/>
          <w:sz w:val="28"/>
        </w:rPr>
        <w:t xml:space="preserve">К. Маркса, </w:t>
      </w:r>
      <w:r w:rsidR="008D5125">
        <w:rPr>
          <w:rFonts w:ascii="Times New Roman" w:hAnsi="Times New Roman"/>
          <w:sz w:val="28"/>
        </w:rPr>
        <w:t xml:space="preserve">д. </w:t>
      </w:r>
      <w:r w:rsidR="004E1A5F">
        <w:rPr>
          <w:rFonts w:ascii="Times New Roman" w:hAnsi="Times New Roman"/>
          <w:sz w:val="28"/>
        </w:rPr>
        <w:t>16</w:t>
      </w:r>
      <w:r w:rsidR="008D5125">
        <w:rPr>
          <w:rFonts w:ascii="Times New Roman" w:hAnsi="Times New Roman"/>
          <w:sz w:val="28"/>
        </w:rPr>
        <w:t>.</w:t>
      </w:r>
      <w:proofErr w:type="gramEnd"/>
    </w:p>
    <w:p w14:paraId="5984DCC8" w14:textId="68FBFDEC" w:rsidR="000053AE" w:rsidRPr="00DC3F15" w:rsidRDefault="00E22DF8" w:rsidP="004466F5">
      <w:pPr>
        <w:autoSpaceDE w:val="0"/>
        <w:autoSpaceDN w:val="0"/>
        <w:adjustRightInd w:val="0"/>
        <w:spacing w:after="0"/>
        <w:jc w:val="both"/>
        <w:rPr>
          <w:rFonts w:ascii="Times New Roman" w:hAnsi="Times New Roman"/>
          <w:b/>
          <w:bCs/>
          <w:sz w:val="28"/>
          <w:szCs w:val="28"/>
          <w:lang w:eastAsia="ru-RU"/>
        </w:rPr>
      </w:pPr>
      <w:r w:rsidRPr="00DC3F15">
        <w:rPr>
          <w:rFonts w:ascii="Times New Roman" w:hAnsi="Times New Roman"/>
          <w:b/>
          <w:bCs/>
          <w:sz w:val="28"/>
          <w:szCs w:val="28"/>
          <w:lang w:eastAsia="ru-RU"/>
        </w:rPr>
        <w:t>Нормативно-правовая база для разработки схемы</w:t>
      </w:r>
      <w:r w:rsidR="000053AE" w:rsidRPr="00DC3F15">
        <w:rPr>
          <w:rFonts w:ascii="Times New Roman" w:hAnsi="Times New Roman"/>
          <w:b/>
          <w:bCs/>
          <w:sz w:val="28"/>
          <w:szCs w:val="28"/>
          <w:lang w:eastAsia="ru-RU"/>
        </w:rPr>
        <w:t>:</w:t>
      </w:r>
    </w:p>
    <w:p w14:paraId="5916C730" w14:textId="77777777" w:rsidR="00632A39" w:rsidRDefault="00632A39" w:rsidP="004466F5">
      <w:pPr>
        <w:tabs>
          <w:tab w:val="left" w:pos="2078"/>
        </w:tabs>
        <w:spacing w:after="0"/>
        <w:jc w:val="both"/>
        <w:rPr>
          <w:rFonts w:ascii="Times New Roman" w:hAnsi="Times New Roman"/>
          <w:sz w:val="28"/>
          <w:szCs w:val="28"/>
        </w:rPr>
      </w:pPr>
      <w:r w:rsidRPr="00DC3F15">
        <w:rPr>
          <w:rFonts w:ascii="Times New Roman" w:hAnsi="Times New Roman"/>
          <w:sz w:val="28"/>
          <w:szCs w:val="28"/>
        </w:rPr>
        <w:t>-</w:t>
      </w:r>
      <w:r w:rsidR="00A43599" w:rsidRPr="00DC3F15">
        <w:rPr>
          <w:rFonts w:ascii="Times New Roman" w:hAnsi="Times New Roman"/>
          <w:sz w:val="28"/>
          <w:szCs w:val="28"/>
        </w:rPr>
        <w:t>СП 31</w:t>
      </w:r>
      <w:r w:rsidR="00BB309B">
        <w:rPr>
          <w:rFonts w:ascii="Times New Roman" w:hAnsi="Times New Roman"/>
          <w:sz w:val="28"/>
          <w:szCs w:val="28"/>
        </w:rPr>
        <w:t>.</w:t>
      </w:r>
      <w:r w:rsidR="00A43599" w:rsidRPr="00DC3F15">
        <w:rPr>
          <w:rFonts w:ascii="Times New Roman" w:hAnsi="Times New Roman"/>
          <w:sz w:val="28"/>
          <w:szCs w:val="28"/>
        </w:rPr>
        <w:t>13330</w:t>
      </w:r>
      <w:r w:rsidR="00BB309B">
        <w:rPr>
          <w:rFonts w:ascii="Times New Roman" w:hAnsi="Times New Roman"/>
          <w:sz w:val="28"/>
          <w:szCs w:val="28"/>
        </w:rPr>
        <w:t>.</w:t>
      </w:r>
      <w:r w:rsidR="00A43599" w:rsidRPr="00DC3F15">
        <w:rPr>
          <w:rFonts w:ascii="Times New Roman" w:hAnsi="Times New Roman"/>
          <w:sz w:val="28"/>
          <w:szCs w:val="28"/>
        </w:rPr>
        <w:t>2021</w:t>
      </w:r>
      <w:r w:rsidR="00323787">
        <w:rPr>
          <w:rFonts w:ascii="Times New Roman" w:hAnsi="Times New Roman"/>
          <w:sz w:val="28"/>
          <w:szCs w:val="28"/>
        </w:rPr>
        <w:t>«</w:t>
      </w:r>
      <w:r w:rsidRPr="00DC3F15">
        <w:rPr>
          <w:rFonts w:ascii="Times New Roman" w:hAnsi="Times New Roman"/>
          <w:sz w:val="28"/>
          <w:szCs w:val="28"/>
        </w:rPr>
        <w:t>Водоснабжение</w:t>
      </w:r>
      <w:r w:rsidR="00BB309B">
        <w:rPr>
          <w:rFonts w:ascii="Times New Roman" w:hAnsi="Times New Roman"/>
          <w:sz w:val="28"/>
          <w:szCs w:val="28"/>
        </w:rPr>
        <w:t xml:space="preserve">. </w:t>
      </w:r>
      <w:r w:rsidRPr="00DC3F15">
        <w:rPr>
          <w:rFonts w:ascii="Times New Roman" w:hAnsi="Times New Roman"/>
          <w:sz w:val="28"/>
          <w:szCs w:val="28"/>
        </w:rPr>
        <w:t>Наружные сети и сооружения</w:t>
      </w:r>
      <w:r w:rsidR="00323787">
        <w:rPr>
          <w:rFonts w:ascii="Times New Roman" w:hAnsi="Times New Roman"/>
          <w:sz w:val="28"/>
          <w:szCs w:val="28"/>
        </w:rPr>
        <w:t>»</w:t>
      </w:r>
      <w:r w:rsidRPr="00DC3F15">
        <w:rPr>
          <w:rFonts w:ascii="Times New Roman" w:hAnsi="Times New Roman"/>
          <w:sz w:val="28"/>
          <w:szCs w:val="28"/>
        </w:rPr>
        <w:t>;</w:t>
      </w:r>
    </w:p>
    <w:p w14:paraId="59E450CE" w14:textId="77777777" w:rsidR="00A52034" w:rsidRDefault="00A52034" w:rsidP="004466F5">
      <w:pPr>
        <w:tabs>
          <w:tab w:val="left" w:pos="2078"/>
        </w:tabs>
        <w:spacing w:after="0"/>
        <w:jc w:val="both"/>
        <w:rPr>
          <w:rFonts w:ascii="Times New Roman" w:hAnsi="Times New Roman"/>
          <w:sz w:val="28"/>
          <w:szCs w:val="28"/>
        </w:rPr>
      </w:pPr>
      <w:r>
        <w:rPr>
          <w:rFonts w:ascii="Times New Roman" w:hAnsi="Times New Roman"/>
          <w:sz w:val="28"/>
          <w:szCs w:val="28"/>
        </w:rPr>
        <w:t>- СП 30</w:t>
      </w:r>
      <w:r w:rsidR="00BB309B">
        <w:rPr>
          <w:rFonts w:ascii="Times New Roman" w:hAnsi="Times New Roman"/>
          <w:sz w:val="28"/>
          <w:szCs w:val="28"/>
        </w:rPr>
        <w:t>.</w:t>
      </w:r>
      <w:r>
        <w:rPr>
          <w:rFonts w:ascii="Times New Roman" w:hAnsi="Times New Roman"/>
          <w:sz w:val="28"/>
          <w:szCs w:val="28"/>
        </w:rPr>
        <w:t>13330</w:t>
      </w:r>
      <w:r w:rsidR="00BB309B">
        <w:rPr>
          <w:rFonts w:ascii="Times New Roman" w:hAnsi="Times New Roman"/>
          <w:sz w:val="28"/>
          <w:szCs w:val="28"/>
        </w:rPr>
        <w:t>.</w:t>
      </w:r>
      <w:r>
        <w:rPr>
          <w:rFonts w:ascii="Times New Roman" w:hAnsi="Times New Roman"/>
          <w:sz w:val="28"/>
          <w:szCs w:val="28"/>
        </w:rPr>
        <w:t xml:space="preserve">2020 </w:t>
      </w:r>
      <w:r w:rsidR="00323787">
        <w:rPr>
          <w:rFonts w:ascii="Times New Roman" w:hAnsi="Times New Roman"/>
          <w:sz w:val="28"/>
          <w:szCs w:val="28"/>
        </w:rPr>
        <w:t>«</w:t>
      </w:r>
      <w:r>
        <w:rPr>
          <w:rFonts w:ascii="Times New Roman" w:hAnsi="Times New Roman"/>
          <w:sz w:val="28"/>
          <w:szCs w:val="28"/>
        </w:rPr>
        <w:t>Внутренний водопровод и канализация зданий</w:t>
      </w:r>
      <w:r w:rsidR="00323787">
        <w:rPr>
          <w:rFonts w:ascii="Times New Roman" w:hAnsi="Times New Roman"/>
          <w:sz w:val="28"/>
          <w:szCs w:val="28"/>
        </w:rPr>
        <w:t>»</w:t>
      </w:r>
      <w:r>
        <w:rPr>
          <w:rFonts w:ascii="Times New Roman" w:hAnsi="Times New Roman"/>
          <w:sz w:val="28"/>
          <w:szCs w:val="28"/>
        </w:rPr>
        <w:t>;</w:t>
      </w:r>
    </w:p>
    <w:p w14:paraId="26FCDCE8" w14:textId="77777777" w:rsidR="001125FC" w:rsidRPr="00DC3F15" w:rsidRDefault="001125FC" w:rsidP="004466F5">
      <w:pPr>
        <w:tabs>
          <w:tab w:val="left" w:pos="2078"/>
        </w:tabs>
        <w:spacing w:after="0"/>
        <w:jc w:val="both"/>
        <w:rPr>
          <w:rFonts w:ascii="Times New Roman" w:hAnsi="Times New Roman"/>
          <w:sz w:val="28"/>
          <w:szCs w:val="28"/>
        </w:rPr>
      </w:pPr>
      <w:r>
        <w:rPr>
          <w:rFonts w:ascii="Times New Roman" w:hAnsi="Times New Roman"/>
          <w:sz w:val="28"/>
          <w:szCs w:val="28"/>
        </w:rPr>
        <w:t>- СП 32.13330.2018 «К</w:t>
      </w:r>
      <w:r w:rsidRPr="001125FC">
        <w:rPr>
          <w:rFonts w:ascii="Times New Roman" w:hAnsi="Times New Roman"/>
          <w:sz w:val="28"/>
          <w:szCs w:val="28"/>
        </w:rPr>
        <w:t xml:space="preserve">анализация. </w:t>
      </w:r>
      <w:r>
        <w:rPr>
          <w:rFonts w:ascii="Times New Roman" w:hAnsi="Times New Roman"/>
          <w:sz w:val="28"/>
          <w:szCs w:val="28"/>
        </w:rPr>
        <w:t>Н</w:t>
      </w:r>
      <w:r w:rsidRPr="001125FC">
        <w:rPr>
          <w:rFonts w:ascii="Times New Roman" w:hAnsi="Times New Roman"/>
          <w:sz w:val="28"/>
          <w:szCs w:val="28"/>
        </w:rPr>
        <w:t>аружные сети и сооружения</w:t>
      </w:r>
      <w:r>
        <w:rPr>
          <w:rFonts w:ascii="Times New Roman" w:hAnsi="Times New Roman"/>
          <w:sz w:val="28"/>
          <w:szCs w:val="28"/>
        </w:rPr>
        <w:t>»</w:t>
      </w:r>
      <w:r w:rsidR="00605DA9">
        <w:rPr>
          <w:rFonts w:ascii="Times New Roman" w:hAnsi="Times New Roman"/>
          <w:sz w:val="28"/>
          <w:szCs w:val="28"/>
        </w:rPr>
        <w:t>;</w:t>
      </w:r>
    </w:p>
    <w:p w14:paraId="4DB3839A" w14:textId="77777777" w:rsidR="00632A39" w:rsidRDefault="00632A39" w:rsidP="004466F5">
      <w:pPr>
        <w:widowControl w:val="0"/>
        <w:tabs>
          <w:tab w:val="left" w:pos="360"/>
        </w:tabs>
        <w:autoSpaceDE w:val="0"/>
        <w:autoSpaceDN w:val="0"/>
        <w:adjustRightInd w:val="0"/>
        <w:spacing w:after="0"/>
        <w:ind w:right="188"/>
        <w:jc w:val="both"/>
        <w:rPr>
          <w:rFonts w:ascii="Times New Roman" w:hAnsi="Times New Roman"/>
          <w:sz w:val="28"/>
          <w:szCs w:val="28"/>
          <w:lang w:eastAsia="ru-RU"/>
        </w:rPr>
      </w:pPr>
      <w:r w:rsidRPr="00DC3F15">
        <w:rPr>
          <w:rFonts w:ascii="Times New Roman" w:hAnsi="Times New Roman"/>
          <w:sz w:val="28"/>
          <w:szCs w:val="28"/>
          <w:lang w:eastAsia="ru-RU"/>
        </w:rPr>
        <w:t>- СанПиН 1</w:t>
      </w:r>
      <w:r w:rsidR="00BB309B">
        <w:rPr>
          <w:rFonts w:ascii="Times New Roman" w:hAnsi="Times New Roman"/>
          <w:sz w:val="28"/>
          <w:szCs w:val="28"/>
          <w:lang w:eastAsia="ru-RU"/>
        </w:rPr>
        <w:t>.</w:t>
      </w:r>
      <w:r w:rsidRPr="00DC3F15">
        <w:rPr>
          <w:rFonts w:ascii="Times New Roman" w:hAnsi="Times New Roman"/>
          <w:sz w:val="28"/>
          <w:szCs w:val="28"/>
          <w:lang w:eastAsia="ru-RU"/>
        </w:rPr>
        <w:t>2</w:t>
      </w:r>
      <w:r w:rsidR="00BB309B">
        <w:rPr>
          <w:rFonts w:ascii="Times New Roman" w:hAnsi="Times New Roman"/>
          <w:sz w:val="28"/>
          <w:szCs w:val="28"/>
          <w:lang w:eastAsia="ru-RU"/>
        </w:rPr>
        <w:t>.</w:t>
      </w:r>
      <w:r w:rsidRPr="00DC3F15">
        <w:rPr>
          <w:rFonts w:ascii="Times New Roman" w:hAnsi="Times New Roman"/>
          <w:sz w:val="28"/>
          <w:szCs w:val="28"/>
          <w:lang w:eastAsia="ru-RU"/>
        </w:rPr>
        <w:t>36</w:t>
      </w:r>
      <w:r w:rsidR="00A43599" w:rsidRPr="00DC3F15">
        <w:rPr>
          <w:rFonts w:ascii="Times New Roman" w:hAnsi="Times New Roman"/>
          <w:sz w:val="28"/>
          <w:szCs w:val="28"/>
          <w:lang w:eastAsia="ru-RU"/>
        </w:rPr>
        <w:t>8</w:t>
      </w:r>
      <w:r w:rsidRPr="00DC3F15">
        <w:rPr>
          <w:rFonts w:ascii="Times New Roman" w:hAnsi="Times New Roman"/>
          <w:sz w:val="28"/>
          <w:szCs w:val="28"/>
          <w:lang w:eastAsia="ru-RU"/>
        </w:rPr>
        <w:t xml:space="preserve">5-21 </w:t>
      </w:r>
      <w:r w:rsidR="00323787">
        <w:rPr>
          <w:rFonts w:ascii="Times New Roman" w:hAnsi="Times New Roman"/>
          <w:sz w:val="28"/>
          <w:szCs w:val="28"/>
          <w:lang w:eastAsia="ru-RU"/>
        </w:rPr>
        <w:t>«</w:t>
      </w:r>
      <w:r w:rsidRPr="00DC3F15">
        <w:rPr>
          <w:rFonts w:ascii="Times New Roman" w:hAnsi="Times New Roman"/>
          <w:sz w:val="28"/>
          <w:szCs w:val="28"/>
          <w:lang w:eastAsia="ru-RU"/>
        </w:rPr>
        <w:t>Гигиенические нормативы и требования к обеспечению безопасности и (или) безвредности для человека факторов среды обитания</w:t>
      </w:r>
      <w:r w:rsidR="00323787">
        <w:rPr>
          <w:rFonts w:ascii="Times New Roman" w:hAnsi="Times New Roman"/>
          <w:sz w:val="28"/>
          <w:szCs w:val="28"/>
          <w:lang w:eastAsia="ru-RU"/>
        </w:rPr>
        <w:t>»</w:t>
      </w:r>
      <w:r w:rsidRPr="00DC3F15">
        <w:rPr>
          <w:rFonts w:ascii="Times New Roman" w:hAnsi="Times New Roman"/>
          <w:sz w:val="28"/>
          <w:szCs w:val="28"/>
          <w:lang w:eastAsia="ru-RU"/>
        </w:rPr>
        <w:t>;</w:t>
      </w:r>
    </w:p>
    <w:p w14:paraId="7ACC842F" w14:textId="77777777" w:rsidR="008174C3" w:rsidRDefault="008174C3" w:rsidP="008174C3">
      <w:pPr>
        <w:widowControl w:val="0"/>
        <w:tabs>
          <w:tab w:val="left" w:pos="360"/>
        </w:tabs>
        <w:autoSpaceDE w:val="0"/>
        <w:autoSpaceDN w:val="0"/>
        <w:adjustRightInd w:val="0"/>
        <w:spacing w:before="18" w:after="0"/>
        <w:ind w:right="188"/>
        <w:jc w:val="both"/>
        <w:rPr>
          <w:rFonts w:ascii="Times New Roman" w:hAnsi="Times New Roman"/>
          <w:sz w:val="28"/>
          <w:szCs w:val="28"/>
          <w:lang w:eastAsia="ru-RU"/>
        </w:rPr>
      </w:pPr>
      <w:r>
        <w:rPr>
          <w:rFonts w:ascii="Times New Roman" w:hAnsi="Times New Roman"/>
          <w:sz w:val="28"/>
          <w:szCs w:val="28"/>
          <w:lang w:eastAsia="ru-RU"/>
        </w:rPr>
        <w:t xml:space="preserve">- </w:t>
      </w:r>
      <w:r w:rsidR="00323787">
        <w:rPr>
          <w:rFonts w:ascii="Times New Roman" w:hAnsi="Times New Roman"/>
          <w:sz w:val="28"/>
          <w:szCs w:val="28"/>
          <w:lang w:eastAsia="ru-RU"/>
        </w:rPr>
        <w:t>«</w:t>
      </w:r>
      <w:r w:rsidRPr="00270711">
        <w:rPr>
          <w:rFonts w:ascii="Times New Roman" w:hAnsi="Times New Roman"/>
          <w:sz w:val="28"/>
          <w:szCs w:val="28"/>
          <w:lang w:eastAsia="ru-RU"/>
        </w:rPr>
        <w:t>Водный кодекс Российской Федерации</w:t>
      </w:r>
      <w:r w:rsidR="00323787">
        <w:rPr>
          <w:rFonts w:ascii="Times New Roman" w:hAnsi="Times New Roman"/>
          <w:sz w:val="28"/>
          <w:szCs w:val="28"/>
          <w:lang w:eastAsia="ru-RU"/>
        </w:rPr>
        <w:t>»</w:t>
      </w:r>
      <w:r w:rsidRPr="00270711">
        <w:rPr>
          <w:rFonts w:ascii="Times New Roman" w:hAnsi="Times New Roman"/>
          <w:sz w:val="28"/>
          <w:szCs w:val="28"/>
          <w:lang w:eastAsia="ru-RU"/>
        </w:rPr>
        <w:t xml:space="preserve"> от 03</w:t>
      </w:r>
      <w:r w:rsidR="00BB309B">
        <w:rPr>
          <w:rFonts w:ascii="Times New Roman" w:hAnsi="Times New Roman"/>
          <w:sz w:val="28"/>
          <w:szCs w:val="28"/>
          <w:lang w:eastAsia="ru-RU"/>
        </w:rPr>
        <w:t>.</w:t>
      </w:r>
      <w:r w:rsidRPr="00270711">
        <w:rPr>
          <w:rFonts w:ascii="Times New Roman" w:hAnsi="Times New Roman"/>
          <w:sz w:val="28"/>
          <w:szCs w:val="28"/>
          <w:lang w:eastAsia="ru-RU"/>
        </w:rPr>
        <w:t>06</w:t>
      </w:r>
      <w:r w:rsidR="00BB309B">
        <w:rPr>
          <w:rFonts w:ascii="Times New Roman" w:hAnsi="Times New Roman"/>
          <w:sz w:val="28"/>
          <w:szCs w:val="28"/>
          <w:lang w:eastAsia="ru-RU"/>
        </w:rPr>
        <w:t>.</w:t>
      </w:r>
      <w:r w:rsidRPr="00270711">
        <w:rPr>
          <w:rFonts w:ascii="Times New Roman" w:hAnsi="Times New Roman"/>
          <w:sz w:val="28"/>
          <w:szCs w:val="28"/>
          <w:lang w:eastAsia="ru-RU"/>
        </w:rPr>
        <w:t>2006 N 74-ФЗ (ред</w:t>
      </w:r>
      <w:r w:rsidR="00BB309B">
        <w:rPr>
          <w:rFonts w:ascii="Times New Roman" w:hAnsi="Times New Roman"/>
          <w:sz w:val="28"/>
          <w:szCs w:val="28"/>
          <w:lang w:eastAsia="ru-RU"/>
        </w:rPr>
        <w:t xml:space="preserve">. </w:t>
      </w:r>
      <w:r w:rsidRPr="00270711">
        <w:rPr>
          <w:rFonts w:ascii="Times New Roman" w:hAnsi="Times New Roman"/>
          <w:sz w:val="28"/>
          <w:szCs w:val="28"/>
          <w:lang w:eastAsia="ru-RU"/>
        </w:rPr>
        <w:t>от 04</w:t>
      </w:r>
      <w:r w:rsidR="00BB309B">
        <w:rPr>
          <w:rFonts w:ascii="Times New Roman" w:hAnsi="Times New Roman"/>
          <w:sz w:val="28"/>
          <w:szCs w:val="28"/>
          <w:lang w:eastAsia="ru-RU"/>
        </w:rPr>
        <w:t>.</w:t>
      </w:r>
      <w:r w:rsidRPr="00270711">
        <w:rPr>
          <w:rFonts w:ascii="Times New Roman" w:hAnsi="Times New Roman"/>
          <w:sz w:val="28"/>
          <w:szCs w:val="28"/>
          <w:lang w:eastAsia="ru-RU"/>
        </w:rPr>
        <w:t>08</w:t>
      </w:r>
      <w:r w:rsidR="00BB309B">
        <w:rPr>
          <w:rFonts w:ascii="Times New Roman" w:hAnsi="Times New Roman"/>
          <w:sz w:val="28"/>
          <w:szCs w:val="28"/>
          <w:lang w:eastAsia="ru-RU"/>
        </w:rPr>
        <w:t>.</w:t>
      </w:r>
      <w:r w:rsidRPr="00270711">
        <w:rPr>
          <w:rFonts w:ascii="Times New Roman" w:hAnsi="Times New Roman"/>
          <w:sz w:val="28"/>
          <w:szCs w:val="28"/>
          <w:lang w:eastAsia="ru-RU"/>
        </w:rPr>
        <w:t>2023)</w:t>
      </w:r>
      <w:r>
        <w:rPr>
          <w:rFonts w:ascii="Times New Roman" w:hAnsi="Times New Roman"/>
          <w:sz w:val="28"/>
          <w:szCs w:val="28"/>
          <w:lang w:eastAsia="ru-RU"/>
        </w:rPr>
        <w:t>;</w:t>
      </w:r>
    </w:p>
    <w:p w14:paraId="12F7E5BB" w14:textId="3AB7D46D" w:rsidR="00B44ACC" w:rsidRDefault="00B44ACC" w:rsidP="008174C3">
      <w:pPr>
        <w:widowControl w:val="0"/>
        <w:tabs>
          <w:tab w:val="left" w:pos="360"/>
        </w:tabs>
        <w:autoSpaceDE w:val="0"/>
        <w:autoSpaceDN w:val="0"/>
        <w:adjustRightInd w:val="0"/>
        <w:spacing w:before="18" w:after="0"/>
        <w:ind w:right="188"/>
        <w:jc w:val="both"/>
        <w:rPr>
          <w:rFonts w:ascii="Times New Roman" w:hAnsi="Times New Roman"/>
          <w:sz w:val="28"/>
          <w:szCs w:val="28"/>
          <w:lang w:eastAsia="ru-RU"/>
        </w:rPr>
      </w:pPr>
      <w:r>
        <w:rPr>
          <w:rFonts w:ascii="Times New Roman" w:hAnsi="Times New Roman"/>
          <w:sz w:val="28"/>
          <w:szCs w:val="28"/>
          <w:lang w:eastAsia="ru-RU"/>
        </w:rPr>
        <w:t>- П</w:t>
      </w:r>
      <w:r w:rsidRPr="00B44ACC">
        <w:rPr>
          <w:rFonts w:ascii="Times New Roman" w:hAnsi="Times New Roman"/>
          <w:sz w:val="28"/>
          <w:szCs w:val="28"/>
          <w:lang w:eastAsia="ru-RU"/>
        </w:rPr>
        <w:t>риказ Минстроя РФ от 17.10.2014 № 640/</w:t>
      </w:r>
      <w:proofErr w:type="spellStart"/>
      <w:r w:rsidRPr="00B44ACC">
        <w:rPr>
          <w:rFonts w:ascii="Times New Roman" w:hAnsi="Times New Roman"/>
          <w:sz w:val="28"/>
          <w:szCs w:val="28"/>
          <w:lang w:eastAsia="ru-RU"/>
        </w:rPr>
        <w:t>пр</w:t>
      </w:r>
      <w:proofErr w:type="spellEnd"/>
      <w:r w:rsidR="00476162">
        <w:rPr>
          <w:rFonts w:ascii="Times New Roman" w:hAnsi="Times New Roman"/>
          <w:sz w:val="28"/>
          <w:szCs w:val="28"/>
          <w:lang w:eastAsia="ru-RU"/>
        </w:rPr>
        <w:t xml:space="preserve"> </w:t>
      </w:r>
      <w:r w:rsidR="00323787">
        <w:rPr>
          <w:rFonts w:ascii="Times New Roman" w:hAnsi="Times New Roman"/>
          <w:sz w:val="28"/>
          <w:szCs w:val="28"/>
          <w:lang w:eastAsia="ru-RU"/>
        </w:rPr>
        <w:t>«</w:t>
      </w:r>
      <w:r w:rsidRPr="00B44ACC">
        <w:rPr>
          <w:rFonts w:ascii="Times New Roman" w:hAnsi="Times New Roman"/>
          <w:sz w:val="28"/>
          <w:szCs w:val="28"/>
          <w:lang w:eastAsia="ru-RU"/>
        </w:rPr>
        <w:t>Методические указания по расчету потерь горячей, питьевой, технической воды в централизованных системах водоснабжения при ее производстве и транспортировке</w:t>
      </w:r>
      <w:r w:rsidR="00323787">
        <w:rPr>
          <w:rFonts w:ascii="Times New Roman" w:hAnsi="Times New Roman"/>
          <w:sz w:val="28"/>
          <w:szCs w:val="28"/>
          <w:lang w:eastAsia="ru-RU"/>
        </w:rPr>
        <w:t>»</w:t>
      </w:r>
      <w:r>
        <w:rPr>
          <w:rFonts w:ascii="Times New Roman" w:hAnsi="Times New Roman"/>
          <w:sz w:val="28"/>
          <w:szCs w:val="28"/>
          <w:lang w:eastAsia="ru-RU"/>
        </w:rPr>
        <w:t>;</w:t>
      </w:r>
    </w:p>
    <w:p w14:paraId="4B34E4B7" w14:textId="7D97076F" w:rsidR="00632A39" w:rsidRDefault="009B3104" w:rsidP="004466F5">
      <w:pPr>
        <w:widowControl w:val="0"/>
        <w:tabs>
          <w:tab w:val="left" w:pos="360"/>
        </w:tabs>
        <w:autoSpaceDE w:val="0"/>
        <w:autoSpaceDN w:val="0"/>
        <w:adjustRightInd w:val="0"/>
        <w:spacing w:after="0"/>
        <w:ind w:right="188"/>
        <w:jc w:val="both"/>
        <w:rPr>
          <w:rFonts w:ascii="Times New Roman" w:hAnsi="Times New Roman"/>
          <w:sz w:val="28"/>
          <w:szCs w:val="28"/>
          <w:lang w:eastAsia="ru-RU"/>
        </w:rPr>
      </w:pPr>
      <w:r w:rsidRPr="00DC3F15">
        <w:rPr>
          <w:rFonts w:ascii="Times New Roman" w:hAnsi="Times New Roman"/>
          <w:sz w:val="28"/>
          <w:szCs w:val="28"/>
          <w:lang w:eastAsia="ru-RU"/>
        </w:rPr>
        <w:t>- НЦС 81-02-14-202</w:t>
      </w:r>
      <w:r w:rsidR="00004998">
        <w:rPr>
          <w:rFonts w:ascii="Times New Roman" w:hAnsi="Times New Roman"/>
          <w:sz w:val="28"/>
          <w:szCs w:val="28"/>
          <w:lang w:eastAsia="ru-RU"/>
        </w:rPr>
        <w:t xml:space="preserve">5 </w:t>
      </w:r>
      <w:r w:rsidR="00632A39" w:rsidRPr="00DC3F15">
        <w:rPr>
          <w:rFonts w:ascii="Times New Roman" w:hAnsi="Times New Roman"/>
          <w:sz w:val="28"/>
          <w:szCs w:val="28"/>
          <w:lang w:eastAsia="ru-RU"/>
        </w:rPr>
        <w:t>Укрупненны</w:t>
      </w:r>
      <w:r w:rsidRPr="00DC3F15">
        <w:rPr>
          <w:rFonts w:ascii="Times New Roman" w:hAnsi="Times New Roman"/>
          <w:sz w:val="28"/>
          <w:szCs w:val="28"/>
          <w:lang w:eastAsia="ru-RU"/>
        </w:rPr>
        <w:t xml:space="preserve">е нормативы цены строительства </w:t>
      </w:r>
      <w:r w:rsidR="00323787">
        <w:rPr>
          <w:rFonts w:ascii="Times New Roman" w:hAnsi="Times New Roman"/>
          <w:sz w:val="28"/>
          <w:szCs w:val="28"/>
          <w:lang w:eastAsia="ru-RU"/>
        </w:rPr>
        <w:t>«</w:t>
      </w:r>
      <w:r w:rsidR="00632A39" w:rsidRPr="00DC3F15">
        <w:rPr>
          <w:rFonts w:ascii="Times New Roman" w:hAnsi="Times New Roman"/>
          <w:sz w:val="28"/>
          <w:szCs w:val="28"/>
          <w:lang w:eastAsia="ru-RU"/>
        </w:rPr>
        <w:t>Наружные сети водоснабжения и канализации</w:t>
      </w:r>
      <w:r w:rsidR="00323787">
        <w:rPr>
          <w:rFonts w:ascii="Times New Roman" w:hAnsi="Times New Roman"/>
          <w:sz w:val="28"/>
          <w:szCs w:val="28"/>
          <w:lang w:eastAsia="ru-RU"/>
        </w:rPr>
        <w:t>»</w:t>
      </w:r>
      <w:r w:rsidR="007839FF">
        <w:rPr>
          <w:rFonts w:ascii="Times New Roman" w:hAnsi="Times New Roman"/>
          <w:sz w:val="28"/>
          <w:szCs w:val="28"/>
          <w:lang w:eastAsia="ru-RU"/>
        </w:rPr>
        <w:t>.</w:t>
      </w:r>
    </w:p>
    <w:p w14:paraId="473719A5" w14:textId="77777777" w:rsidR="00E22DF8" w:rsidRPr="00DC3F15" w:rsidRDefault="00E22DF8" w:rsidP="004466F5">
      <w:pPr>
        <w:autoSpaceDE w:val="0"/>
        <w:autoSpaceDN w:val="0"/>
        <w:adjustRightInd w:val="0"/>
        <w:spacing w:after="0"/>
        <w:jc w:val="both"/>
        <w:rPr>
          <w:rFonts w:ascii="Times New Roman" w:hAnsi="Times New Roman"/>
          <w:b/>
          <w:bCs/>
          <w:sz w:val="28"/>
          <w:szCs w:val="28"/>
          <w:lang w:eastAsia="ru-RU"/>
        </w:rPr>
      </w:pPr>
      <w:r w:rsidRPr="00DC3F15">
        <w:rPr>
          <w:rFonts w:ascii="Times New Roman" w:hAnsi="Times New Roman"/>
          <w:b/>
          <w:bCs/>
          <w:sz w:val="28"/>
          <w:szCs w:val="28"/>
          <w:lang w:eastAsia="ru-RU"/>
        </w:rPr>
        <w:t xml:space="preserve">Цели схемы: </w:t>
      </w:r>
    </w:p>
    <w:p w14:paraId="27DFAEA0" w14:textId="4C23A962" w:rsidR="00E22DF8" w:rsidRPr="00DC3F15" w:rsidRDefault="005538C0"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w:t>
      </w:r>
      <w:r w:rsidR="00E22DF8" w:rsidRPr="00DC3F15">
        <w:rPr>
          <w:rFonts w:ascii="Times New Roman" w:hAnsi="Times New Roman"/>
          <w:sz w:val="28"/>
          <w:szCs w:val="28"/>
          <w:lang w:eastAsia="ru-RU"/>
        </w:rPr>
        <w:t xml:space="preserve"> обеспечение развития систем централизованного водоснабжения и водоотведения для существующего</w:t>
      </w:r>
      <w:r w:rsidR="009B3104" w:rsidRPr="00DC3F15">
        <w:rPr>
          <w:rFonts w:ascii="Times New Roman" w:hAnsi="Times New Roman"/>
          <w:sz w:val="28"/>
          <w:szCs w:val="28"/>
          <w:lang w:eastAsia="ru-RU"/>
        </w:rPr>
        <w:t xml:space="preserve"> и перспективного</w:t>
      </w:r>
      <w:r w:rsidR="00E22DF8" w:rsidRPr="00DC3F15">
        <w:rPr>
          <w:rFonts w:ascii="Times New Roman" w:hAnsi="Times New Roman"/>
          <w:sz w:val="28"/>
          <w:szCs w:val="28"/>
          <w:lang w:eastAsia="ru-RU"/>
        </w:rPr>
        <w:t xml:space="preserve"> жилищного комплекса, а также объектов социально-культурного и рекреационного назначения в период </w:t>
      </w:r>
      <w:r w:rsidR="00937030" w:rsidRPr="00DC3F15">
        <w:rPr>
          <w:rFonts w:ascii="Times New Roman" w:hAnsi="Times New Roman"/>
          <w:sz w:val="28"/>
          <w:szCs w:val="28"/>
          <w:lang w:eastAsia="ru-RU"/>
        </w:rPr>
        <w:t xml:space="preserve">с </w:t>
      </w:r>
      <w:r w:rsidR="005618FE" w:rsidRPr="00DC3F15">
        <w:rPr>
          <w:rFonts w:ascii="Times New Roman" w:hAnsi="Times New Roman"/>
          <w:sz w:val="28"/>
          <w:szCs w:val="28"/>
          <w:lang w:eastAsia="ru-RU"/>
        </w:rPr>
        <w:t>202</w:t>
      </w:r>
      <w:r w:rsidR="005C4E7F">
        <w:rPr>
          <w:rFonts w:ascii="Times New Roman" w:hAnsi="Times New Roman"/>
          <w:sz w:val="28"/>
          <w:szCs w:val="28"/>
          <w:lang w:eastAsia="ru-RU"/>
        </w:rPr>
        <w:t>5</w:t>
      </w:r>
      <w:r w:rsidR="00937030" w:rsidRPr="00DC3F15">
        <w:rPr>
          <w:rFonts w:ascii="Times New Roman" w:hAnsi="Times New Roman"/>
          <w:sz w:val="28"/>
          <w:szCs w:val="28"/>
          <w:lang w:eastAsia="ru-RU"/>
        </w:rPr>
        <w:t xml:space="preserve"> г</w:t>
      </w:r>
      <w:r w:rsidR="00BB309B">
        <w:rPr>
          <w:rFonts w:ascii="Times New Roman" w:hAnsi="Times New Roman"/>
          <w:sz w:val="28"/>
          <w:szCs w:val="28"/>
          <w:lang w:eastAsia="ru-RU"/>
        </w:rPr>
        <w:t xml:space="preserve">. </w:t>
      </w:r>
      <w:r w:rsidR="00E22DF8" w:rsidRPr="00DC3F15">
        <w:rPr>
          <w:rFonts w:ascii="Times New Roman" w:hAnsi="Times New Roman"/>
          <w:sz w:val="28"/>
          <w:szCs w:val="28"/>
          <w:lang w:eastAsia="ru-RU"/>
        </w:rPr>
        <w:t xml:space="preserve">до </w:t>
      </w:r>
      <w:r w:rsidR="004A04B8">
        <w:rPr>
          <w:rFonts w:ascii="Times New Roman" w:hAnsi="Times New Roman"/>
          <w:sz w:val="28"/>
          <w:szCs w:val="28"/>
          <w:lang w:eastAsia="ru-RU"/>
        </w:rPr>
        <w:t>203</w:t>
      </w:r>
      <w:r w:rsidR="005C4E7F">
        <w:rPr>
          <w:rFonts w:ascii="Times New Roman" w:hAnsi="Times New Roman"/>
          <w:sz w:val="28"/>
          <w:szCs w:val="28"/>
          <w:lang w:eastAsia="ru-RU"/>
        </w:rPr>
        <w:t>5</w:t>
      </w:r>
      <w:r w:rsidR="00E22DF8" w:rsidRPr="00DC3F15">
        <w:rPr>
          <w:rFonts w:ascii="Times New Roman" w:hAnsi="Times New Roman"/>
          <w:sz w:val="28"/>
          <w:szCs w:val="28"/>
          <w:lang w:eastAsia="ru-RU"/>
        </w:rPr>
        <w:t xml:space="preserve"> г</w:t>
      </w:r>
      <w:r w:rsidR="00BB309B">
        <w:rPr>
          <w:rFonts w:ascii="Times New Roman" w:hAnsi="Times New Roman"/>
          <w:sz w:val="28"/>
          <w:szCs w:val="28"/>
          <w:lang w:eastAsia="ru-RU"/>
        </w:rPr>
        <w:t>.</w:t>
      </w:r>
      <w:r w:rsidR="00E22DF8" w:rsidRPr="00DC3F15">
        <w:rPr>
          <w:rFonts w:ascii="Times New Roman" w:hAnsi="Times New Roman"/>
          <w:sz w:val="28"/>
          <w:szCs w:val="28"/>
          <w:lang w:eastAsia="ru-RU"/>
        </w:rPr>
        <w:t xml:space="preserve">; </w:t>
      </w:r>
    </w:p>
    <w:p w14:paraId="4B3B083E" w14:textId="77777777" w:rsidR="00E22DF8" w:rsidRPr="00DC3F15" w:rsidRDefault="008F624F"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 xml:space="preserve">- </w:t>
      </w:r>
      <w:r w:rsidR="00E22DF8" w:rsidRPr="00DC3F15">
        <w:rPr>
          <w:rFonts w:ascii="Times New Roman" w:hAnsi="Times New Roman"/>
          <w:sz w:val="28"/>
          <w:szCs w:val="28"/>
          <w:lang w:eastAsia="ru-RU"/>
        </w:rPr>
        <w:t xml:space="preserve">увеличение объемов производства коммунальной продукции (оказание услуг) по водоснабжению при повышении качества и сохранении приемлемости действующей ценовой политики; </w:t>
      </w:r>
    </w:p>
    <w:p w14:paraId="32B7FD61" w14:textId="77777777" w:rsidR="00E22DF8" w:rsidRPr="00DC3F15" w:rsidRDefault="005538C0"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w:t>
      </w:r>
      <w:r w:rsidR="00E22DF8" w:rsidRPr="00DC3F15">
        <w:rPr>
          <w:rFonts w:ascii="Times New Roman" w:hAnsi="Times New Roman"/>
          <w:sz w:val="28"/>
          <w:szCs w:val="28"/>
          <w:lang w:eastAsia="ru-RU"/>
        </w:rPr>
        <w:t xml:space="preserve"> улучшение работы систем</w:t>
      </w:r>
      <w:r w:rsidR="00EF4703" w:rsidRPr="00DC3F15">
        <w:rPr>
          <w:rFonts w:ascii="Times New Roman" w:hAnsi="Times New Roman"/>
          <w:sz w:val="28"/>
          <w:szCs w:val="28"/>
          <w:lang w:eastAsia="ru-RU"/>
        </w:rPr>
        <w:t>ы</w:t>
      </w:r>
      <w:r w:rsidR="00E22DF8" w:rsidRPr="00DC3F15">
        <w:rPr>
          <w:rFonts w:ascii="Times New Roman" w:hAnsi="Times New Roman"/>
          <w:sz w:val="28"/>
          <w:szCs w:val="28"/>
          <w:lang w:eastAsia="ru-RU"/>
        </w:rPr>
        <w:t xml:space="preserve"> водоснабжения</w:t>
      </w:r>
      <w:r w:rsidR="0030556F" w:rsidRPr="00DC3F15">
        <w:rPr>
          <w:rFonts w:ascii="Times New Roman" w:hAnsi="Times New Roman"/>
          <w:sz w:val="28"/>
          <w:szCs w:val="28"/>
          <w:lang w:eastAsia="ru-RU"/>
        </w:rPr>
        <w:t xml:space="preserve"> и водоотведения</w:t>
      </w:r>
      <w:r w:rsidR="00E22DF8" w:rsidRPr="00DC3F15">
        <w:rPr>
          <w:rFonts w:ascii="Times New Roman" w:hAnsi="Times New Roman"/>
          <w:sz w:val="28"/>
          <w:szCs w:val="28"/>
          <w:lang w:eastAsia="ru-RU"/>
        </w:rPr>
        <w:t xml:space="preserve">; </w:t>
      </w:r>
    </w:p>
    <w:p w14:paraId="57803752" w14:textId="77777777" w:rsidR="00E22DF8" w:rsidRPr="00DC3F15" w:rsidRDefault="00E22DF8"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 xml:space="preserve">- повышение качества питьевой воды, поступающей к потребителям; </w:t>
      </w:r>
    </w:p>
    <w:p w14:paraId="6CD730C2" w14:textId="77777777" w:rsidR="00E22DF8" w:rsidRPr="00DC3F15" w:rsidRDefault="00E22DF8"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 снижение вредного воздействия на окружающую среду</w:t>
      </w:r>
      <w:r w:rsidR="00BB309B">
        <w:rPr>
          <w:rFonts w:ascii="Times New Roman" w:hAnsi="Times New Roman"/>
          <w:sz w:val="28"/>
          <w:szCs w:val="28"/>
          <w:lang w:eastAsia="ru-RU"/>
        </w:rPr>
        <w:t xml:space="preserve">. </w:t>
      </w:r>
    </w:p>
    <w:p w14:paraId="3E1ACB7D" w14:textId="77777777" w:rsidR="00E22DF8" w:rsidRPr="00DC3F15" w:rsidRDefault="00E22DF8"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b/>
          <w:bCs/>
          <w:sz w:val="28"/>
          <w:szCs w:val="28"/>
          <w:lang w:eastAsia="ru-RU"/>
        </w:rPr>
        <w:t>Сроки и этапы реализации схемы</w:t>
      </w:r>
    </w:p>
    <w:p w14:paraId="24FD5B38" w14:textId="1093969E" w:rsidR="00CD038D" w:rsidRDefault="007C2BC7" w:rsidP="004466F5">
      <w:pPr>
        <w:autoSpaceDE w:val="0"/>
        <w:autoSpaceDN w:val="0"/>
        <w:adjustRightInd w:val="0"/>
        <w:spacing w:after="0"/>
        <w:jc w:val="both"/>
        <w:rPr>
          <w:rFonts w:ascii="Times New Roman" w:hAnsi="Times New Roman"/>
          <w:sz w:val="28"/>
          <w:szCs w:val="28"/>
          <w:lang w:eastAsia="ru-RU"/>
        </w:rPr>
      </w:pPr>
      <w:r w:rsidRPr="00DC3F15">
        <w:rPr>
          <w:rFonts w:ascii="Times New Roman" w:hAnsi="Times New Roman"/>
          <w:sz w:val="28"/>
          <w:szCs w:val="28"/>
          <w:lang w:eastAsia="ru-RU"/>
        </w:rPr>
        <w:t>Э</w:t>
      </w:r>
      <w:r w:rsidR="00E22DF8" w:rsidRPr="00DC3F15">
        <w:rPr>
          <w:rFonts w:ascii="Times New Roman" w:hAnsi="Times New Roman"/>
          <w:sz w:val="28"/>
          <w:szCs w:val="28"/>
          <w:lang w:eastAsia="ru-RU"/>
        </w:rPr>
        <w:t xml:space="preserve">тап строительства </w:t>
      </w:r>
      <w:r w:rsidR="005C374C" w:rsidRPr="00DC3F15">
        <w:rPr>
          <w:rFonts w:ascii="Times New Roman" w:hAnsi="Times New Roman"/>
          <w:sz w:val="28"/>
          <w:szCs w:val="28"/>
          <w:lang w:eastAsia="ru-RU"/>
        </w:rPr>
        <w:t>–</w:t>
      </w:r>
      <w:r w:rsidR="004B47D7">
        <w:rPr>
          <w:rFonts w:ascii="Times New Roman" w:hAnsi="Times New Roman"/>
          <w:sz w:val="28"/>
          <w:szCs w:val="28"/>
          <w:lang w:eastAsia="ru-RU"/>
        </w:rPr>
        <w:t xml:space="preserve"> </w:t>
      </w:r>
      <w:r w:rsidR="005C374C" w:rsidRPr="00DC3F15">
        <w:rPr>
          <w:rFonts w:ascii="Times New Roman" w:hAnsi="Times New Roman"/>
          <w:sz w:val="28"/>
          <w:szCs w:val="28"/>
          <w:lang w:eastAsia="ru-RU"/>
        </w:rPr>
        <w:t xml:space="preserve">с </w:t>
      </w:r>
      <w:r w:rsidR="005618FE" w:rsidRPr="00DC3F15">
        <w:rPr>
          <w:rFonts w:ascii="Times New Roman" w:hAnsi="Times New Roman"/>
          <w:sz w:val="28"/>
          <w:szCs w:val="28"/>
          <w:lang w:eastAsia="ru-RU"/>
        </w:rPr>
        <w:t>202</w:t>
      </w:r>
      <w:r w:rsidR="005C4E7F">
        <w:rPr>
          <w:rFonts w:ascii="Times New Roman" w:hAnsi="Times New Roman"/>
          <w:sz w:val="28"/>
          <w:szCs w:val="28"/>
          <w:lang w:eastAsia="ru-RU"/>
        </w:rPr>
        <w:t>5</w:t>
      </w:r>
      <w:r w:rsidR="005C374C" w:rsidRPr="00DC3F15">
        <w:rPr>
          <w:rFonts w:ascii="Times New Roman" w:hAnsi="Times New Roman"/>
          <w:sz w:val="28"/>
          <w:szCs w:val="28"/>
          <w:lang w:eastAsia="ru-RU"/>
        </w:rPr>
        <w:t xml:space="preserve"> по </w:t>
      </w:r>
      <w:r w:rsidR="004A04B8">
        <w:rPr>
          <w:rFonts w:ascii="Times New Roman" w:hAnsi="Times New Roman"/>
          <w:sz w:val="28"/>
          <w:szCs w:val="28"/>
          <w:lang w:eastAsia="ru-RU"/>
        </w:rPr>
        <w:t>203</w:t>
      </w:r>
      <w:r w:rsidR="005C4E7F">
        <w:rPr>
          <w:rFonts w:ascii="Times New Roman" w:hAnsi="Times New Roman"/>
          <w:sz w:val="28"/>
          <w:szCs w:val="28"/>
          <w:lang w:eastAsia="ru-RU"/>
        </w:rPr>
        <w:t>5</w:t>
      </w:r>
      <w:r w:rsidR="00E22DF8" w:rsidRPr="00DC3F15">
        <w:rPr>
          <w:rFonts w:ascii="Times New Roman" w:hAnsi="Times New Roman"/>
          <w:sz w:val="28"/>
          <w:szCs w:val="28"/>
          <w:lang w:eastAsia="ru-RU"/>
        </w:rPr>
        <w:t xml:space="preserve"> годы</w:t>
      </w:r>
      <w:r w:rsidR="00373913">
        <w:rPr>
          <w:rFonts w:ascii="Times New Roman" w:hAnsi="Times New Roman"/>
          <w:sz w:val="28"/>
          <w:szCs w:val="28"/>
          <w:lang w:eastAsia="ru-RU"/>
        </w:rPr>
        <w:t>.</w:t>
      </w:r>
    </w:p>
    <w:p w14:paraId="0905D7E9" w14:textId="77777777" w:rsidR="00CD038D" w:rsidRDefault="00CD038D">
      <w:pPr>
        <w:spacing w:after="0" w:line="240" w:lineRule="auto"/>
        <w:rPr>
          <w:rFonts w:ascii="Times New Roman" w:hAnsi="Times New Roman"/>
          <w:sz w:val="28"/>
          <w:szCs w:val="28"/>
          <w:lang w:eastAsia="ru-RU"/>
        </w:rPr>
      </w:pPr>
      <w:r>
        <w:rPr>
          <w:rFonts w:ascii="Times New Roman" w:hAnsi="Times New Roman"/>
          <w:sz w:val="28"/>
          <w:szCs w:val="28"/>
          <w:lang w:eastAsia="ru-RU"/>
        </w:rPr>
        <w:br w:type="page"/>
      </w:r>
    </w:p>
    <w:p w14:paraId="13476690" w14:textId="77777777" w:rsidR="00CD038D" w:rsidRDefault="00E22DF8" w:rsidP="004466F5">
      <w:pPr>
        <w:autoSpaceDE w:val="0"/>
        <w:autoSpaceDN w:val="0"/>
        <w:adjustRightInd w:val="0"/>
        <w:spacing w:after="0"/>
        <w:jc w:val="both"/>
        <w:rPr>
          <w:rFonts w:ascii="Times New Roman" w:hAnsi="Times New Roman"/>
          <w:b/>
          <w:bCs/>
          <w:sz w:val="28"/>
          <w:szCs w:val="28"/>
          <w:lang w:eastAsia="ru-RU"/>
        </w:rPr>
      </w:pPr>
      <w:r w:rsidRPr="00DC3F15">
        <w:rPr>
          <w:rFonts w:ascii="Times New Roman" w:hAnsi="Times New Roman"/>
          <w:b/>
          <w:bCs/>
          <w:sz w:val="28"/>
          <w:szCs w:val="28"/>
          <w:lang w:eastAsia="ru-RU"/>
        </w:rPr>
        <w:lastRenderedPageBreak/>
        <w:t>Финансовые ресурсы, необходимые для реализации схемы</w:t>
      </w:r>
    </w:p>
    <w:p w14:paraId="13436AF5" w14:textId="30D956A3" w:rsidR="003F5B15" w:rsidRPr="006D4A1C" w:rsidRDefault="003F5B15" w:rsidP="004466F5">
      <w:pPr>
        <w:autoSpaceDE w:val="0"/>
        <w:autoSpaceDN w:val="0"/>
        <w:adjustRightInd w:val="0"/>
        <w:spacing w:after="0"/>
        <w:jc w:val="both"/>
        <w:rPr>
          <w:rFonts w:ascii="Times New Roman" w:hAnsi="Times New Roman"/>
          <w:bCs/>
          <w:sz w:val="28"/>
          <w:szCs w:val="28"/>
          <w:lang w:eastAsia="ru-RU"/>
        </w:rPr>
      </w:pPr>
      <w:r w:rsidRPr="00DC3F15">
        <w:rPr>
          <w:rFonts w:ascii="Times New Roman" w:hAnsi="Times New Roman"/>
          <w:bCs/>
          <w:sz w:val="28"/>
          <w:szCs w:val="28"/>
          <w:lang w:eastAsia="ru-RU"/>
        </w:rPr>
        <w:t xml:space="preserve">Финансирование схемы водоснабжения и водоотведения </w:t>
      </w:r>
      <w:proofErr w:type="spellStart"/>
      <w:r w:rsidR="004223D1">
        <w:rPr>
          <w:rFonts w:ascii="Times New Roman" w:hAnsi="Times New Roman"/>
          <w:bCs/>
          <w:sz w:val="28"/>
          <w:szCs w:val="28"/>
          <w:lang w:eastAsia="ru-RU"/>
        </w:rPr>
        <w:t>Прудовского</w:t>
      </w:r>
      <w:proofErr w:type="spellEnd"/>
      <w:r w:rsidR="00E43EBE">
        <w:rPr>
          <w:rFonts w:ascii="Times New Roman" w:hAnsi="Times New Roman"/>
          <w:bCs/>
          <w:sz w:val="28"/>
          <w:szCs w:val="28"/>
          <w:lang w:eastAsia="ru-RU"/>
        </w:rPr>
        <w:t xml:space="preserve"> </w:t>
      </w:r>
      <w:r w:rsidR="00EC1A24">
        <w:rPr>
          <w:rFonts w:ascii="Times New Roman" w:hAnsi="Times New Roman"/>
          <w:bCs/>
          <w:sz w:val="28"/>
          <w:szCs w:val="28"/>
          <w:lang w:eastAsia="ru-RU"/>
        </w:rPr>
        <w:t>сельского</w:t>
      </w:r>
      <w:r w:rsidR="00F41095">
        <w:rPr>
          <w:rFonts w:ascii="Times New Roman" w:hAnsi="Times New Roman"/>
          <w:bCs/>
          <w:sz w:val="28"/>
          <w:szCs w:val="28"/>
          <w:lang w:eastAsia="ru-RU"/>
        </w:rPr>
        <w:t xml:space="preserve"> </w:t>
      </w:r>
      <w:r w:rsidR="00EC1A24">
        <w:rPr>
          <w:rFonts w:ascii="Times New Roman" w:hAnsi="Times New Roman"/>
          <w:bCs/>
          <w:sz w:val="28"/>
          <w:szCs w:val="28"/>
          <w:lang w:eastAsia="ru-RU"/>
        </w:rPr>
        <w:t>поселения</w:t>
      </w:r>
      <w:r w:rsidR="00476162">
        <w:rPr>
          <w:rFonts w:ascii="Times New Roman" w:hAnsi="Times New Roman"/>
          <w:bCs/>
          <w:sz w:val="28"/>
          <w:szCs w:val="28"/>
          <w:lang w:eastAsia="ru-RU"/>
        </w:rPr>
        <w:t xml:space="preserve"> </w:t>
      </w:r>
      <w:r w:rsidR="00DF4585">
        <w:rPr>
          <w:rFonts w:ascii="Times New Roman" w:hAnsi="Times New Roman"/>
          <w:bCs/>
          <w:sz w:val="28"/>
          <w:szCs w:val="28"/>
          <w:lang w:eastAsia="ru-RU"/>
        </w:rPr>
        <w:t>Новосильского</w:t>
      </w:r>
      <w:r w:rsidR="00F41095">
        <w:rPr>
          <w:rFonts w:ascii="Times New Roman" w:hAnsi="Times New Roman"/>
          <w:bCs/>
          <w:sz w:val="28"/>
          <w:szCs w:val="28"/>
          <w:lang w:eastAsia="ru-RU"/>
        </w:rPr>
        <w:t xml:space="preserve"> района</w:t>
      </w:r>
      <w:r w:rsidR="00476162" w:rsidRPr="006D4A1C">
        <w:rPr>
          <w:rFonts w:ascii="Times New Roman" w:hAnsi="Times New Roman"/>
          <w:bCs/>
          <w:sz w:val="28"/>
          <w:szCs w:val="28"/>
          <w:lang w:eastAsia="ru-RU"/>
        </w:rPr>
        <w:t xml:space="preserve"> </w:t>
      </w:r>
      <w:r w:rsidR="00DF4585">
        <w:rPr>
          <w:rFonts w:ascii="Times New Roman" w:hAnsi="Times New Roman"/>
          <w:bCs/>
          <w:sz w:val="28"/>
          <w:szCs w:val="28"/>
          <w:lang w:eastAsia="ru-RU"/>
        </w:rPr>
        <w:t>Орловской</w:t>
      </w:r>
      <w:r w:rsidR="00F41095">
        <w:rPr>
          <w:rFonts w:ascii="Times New Roman" w:hAnsi="Times New Roman"/>
          <w:bCs/>
          <w:sz w:val="28"/>
          <w:szCs w:val="28"/>
          <w:lang w:eastAsia="ru-RU"/>
        </w:rPr>
        <w:t xml:space="preserve"> области</w:t>
      </w:r>
      <w:r w:rsidRPr="006D4A1C">
        <w:rPr>
          <w:rFonts w:ascii="Times New Roman" w:hAnsi="Times New Roman"/>
          <w:bCs/>
          <w:sz w:val="28"/>
          <w:szCs w:val="28"/>
          <w:lang w:eastAsia="ru-RU"/>
        </w:rPr>
        <w:t>:</w:t>
      </w:r>
    </w:p>
    <w:p w14:paraId="1C6B03B6" w14:textId="08DD7681" w:rsidR="00FB4190" w:rsidRPr="00D85BE9" w:rsidRDefault="003F5B15" w:rsidP="00FB4190">
      <w:pPr>
        <w:spacing w:after="0"/>
        <w:rPr>
          <w:rFonts w:ascii="Times New Roman" w:hAnsi="Times New Roman"/>
          <w:bCs/>
          <w:sz w:val="28"/>
          <w:szCs w:val="28"/>
          <w:lang w:eastAsia="ru-RU"/>
        </w:rPr>
      </w:pPr>
      <w:r w:rsidRPr="008309F9">
        <w:rPr>
          <w:rFonts w:ascii="Times New Roman" w:hAnsi="Times New Roman"/>
          <w:bCs/>
          <w:sz w:val="28"/>
          <w:szCs w:val="28"/>
          <w:lang w:eastAsia="ru-RU"/>
        </w:rPr>
        <w:t xml:space="preserve">- </w:t>
      </w:r>
      <w:r w:rsidR="00CF7263" w:rsidRPr="008309F9">
        <w:rPr>
          <w:rFonts w:ascii="Times New Roman" w:hAnsi="Times New Roman"/>
          <w:bCs/>
          <w:sz w:val="28"/>
          <w:szCs w:val="28"/>
          <w:lang w:eastAsia="ru-RU"/>
        </w:rPr>
        <w:t>в</w:t>
      </w:r>
      <w:r w:rsidRPr="008309F9">
        <w:rPr>
          <w:rFonts w:ascii="Times New Roman" w:hAnsi="Times New Roman"/>
          <w:bCs/>
          <w:sz w:val="28"/>
          <w:szCs w:val="28"/>
          <w:lang w:eastAsia="ru-RU"/>
        </w:rPr>
        <w:t xml:space="preserve"> сфере водо</w:t>
      </w:r>
      <w:r w:rsidR="00D8679A" w:rsidRPr="008309F9">
        <w:rPr>
          <w:rFonts w:ascii="Times New Roman" w:hAnsi="Times New Roman"/>
          <w:bCs/>
          <w:sz w:val="28"/>
          <w:szCs w:val="28"/>
          <w:lang w:eastAsia="ru-RU"/>
        </w:rPr>
        <w:t>снабжения</w:t>
      </w:r>
      <w:r w:rsidR="00BA7761" w:rsidRPr="008309F9">
        <w:rPr>
          <w:rFonts w:ascii="Times New Roman" w:hAnsi="Times New Roman"/>
          <w:bCs/>
          <w:sz w:val="28"/>
          <w:szCs w:val="28"/>
          <w:lang w:eastAsia="ru-RU"/>
        </w:rPr>
        <w:t xml:space="preserve"> </w:t>
      </w:r>
      <w:r w:rsidR="00D8679A" w:rsidRPr="008309F9">
        <w:rPr>
          <w:rFonts w:ascii="Times New Roman" w:hAnsi="Times New Roman"/>
          <w:bCs/>
          <w:sz w:val="28"/>
          <w:szCs w:val="28"/>
          <w:lang w:eastAsia="ru-RU"/>
        </w:rPr>
        <w:t>составляет</w:t>
      </w:r>
      <w:r w:rsidR="00BA7761" w:rsidRPr="008309F9">
        <w:rPr>
          <w:rFonts w:ascii="Times New Roman" w:hAnsi="Times New Roman"/>
          <w:bCs/>
          <w:sz w:val="28"/>
          <w:szCs w:val="28"/>
          <w:lang w:eastAsia="ru-RU"/>
        </w:rPr>
        <w:t xml:space="preserve"> </w:t>
      </w:r>
      <w:r w:rsidR="008309F9" w:rsidRPr="008309F9">
        <w:rPr>
          <w:rFonts w:ascii="Times New Roman" w:hAnsi="Times New Roman"/>
          <w:bCs/>
          <w:sz w:val="28"/>
          <w:szCs w:val="28"/>
          <w:lang w:eastAsia="ru-RU"/>
        </w:rPr>
        <w:t>5</w:t>
      </w:r>
      <w:r w:rsidR="00D85BE9" w:rsidRPr="008309F9">
        <w:rPr>
          <w:rFonts w:ascii="Times New Roman" w:hAnsi="Times New Roman"/>
          <w:bCs/>
          <w:sz w:val="28"/>
          <w:szCs w:val="28"/>
          <w:lang w:eastAsia="ru-RU"/>
        </w:rPr>
        <w:t>9 2</w:t>
      </w:r>
      <w:r w:rsidR="008309F9" w:rsidRPr="008309F9">
        <w:rPr>
          <w:rFonts w:ascii="Times New Roman" w:hAnsi="Times New Roman"/>
          <w:bCs/>
          <w:sz w:val="28"/>
          <w:szCs w:val="28"/>
          <w:lang w:eastAsia="ru-RU"/>
        </w:rPr>
        <w:t>2</w:t>
      </w:r>
      <w:r w:rsidR="00EE0C22" w:rsidRPr="008309F9">
        <w:rPr>
          <w:rFonts w:ascii="Times New Roman" w:hAnsi="Times New Roman"/>
          <w:bCs/>
          <w:sz w:val="28"/>
          <w:szCs w:val="28"/>
          <w:lang w:eastAsia="ru-RU"/>
        </w:rPr>
        <w:t xml:space="preserve">0,0 </w:t>
      </w:r>
      <w:r w:rsidR="003117CB" w:rsidRPr="008309F9">
        <w:rPr>
          <w:rFonts w:ascii="Times New Roman" w:hAnsi="Times New Roman"/>
          <w:bCs/>
          <w:sz w:val="28"/>
          <w:szCs w:val="28"/>
          <w:lang w:eastAsia="ru-RU"/>
        </w:rPr>
        <w:t>тыс.</w:t>
      </w:r>
      <w:r w:rsidR="00BB309B" w:rsidRPr="008309F9">
        <w:rPr>
          <w:rFonts w:ascii="Times New Roman" w:hAnsi="Times New Roman"/>
          <w:bCs/>
          <w:sz w:val="28"/>
          <w:szCs w:val="28"/>
          <w:lang w:eastAsia="ru-RU"/>
        </w:rPr>
        <w:t xml:space="preserve"> </w:t>
      </w:r>
      <w:r w:rsidRPr="008309F9">
        <w:rPr>
          <w:rFonts w:ascii="Times New Roman" w:hAnsi="Times New Roman"/>
          <w:bCs/>
          <w:sz w:val="28"/>
          <w:szCs w:val="28"/>
          <w:lang w:eastAsia="ru-RU"/>
        </w:rPr>
        <w:t>рублей</w:t>
      </w:r>
      <w:r w:rsidR="00EE0C22" w:rsidRPr="008309F9">
        <w:rPr>
          <w:rFonts w:ascii="Times New Roman" w:hAnsi="Times New Roman"/>
          <w:bCs/>
          <w:sz w:val="28"/>
          <w:szCs w:val="28"/>
          <w:lang w:eastAsia="ru-RU"/>
        </w:rPr>
        <w:t xml:space="preserve"> (см. табл.24)</w:t>
      </w:r>
      <w:r w:rsidR="00B20CE6" w:rsidRPr="008309F9">
        <w:rPr>
          <w:rFonts w:ascii="Times New Roman" w:hAnsi="Times New Roman"/>
          <w:bCs/>
          <w:sz w:val="28"/>
          <w:szCs w:val="28"/>
          <w:lang w:eastAsia="ru-RU"/>
        </w:rPr>
        <w:t>;</w:t>
      </w:r>
    </w:p>
    <w:p w14:paraId="507A1444" w14:textId="1CDEEFDA" w:rsidR="00B20CE6" w:rsidRDefault="00B20CE6" w:rsidP="00FB4190">
      <w:pPr>
        <w:spacing w:after="0"/>
        <w:rPr>
          <w:rFonts w:ascii="Times New Roman" w:hAnsi="Times New Roman"/>
          <w:bCs/>
          <w:sz w:val="28"/>
          <w:szCs w:val="28"/>
          <w:lang w:eastAsia="ru-RU"/>
        </w:rPr>
      </w:pPr>
      <w:r w:rsidRPr="00D85BE9">
        <w:rPr>
          <w:rFonts w:ascii="Times New Roman" w:hAnsi="Times New Roman"/>
          <w:bCs/>
          <w:sz w:val="28"/>
          <w:szCs w:val="28"/>
          <w:lang w:eastAsia="ru-RU"/>
        </w:rPr>
        <w:t xml:space="preserve">- </w:t>
      </w:r>
      <w:r w:rsidR="00CF7263" w:rsidRPr="00D85BE9">
        <w:rPr>
          <w:rFonts w:ascii="Times New Roman" w:hAnsi="Times New Roman"/>
          <w:bCs/>
          <w:sz w:val="28"/>
          <w:szCs w:val="28"/>
          <w:lang w:eastAsia="ru-RU"/>
        </w:rPr>
        <w:t>в</w:t>
      </w:r>
      <w:r w:rsidRPr="00D85BE9">
        <w:rPr>
          <w:rFonts w:ascii="Times New Roman" w:hAnsi="Times New Roman"/>
          <w:bCs/>
          <w:sz w:val="28"/>
          <w:szCs w:val="28"/>
          <w:lang w:eastAsia="ru-RU"/>
        </w:rPr>
        <w:t xml:space="preserve"> сфере водоотведения составляет</w:t>
      </w:r>
      <w:r w:rsidR="00BA7761" w:rsidRPr="00D85BE9">
        <w:rPr>
          <w:rFonts w:ascii="Times New Roman" w:hAnsi="Times New Roman"/>
          <w:bCs/>
          <w:sz w:val="28"/>
          <w:szCs w:val="28"/>
          <w:lang w:eastAsia="ru-RU"/>
        </w:rPr>
        <w:t xml:space="preserve"> </w:t>
      </w:r>
      <w:r w:rsidR="00E87926" w:rsidRPr="00D85BE9">
        <w:rPr>
          <w:rFonts w:ascii="Times New Roman" w:hAnsi="Times New Roman"/>
          <w:bCs/>
          <w:sz w:val="28"/>
          <w:szCs w:val="28"/>
          <w:lang w:eastAsia="ru-RU"/>
        </w:rPr>
        <w:t>0,0</w:t>
      </w:r>
      <w:r w:rsidR="00BA7761" w:rsidRPr="00D85BE9">
        <w:rPr>
          <w:rFonts w:ascii="Times New Roman" w:hAnsi="Times New Roman"/>
          <w:bCs/>
          <w:sz w:val="28"/>
          <w:szCs w:val="28"/>
          <w:lang w:eastAsia="ru-RU"/>
        </w:rPr>
        <w:t xml:space="preserve"> </w:t>
      </w:r>
      <w:r w:rsidRPr="00D85BE9">
        <w:rPr>
          <w:rFonts w:ascii="Times New Roman" w:hAnsi="Times New Roman"/>
          <w:bCs/>
          <w:sz w:val="28"/>
          <w:szCs w:val="28"/>
          <w:lang w:eastAsia="ru-RU"/>
        </w:rPr>
        <w:t>тыс. рублей.</w:t>
      </w:r>
    </w:p>
    <w:p w14:paraId="18CE10DD" w14:textId="77777777" w:rsidR="001B7122" w:rsidRPr="00DC3F15" w:rsidRDefault="00E22DF8" w:rsidP="00FB4190">
      <w:pPr>
        <w:spacing w:after="0"/>
        <w:jc w:val="center"/>
        <w:rPr>
          <w:rFonts w:ascii="Times New Roman" w:hAnsi="Times New Roman"/>
          <w:b/>
          <w:bCs/>
          <w:sz w:val="28"/>
          <w:szCs w:val="28"/>
          <w:lang w:eastAsia="ru-RU"/>
        </w:rPr>
      </w:pPr>
      <w:r w:rsidRPr="00DC3F15">
        <w:rPr>
          <w:rFonts w:ascii="Times New Roman" w:hAnsi="Times New Roman"/>
          <w:b/>
          <w:bCs/>
          <w:sz w:val="28"/>
          <w:szCs w:val="28"/>
          <w:lang w:eastAsia="ru-RU"/>
        </w:rPr>
        <w:t>Ожидаемые результаты от реализации мероприятий схемы</w:t>
      </w:r>
      <w:r w:rsidR="00FB4190">
        <w:rPr>
          <w:rFonts w:ascii="Times New Roman" w:hAnsi="Times New Roman"/>
          <w:b/>
          <w:bCs/>
          <w:sz w:val="28"/>
          <w:szCs w:val="28"/>
          <w:lang w:eastAsia="ru-RU"/>
        </w:rPr>
        <w:t xml:space="preserve"> в</w:t>
      </w:r>
      <w:r w:rsidR="001B7122" w:rsidRPr="00DC3F15">
        <w:rPr>
          <w:rFonts w:ascii="Times New Roman" w:hAnsi="Times New Roman"/>
          <w:b/>
          <w:bCs/>
          <w:sz w:val="28"/>
          <w:szCs w:val="28"/>
          <w:lang w:eastAsia="ru-RU"/>
        </w:rPr>
        <w:t>одоснабжения</w:t>
      </w:r>
    </w:p>
    <w:p w14:paraId="3469A8A8" w14:textId="77777777" w:rsidR="00B95DF9" w:rsidRPr="00DC3F15" w:rsidRDefault="00B95DF9" w:rsidP="00B95DF9">
      <w:pPr>
        <w:pStyle w:val="a8"/>
        <w:autoSpaceDE w:val="0"/>
        <w:autoSpaceDN w:val="0"/>
        <w:adjustRightInd w:val="0"/>
        <w:spacing w:after="0"/>
        <w:ind w:left="0"/>
        <w:jc w:val="both"/>
        <w:rPr>
          <w:rFonts w:ascii="Times New Roman" w:hAnsi="Times New Roman"/>
          <w:sz w:val="28"/>
          <w:szCs w:val="28"/>
        </w:rPr>
      </w:pPr>
      <w:r w:rsidRPr="00DC3F15">
        <w:rPr>
          <w:rFonts w:ascii="Times New Roman" w:hAnsi="Times New Roman"/>
          <w:sz w:val="28"/>
          <w:szCs w:val="28"/>
        </w:rPr>
        <w:t>1</w:t>
      </w:r>
      <w:r w:rsidR="00BB309B">
        <w:rPr>
          <w:rFonts w:ascii="Times New Roman" w:hAnsi="Times New Roman"/>
          <w:sz w:val="28"/>
          <w:szCs w:val="28"/>
        </w:rPr>
        <w:t xml:space="preserve">. </w:t>
      </w:r>
      <w:r w:rsidRPr="00DC3F15">
        <w:rPr>
          <w:rFonts w:ascii="Times New Roman" w:hAnsi="Times New Roman"/>
          <w:sz w:val="28"/>
          <w:szCs w:val="28"/>
        </w:rPr>
        <w:t>Удовлетворение потребности потребителей в воде питьевого качества,</w:t>
      </w:r>
    </w:p>
    <w:p w14:paraId="5477FB9D" w14:textId="77777777" w:rsidR="00B95DF9" w:rsidRPr="00DC3F15" w:rsidRDefault="00B95DF9" w:rsidP="00B95DF9">
      <w:pPr>
        <w:pStyle w:val="a8"/>
        <w:autoSpaceDE w:val="0"/>
        <w:autoSpaceDN w:val="0"/>
        <w:adjustRightInd w:val="0"/>
        <w:spacing w:after="0"/>
        <w:ind w:left="0"/>
        <w:jc w:val="both"/>
        <w:rPr>
          <w:rFonts w:ascii="Times New Roman" w:hAnsi="Times New Roman"/>
          <w:sz w:val="28"/>
          <w:szCs w:val="28"/>
        </w:rPr>
      </w:pPr>
      <w:r w:rsidRPr="00DC3F15">
        <w:rPr>
          <w:rFonts w:ascii="Times New Roman" w:hAnsi="Times New Roman"/>
          <w:sz w:val="28"/>
          <w:szCs w:val="28"/>
        </w:rPr>
        <w:t>2</w:t>
      </w:r>
      <w:r w:rsidR="00BB309B">
        <w:rPr>
          <w:rFonts w:ascii="Times New Roman" w:hAnsi="Times New Roman"/>
          <w:sz w:val="28"/>
          <w:szCs w:val="28"/>
        </w:rPr>
        <w:t xml:space="preserve">. </w:t>
      </w:r>
      <w:r w:rsidRPr="00DC3F15">
        <w:rPr>
          <w:rFonts w:ascii="Times New Roman" w:hAnsi="Times New Roman"/>
          <w:sz w:val="28"/>
          <w:szCs w:val="28"/>
        </w:rPr>
        <w:t xml:space="preserve">Повышение надежности, износостойкости, увеличение меж ремонтных периодов на сетях холодного водоснабжения </w:t>
      </w:r>
    </w:p>
    <w:p w14:paraId="19FC93EC" w14:textId="77777777" w:rsidR="00B95DF9" w:rsidRPr="00DC3F15" w:rsidRDefault="00B95DF9" w:rsidP="00B95DF9">
      <w:pPr>
        <w:pStyle w:val="a8"/>
        <w:autoSpaceDE w:val="0"/>
        <w:autoSpaceDN w:val="0"/>
        <w:adjustRightInd w:val="0"/>
        <w:spacing w:after="0"/>
        <w:ind w:left="0"/>
        <w:jc w:val="both"/>
        <w:rPr>
          <w:rFonts w:ascii="Times New Roman" w:hAnsi="Times New Roman"/>
          <w:sz w:val="28"/>
          <w:szCs w:val="28"/>
        </w:rPr>
      </w:pPr>
      <w:r w:rsidRPr="00DC3F15">
        <w:rPr>
          <w:rFonts w:ascii="Times New Roman" w:hAnsi="Times New Roman"/>
          <w:sz w:val="28"/>
          <w:szCs w:val="28"/>
        </w:rPr>
        <w:t>3</w:t>
      </w:r>
      <w:r w:rsidR="00BB309B">
        <w:rPr>
          <w:rFonts w:ascii="Times New Roman" w:hAnsi="Times New Roman"/>
          <w:sz w:val="28"/>
          <w:szCs w:val="28"/>
        </w:rPr>
        <w:t xml:space="preserve">. </w:t>
      </w:r>
      <w:r w:rsidRPr="00DC3F15">
        <w:rPr>
          <w:rFonts w:ascii="Times New Roman" w:hAnsi="Times New Roman"/>
          <w:sz w:val="28"/>
          <w:szCs w:val="28"/>
        </w:rPr>
        <w:t xml:space="preserve">Обеспечение возможности подключения новых объектов жилищного, промышленного и социального значения к системам холодного водоснабжения </w:t>
      </w:r>
    </w:p>
    <w:p w14:paraId="09C38F11" w14:textId="77777777" w:rsidR="00B95DF9" w:rsidRPr="00DC3F15" w:rsidRDefault="00B95DF9" w:rsidP="00B95DF9">
      <w:pPr>
        <w:pStyle w:val="a8"/>
        <w:autoSpaceDE w:val="0"/>
        <w:autoSpaceDN w:val="0"/>
        <w:adjustRightInd w:val="0"/>
        <w:spacing w:after="0"/>
        <w:ind w:left="0"/>
        <w:jc w:val="both"/>
        <w:rPr>
          <w:rFonts w:ascii="Times New Roman" w:hAnsi="Times New Roman"/>
          <w:sz w:val="28"/>
          <w:szCs w:val="28"/>
        </w:rPr>
      </w:pPr>
      <w:r w:rsidRPr="00DC3F15">
        <w:rPr>
          <w:rFonts w:ascii="Times New Roman" w:hAnsi="Times New Roman"/>
          <w:sz w:val="28"/>
          <w:szCs w:val="28"/>
        </w:rPr>
        <w:t>4</w:t>
      </w:r>
      <w:r w:rsidR="00BB309B">
        <w:rPr>
          <w:rFonts w:ascii="Times New Roman" w:hAnsi="Times New Roman"/>
          <w:sz w:val="28"/>
          <w:szCs w:val="28"/>
        </w:rPr>
        <w:t xml:space="preserve">. </w:t>
      </w:r>
      <w:r w:rsidRPr="00DC3F15">
        <w:rPr>
          <w:rFonts w:ascii="Times New Roman" w:hAnsi="Times New Roman"/>
          <w:sz w:val="28"/>
          <w:szCs w:val="28"/>
        </w:rPr>
        <w:t>Повышение надежности систем водоснабжения снижение количества аварий и потерь</w:t>
      </w:r>
      <w:r w:rsidR="00BB309B">
        <w:rPr>
          <w:rFonts w:ascii="Times New Roman" w:hAnsi="Times New Roman"/>
          <w:sz w:val="28"/>
          <w:szCs w:val="28"/>
        </w:rPr>
        <w:t xml:space="preserve">. </w:t>
      </w:r>
    </w:p>
    <w:p w14:paraId="2E5439D9" w14:textId="7835280A" w:rsidR="001B7122" w:rsidRPr="00DC3F15" w:rsidRDefault="00B95DF9" w:rsidP="00B95DF9">
      <w:pPr>
        <w:pStyle w:val="a8"/>
        <w:autoSpaceDE w:val="0"/>
        <w:autoSpaceDN w:val="0"/>
        <w:adjustRightInd w:val="0"/>
        <w:spacing w:after="0"/>
        <w:ind w:left="0"/>
        <w:jc w:val="both"/>
        <w:rPr>
          <w:rFonts w:ascii="Times New Roman" w:hAnsi="Times New Roman"/>
          <w:b/>
          <w:bCs/>
          <w:sz w:val="28"/>
          <w:szCs w:val="28"/>
          <w:lang w:eastAsia="ru-RU"/>
        </w:rPr>
      </w:pPr>
      <w:r w:rsidRPr="00DC3F15">
        <w:rPr>
          <w:rFonts w:ascii="Times New Roman" w:hAnsi="Times New Roman"/>
          <w:sz w:val="28"/>
          <w:szCs w:val="28"/>
        </w:rPr>
        <w:t>5</w:t>
      </w:r>
      <w:r w:rsidR="00BB309B">
        <w:rPr>
          <w:rFonts w:ascii="Times New Roman" w:hAnsi="Times New Roman"/>
          <w:sz w:val="28"/>
          <w:szCs w:val="28"/>
        </w:rPr>
        <w:t xml:space="preserve">. </w:t>
      </w:r>
      <w:r w:rsidR="001B7122" w:rsidRPr="00DC3F15">
        <w:rPr>
          <w:rFonts w:ascii="Times New Roman" w:hAnsi="Times New Roman"/>
          <w:sz w:val="28"/>
          <w:szCs w:val="28"/>
        </w:rPr>
        <w:t>Обеспечение надежности, качества и эффективности работы системы</w:t>
      </w:r>
      <w:r w:rsidR="00476162">
        <w:rPr>
          <w:rFonts w:ascii="Times New Roman" w:hAnsi="Times New Roman"/>
          <w:sz w:val="28"/>
          <w:szCs w:val="28"/>
        </w:rPr>
        <w:t xml:space="preserve"> </w:t>
      </w:r>
      <w:r w:rsidR="001B7122" w:rsidRPr="00DC3F15">
        <w:rPr>
          <w:rFonts w:ascii="Times New Roman" w:hAnsi="Times New Roman"/>
          <w:sz w:val="28"/>
          <w:szCs w:val="28"/>
        </w:rPr>
        <w:t>водоснабжения</w:t>
      </w:r>
      <w:r w:rsidR="009F569C" w:rsidRPr="00DC3F15">
        <w:rPr>
          <w:rFonts w:ascii="Times New Roman" w:hAnsi="Times New Roman"/>
          <w:sz w:val="28"/>
          <w:szCs w:val="28"/>
        </w:rPr>
        <w:t xml:space="preserve"> и водоотведения</w:t>
      </w:r>
      <w:r w:rsidR="00476162">
        <w:rPr>
          <w:rFonts w:ascii="Times New Roman" w:hAnsi="Times New Roman"/>
          <w:sz w:val="28"/>
          <w:szCs w:val="28"/>
        </w:rPr>
        <w:t xml:space="preserve"> </w:t>
      </w:r>
      <w:r w:rsidR="001B7122" w:rsidRPr="00DC3F15">
        <w:rPr>
          <w:rFonts w:ascii="Times New Roman" w:hAnsi="Times New Roman"/>
          <w:sz w:val="28"/>
          <w:szCs w:val="28"/>
        </w:rPr>
        <w:t>в соответствии с планируемыми потребностями</w:t>
      </w:r>
      <w:r w:rsidR="00476162">
        <w:rPr>
          <w:rFonts w:ascii="Times New Roman" w:hAnsi="Times New Roman"/>
          <w:sz w:val="28"/>
          <w:szCs w:val="28"/>
        </w:rPr>
        <w:t xml:space="preserve"> </w:t>
      </w:r>
      <w:r w:rsidR="001B7122" w:rsidRPr="00DC3F15">
        <w:rPr>
          <w:rFonts w:ascii="Times New Roman" w:hAnsi="Times New Roman"/>
          <w:sz w:val="28"/>
          <w:szCs w:val="28"/>
        </w:rPr>
        <w:t xml:space="preserve">развития </w:t>
      </w:r>
      <w:proofErr w:type="spellStart"/>
      <w:r w:rsidR="004223D1">
        <w:rPr>
          <w:rFonts w:ascii="Times New Roman" w:hAnsi="Times New Roman"/>
          <w:sz w:val="28"/>
          <w:szCs w:val="28"/>
        </w:rPr>
        <w:t>Прудовского</w:t>
      </w:r>
      <w:proofErr w:type="spellEnd"/>
      <w:r w:rsidR="00E43EBE">
        <w:rPr>
          <w:rFonts w:ascii="Times New Roman" w:hAnsi="Times New Roman"/>
          <w:sz w:val="28"/>
          <w:szCs w:val="28"/>
        </w:rPr>
        <w:t xml:space="preserve"> </w:t>
      </w:r>
      <w:r w:rsidR="00EC1A24">
        <w:rPr>
          <w:rFonts w:ascii="Times New Roman" w:hAnsi="Times New Roman"/>
          <w:sz w:val="28"/>
          <w:szCs w:val="28"/>
        </w:rPr>
        <w:t>сельского</w:t>
      </w:r>
      <w:r w:rsidR="00F41095">
        <w:rPr>
          <w:rFonts w:ascii="Times New Roman" w:hAnsi="Times New Roman"/>
          <w:sz w:val="28"/>
          <w:szCs w:val="28"/>
        </w:rPr>
        <w:t xml:space="preserve"> </w:t>
      </w:r>
      <w:r w:rsidR="00EC1A24">
        <w:rPr>
          <w:rFonts w:ascii="Times New Roman" w:hAnsi="Times New Roman"/>
          <w:sz w:val="28"/>
          <w:szCs w:val="28"/>
        </w:rPr>
        <w:t>поселения</w:t>
      </w:r>
      <w:r w:rsidR="00476162">
        <w:rPr>
          <w:rFonts w:ascii="Times New Roman" w:hAnsi="Times New Roman"/>
          <w:sz w:val="28"/>
          <w:szCs w:val="28"/>
        </w:rPr>
        <w:t xml:space="preserve"> </w:t>
      </w:r>
      <w:r w:rsidR="00DF4585">
        <w:rPr>
          <w:rFonts w:ascii="Times New Roman" w:hAnsi="Times New Roman"/>
          <w:sz w:val="28"/>
          <w:szCs w:val="28"/>
        </w:rPr>
        <w:t>Новосильского</w:t>
      </w:r>
      <w:r w:rsidR="00F41095">
        <w:rPr>
          <w:rFonts w:ascii="Times New Roman" w:hAnsi="Times New Roman"/>
          <w:sz w:val="28"/>
          <w:szCs w:val="28"/>
        </w:rPr>
        <w:t xml:space="preserve"> района</w:t>
      </w:r>
      <w:r w:rsidR="00476162">
        <w:rPr>
          <w:rFonts w:ascii="Times New Roman" w:hAnsi="Times New Roman"/>
          <w:sz w:val="28"/>
          <w:szCs w:val="28"/>
        </w:rPr>
        <w:t xml:space="preserve"> </w:t>
      </w:r>
      <w:r w:rsidR="00DF4585">
        <w:rPr>
          <w:rFonts w:ascii="Times New Roman" w:hAnsi="Times New Roman"/>
          <w:sz w:val="28"/>
          <w:szCs w:val="28"/>
        </w:rPr>
        <w:t>Орловской</w:t>
      </w:r>
      <w:r w:rsidR="00F41095">
        <w:rPr>
          <w:rFonts w:ascii="Times New Roman" w:hAnsi="Times New Roman"/>
          <w:sz w:val="28"/>
          <w:szCs w:val="28"/>
        </w:rPr>
        <w:t xml:space="preserve"> области</w:t>
      </w:r>
      <w:r w:rsidR="00476162">
        <w:rPr>
          <w:rFonts w:ascii="Times New Roman" w:hAnsi="Times New Roman"/>
          <w:sz w:val="28"/>
          <w:szCs w:val="28"/>
        </w:rPr>
        <w:t xml:space="preserve"> </w:t>
      </w:r>
      <w:r w:rsidR="001B7122" w:rsidRPr="00DC3F15">
        <w:rPr>
          <w:rFonts w:ascii="Times New Roman" w:hAnsi="Times New Roman"/>
          <w:sz w:val="28"/>
          <w:szCs w:val="28"/>
        </w:rPr>
        <w:t xml:space="preserve">на период до </w:t>
      </w:r>
      <w:r w:rsidR="004A04B8">
        <w:rPr>
          <w:rFonts w:ascii="Times New Roman" w:hAnsi="Times New Roman"/>
          <w:sz w:val="28"/>
          <w:szCs w:val="28"/>
        </w:rPr>
        <w:t>203</w:t>
      </w:r>
      <w:r w:rsidR="005C4E7F">
        <w:rPr>
          <w:rFonts w:ascii="Times New Roman" w:hAnsi="Times New Roman"/>
          <w:sz w:val="28"/>
          <w:szCs w:val="28"/>
        </w:rPr>
        <w:t>5</w:t>
      </w:r>
      <w:r w:rsidR="001B7122" w:rsidRPr="00DC3F15">
        <w:rPr>
          <w:rFonts w:ascii="Times New Roman" w:hAnsi="Times New Roman"/>
          <w:sz w:val="28"/>
          <w:szCs w:val="28"/>
        </w:rPr>
        <w:t xml:space="preserve"> года</w:t>
      </w:r>
      <w:r w:rsidR="00BB309B">
        <w:rPr>
          <w:rFonts w:ascii="Times New Roman" w:hAnsi="Times New Roman"/>
          <w:sz w:val="28"/>
          <w:szCs w:val="28"/>
        </w:rPr>
        <w:t xml:space="preserve">. </w:t>
      </w:r>
    </w:p>
    <w:p w14:paraId="703BF5EC" w14:textId="0FAC01C4" w:rsidR="00EC1657" w:rsidRPr="00DC3F15" w:rsidRDefault="00870A7A" w:rsidP="00870AEE">
      <w:pPr>
        <w:pStyle w:val="Default0"/>
        <w:spacing w:line="276" w:lineRule="auto"/>
        <w:jc w:val="center"/>
        <w:rPr>
          <w:b/>
          <w:bCs/>
          <w:color w:val="auto"/>
          <w:sz w:val="28"/>
          <w:szCs w:val="28"/>
        </w:rPr>
      </w:pPr>
      <w:r w:rsidRPr="00DC3F15">
        <w:rPr>
          <w:b/>
          <w:bCs/>
          <w:color w:val="auto"/>
          <w:sz w:val="28"/>
          <w:szCs w:val="28"/>
        </w:rPr>
        <w:br w:type="page"/>
      </w:r>
      <w:r w:rsidR="00EC1657" w:rsidRPr="00DC3F15">
        <w:rPr>
          <w:b/>
          <w:bCs/>
          <w:color w:val="auto"/>
          <w:sz w:val="28"/>
          <w:szCs w:val="28"/>
        </w:rPr>
        <w:lastRenderedPageBreak/>
        <w:t xml:space="preserve">Характеристика </w:t>
      </w:r>
      <w:proofErr w:type="spellStart"/>
      <w:r w:rsidR="004223D1">
        <w:rPr>
          <w:b/>
          <w:bCs/>
          <w:color w:val="auto"/>
          <w:sz w:val="28"/>
          <w:szCs w:val="28"/>
        </w:rPr>
        <w:t>Прудовского</w:t>
      </w:r>
      <w:proofErr w:type="spellEnd"/>
      <w:r w:rsidR="00E43EBE">
        <w:rPr>
          <w:b/>
          <w:bCs/>
          <w:color w:val="auto"/>
          <w:sz w:val="28"/>
          <w:szCs w:val="28"/>
        </w:rPr>
        <w:t xml:space="preserve"> </w:t>
      </w:r>
      <w:r w:rsidR="00EC1A24">
        <w:rPr>
          <w:b/>
          <w:bCs/>
          <w:color w:val="auto"/>
          <w:sz w:val="28"/>
          <w:szCs w:val="28"/>
        </w:rPr>
        <w:t>сельского</w:t>
      </w:r>
      <w:r w:rsidR="00F41095">
        <w:rPr>
          <w:b/>
          <w:bCs/>
          <w:color w:val="auto"/>
          <w:sz w:val="28"/>
          <w:szCs w:val="28"/>
        </w:rPr>
        <w:t xml:space="preserve"> </w:t>
      </w:r>
      <w:r w:rsidR="00EC1A24">
        <w:rPr>
          <w:b/>
          <w:bCs/>
          <w:color w:val="auto"/>
          <w:sz w:val="28"/>
          <w:szCs w:val="28"/>
        </w:rPr>
        <w:t>поселения</w:t>
      </w:r>
      <w:r w:rsidR="00476162">
        <w:rPr>
          <w:b/>
          <w:bCs/>
          <w:color w:val="auto"/>
          <w:sz w:val="28"/>
          <w:szCs w:val="28"/>
        </w:rPr>
        <w:t xml:space="preserve"> </w:t>
      </w:r>
      <w:r w:rsidR="00DF4585">
        <w:rPr>
          <w:b/>
          <w:bCs/>
          <w:color w:val="auto"/>
          <w:sz w:val="28"/>
          <w:szCs w:val="28"/>
        </w:rPr>
        <w:t>Новосильского</w:t>
      </w:r>
      <w:r w:rsidR="00F41095">
        <w:rPr>
          <w:b/>
          <w:bCs/>
          <w:color w:val="auto"/>
          <w:sz w:val="28"/>
          <w:szCs w:val="28"/>
        </w:rPr>
        <w:t xml:space="preserve"> района</w:t>
      </w:r>
    </w:p>
    <w:p w14:paraId="08DF2F7D" w14:textId="0215EAAE" w:rsidR="00992497" w:rsidRPr="00722EBB" w:rsidRDefault="00992497" w:rsidP="00992497">
      <w:pPr>
        <w:pStyle w:val="formattext"/>
        <w:spacing w:before="0" w:beforeAutospacing="0" w:after="0" w:afterAutospacing="0" w:line="276" w:lineRule="auto"/>
        <w:ind w:left="1" w:firstLine="708"/>
        <w:jc w:val="both"/>
        <w:rPr>
          <w:sz w:val="28"/>
          <w:szCs w:val="28"/>
        </w:rPr>
      </w:pPr>
      <w:r w:rsidRPr="00722EBB">
        <w:rPr>
          <w:sz w:val="28"/>
          <w:szCs w:val="28"/>
        </w:rPr>
        <w:t xml:space="preserve">Сложившаяся планировочная структура сельского поселения представляет собой </w:t>
      </w:r>
      <w:r w:rsidR="00BA5636">
        <w:rPr>
          <w:sz w:val="28"/>
          <w:szCs w:val="28"/>
        </w:rPr>
        <w:t>двадцать три</w:t>
      </w:r>
      <w:r w:rsidRPr="00722EBB">
        <w:rPr>
          <w:sz w:val="28"/>
          <w:szCs w:val="28"/>
        </w:rPr>
        <w:t xml:space="preserve"> населенны</w:t>
      </w:r>
      <w:r>
        <w:rPr>
          <w:sz w:val="28"/>
          <w:szCs w:val="28"/>
        </w:rPr>
        <w:t xml:space="preserve">х </w:t>
      </w:r>
      <w:r w:rsidRPr="00722EBB">
        <w:rPr>
          <w:sz w:val="28"/>
          <w:szCs w:val="28"/>
        </w:rPr>
        <w:t>пункт</w:t>
      </w:r>
      <w:r w:rsidR="00DF4585">
        <w:rPr>
          <w:sz w:val="28"/>
          <w:szCs w:val="28"/>
        </w:rPr>
        <w:t>ов</w:t>
      </w:r>
      <w:r w:rsidRPr="00722EBB">
        <w:rPr>
          <w:sz w:val="28"/>
          <w:szCs w:val="28"/>
        </w:rPr>
        <w:t xml:space="preserve">: </w:t>
      </w:r>
      <w:r w:rsidR="00637F57">
        <w:rPr>
          <w:sz w:val="28"/>
          <w:szCs w:val="28"/>
        </w:rPr>
        <w:t>д. Александровка</w:t>
      </w:r>
      <w:r>
        <w:rPr>
          <w:sz w:val="28"/>
          <w:szCs w:val="28"/>
        </w:rPr>
        <w:t>,</w:t>
      </w:r>
      <w:r w:rsidR="00DF4585">
        <w:rPr>
          <w:sz w:val="28"/>
          <w:szCs w:val="28"/>
        </w:rPr>
        <w:t xml:space="preserve"> д.</w:t>
      </w:r>
      <w:r>
        <w:rPr>
          <w:sz w:val="28"/>
          <w:szCs w:val="28"/>
        </w:rPr>
        <w:t xml:space="preserve"> </w:t>
      </w:r>
      <w:r w:rsidR="00637F57">
        <w:rPr>
          <w:sz w:val="28"/>
          <w:szCs w:val="28"/>
        </w:rPr>
        <w:t>Большие Пруды</w:t>
      </w:r>
      <w:r>
        <w:rPr>
          <w:sz w:val="28"/>
          <w:szCs w:val="28"/>
        </w:rPr>
        <w:t xml:space="preserve">, </w:t>
      </w:r>
      <w:r w:rsidR="00DF4585">
        <w:rPr>
          <w:sz w:val="28"/>
          <w:szCs w:val="28"/>
        </w:rPr>
        <w:t xml:space="preserve">д. </w:t>
      </w:r>
      <w:r w:rsidR="00637F57">
        <w:rPr>
          <w:sz w:val="28"/>
          <w:szCs w:val="28"/>
        </w:rPr>
        <w:t>Горенка</w:t>
      </w:r>
      <w:r w:rsidR="00DF4585">
        <w:rPr>
          <w:sz w:val="28"/>
          <w:szCs w:val="28"/>
        </w:rPr>
        <w:t xml:space="preserve">, д. </w:t>
      </w:r>
      <w:r w:rsidR="00637F57">
        <w:rPr>
          <w:sz w:val="28"/>
          <w:szCs w:val="28"/>
        </w:rPr>
        <w:t>Кресты, д</w:t>
      </w:r>
      <w:r w:rsidR="00DF4585">
        <w:rPr>
          <w:sz w:val="28"/>
          <w:szCs w:val="28"/>
        </w:rPr>
        <w:t>.</w:t>
      </w:r>
      <w:r w:rsidR="00BA5636">
        <w:rPr>
          <w:sz w:val="28"/>
          <w:szCs w:val="28"/>
        </w:rPr>
        <w:t xml:space="preserve"> Лужки</w:t>
      </w:r>
      <w:r w:rsidR="00DF4585">
        <w:rPr>
          <w:sz w:val="28"/>
          <w:szCs w:val="28"/>
        </w:rPr>
        <w:t xml:space="preserve">, </w:t>
      </w:r>
      <w:r w:rsidR="00BA5636">
        <w:rPr>
          <w:sz w:val="28"/>
          <w:szCs w:val="28"/>
        </w:rPr>
        <w:t>д. Малиновка</w:t>
      </w:r>
      <w:r w:rsidR="00A06E0F">
        <w:rPr>
          <w:sz w:val="28"/>
          <w:szCs w:val="28"/>
        </w:rPr>
        <w:t xml:space="preserve">, д. </w:t>
      </w:r>
      <w:proofErr w:type="spellStart"/>
      <w:r w:rsidR="00BA5636">
        <w:rPr>
          <w:sz w:val="28"/>
          <w:szCs w:val="28"/>
        </w:rPr>
        <w:t>Мужиково</w:t>
      </w:r>
      <w:proofErr w:type="spellEnd"/>
      <w:r w:rsidR="00A06E0F">
        <w:rPr>
          <w:sz w:val="28"/>
          <w:szCs w:val="28"/>
        </w:rPr>
        <w:t xml:space="preserve">, д. </w:t>
      </w:r>
      <w:proofErr w:type="spellStart"/>
      <w:r w:rsidR="00BA5636">
        <w:rPr>
          <w:sz w:val="28"/>
          <w:szCs w:val="28"/>
        </w:rPr>
        <w:t>Подберезово</w:t>
      </w:r>
      <w:proofErr w:type="spellEnd"/>
      <w:r w:rsidR="00A06E0F">
        <w:rPr>
          <w:sz w:val="28"/>
          <w:szCs w:val="28"/>
        </w:rPr>
        <w:t xml:space="preserve">, д. </w:t>
      </w:r>
      <w:r w:rsidR="00BA5636">
        <w:rPr>
          <w:sz w:val="28"/>
          <w:szCs w:val="28"/>
        </w:rPr>
        <w:t>Соколье</w:t>
      </w:r>
      <w:r w:rsidR="00A06E0F">
        <w:rPr>
          <w:sz w:val="28"/>
          <w:szCs w:val="28"/>
        </w:rPr>
        <w:t xml:space="preserve">, </w:t>
      </w:r>
      <w:r w:rsidR="00BA5636">
        <w:rPr>
          <w:sz w:val="28"/>
          <w:szCs w:val="28"/>
        </w:rPr>
        <w:t>д</w:t>
      </w:r>
      <w:r w:rsidR="00A06E0F">
        <w:rPr>
          <w:sz w:val="28"/>
          <w:szCs w:val="28"/>
        </w:rPr>
        <w:t xml:space="preserve">. </w:t>
      </w:r>
      <w:proofErr w:type="spellStart"/>
      <w:r w:rsidR="00BA5636">
        <w:rPr>
          <w:sz w:val="28"/>
          <w:szCs w:val="28"/>
        </w:rPr>
        <w:t>Чернышено</w:t>
      </w:r>
      <w:proofErr w:type="spellEnd"/>
      <w:r w:rsidR="00A06E0F">
        <w:rPr>
          <w:sz w:val="28"/>
          <w:szCs w:val="28"/>
        </w:rPr>
        <w:t>, п.</w:t>
      </w:r>
      <w:r w:rsidR="00BA5636">
        <w:rPr>
          <w:sz w:val="28"/>
          <w:szCs w:val="28"/>
        </w:rPr>
        <w:t xml:space="preserve"> </w:t>
      </w:r>
      <w:proofErr w:type="spellStart"/>
      <w:r w:rsidR="00BA5636">
        <w:rPr>
          <w:sz w:val="28"/>
          <w:szCs w:val="28"/>
        </w:rPr>
        <w:t>Завершье</w:t>
      </w:r>
      <w:proofErr w:type="spellEnd"/>
      <w:r w:rsidR="00A06E0F">
        <w:rPr>
          <w:sz w:val="28"/>
          <w:szCs w:val="28"/>
        </w:rPr>
        <w:t xml:space="preserve">, п. </w:t>
      </w:r>
      <w:r w:rsidR="00BA5636">
        <w:rPr>
          <w:sz w:val="28"/>
          <w:szCs w:val="28"/>
        </w:rPr>
        <w:t>Задняя Поляна</w:t>
      </w:r>
      <w:r w:rsidR="00A06E0F">
        <w:rPr>
          <w:sz w:val="28"/>
          <w:szCs w:val="28"/>
        </w:rPr>
        <w:t xml:space="preserve">, </w:t>
      </w:r>
      <w:r w:rsidR="00BA5636">
        <w:rPr>
          <w:sz w:val="28"/>
          <w:szCs w:val="28"/>
        </w:rPr>
        <w:t>п</w:t>
      </w:r>
      <w:r w:rsidR="00A06E0F">
        <w:rPr>
          <w:sz w:val="28"/>
          <w:szCs w:val="28"/>
        </w:rPr>
        <w:t xml:space="preserve">. </w:t>
      </w:r>
      <w:proofErr w:type="spellStart"/>
      <w:r w:rsidR="00BA5636">
        <w:rPr>
          <w:sz w:val="28"/>
          <w:szCs w:val="28"/>
        </w:rPr>
        <w:t>Зуша</w:t>
      </w:r>
      <w:proofErr w:type="spellEnd"/>
      <w:r w:rsidR="00BA5636">
        <w:rPr>
          <w:sz w:val="28"/>
          <w:szCs w:val="28"/>
        </w:rPr>
        <w:t xml:space="preserve">, п. </w:t>
      </w:r>
      <w:proofErr w:type="spellStart"/>
      <w:r w:rsidR="00BA5636">
        <w:rPr>
          <w:sz w:val="28"/>
          <w:szCs w:val="28"/>
        </w:rPr>
        <w:t>Корьки</w:t>
      </w:r>
      <w:proofErr w:type="spellEnd"/>
      <w:r w:rsidR="00BA5636">
        <w:rPr>
          <w:sz w:val="28"/>
          <w:szCs w:val="28"/>
        </w:rPr>
        <w:t xml:space="preserve">, п. </w:t>
      </w:r>
      <w:proofErr w:type="spellStart"/>
      <w:r w:rsidR="00BA5636">
        <w:rPr>
          <w:sz w:val="28"/>
          <w:szCs w:val="28"/>
        </w:rPr>
        <w:t>Лазаревка</w:t>
      </w:r>
      <w:proofErr w:type="spellEnd"/>
      <w:r w:rsidR="00BA5636">
        <w:rPr>
          <w:sz w:val="28"/>
          <w:szCs w:val="28"/>
        </w:rPr>
        <w:t xml:space="preserve">, п. Льгов, п. </w:t>
      </w:r>
      <w:proofErr w:type="spellStart"/>
      <w:r w:rsidR="00BA5636">
        <w:rPr>
          <w:sz w:val="28"/>
          <w:szCs w:val="28"/>
        </w:rPr>
        <w:t>Матрешкин</w:t>
      </w:r>
      <w:proofErr w:type="spellEnd"/>
      <w:r w:rsidR="00BA5636">
        <w:rPr>
          <w:sz w:val="28"/>
          <w:szCs w:val="28"/>
        </w:rPr>
        <w:t xml:space="preserve">, п. </w:t>
      </w:r>
      <w:proofErr w:type="spellStart"/>
      <w:r w:rsidR="00BA5636">
        <w:rPr>
          <w:sz w:val="28"/>
          <w:szCs w:val="28"/>
        </w:rPr>
        <w:t>Новогоренский</w:t>
      </w:r>
      <w:proofErr w:type="spellEnd"/>
      <w:r w:rsidR="00BA5636">
        <w:rPr>
          <w:sz w:val="28"/>
          <w:szCs w:val="28"/>
        </w:rPr>
        <w:t xml:space="preserve">, п. Новые Пруды, п. Шуйский, п. Ямы, с. </w:t>
      </w:r>
      <w:proofErr w:type="spellStart"/>
      <w:r w:rsidR="00BA5636">
        <w:rPr>
          <w:sz w:val="28"/>
          <w:szCs w:val="28"/>
        </w:rPr>
        <w:t>Воротынцево</w:t>
      </w:r>
      <w:proofErr w:type="spellEnd"/>
      <w:r w:rsidR="00BA5636">
        <w:rPr>
          <w:sz w:val="28"/>
          <w:szCs w:val="28"/>
        </w:rPr>
        <w:t>, с. Малые Пруды.</w:t>
      </w:r>
    </w:p>
    <w:p w14:paraId="5810E4D1" w14:textId="614A3F9D" w:rsidR="0039710E" w:rsidRDefault="009C2EA6" w:rsidP="00FD0352">
      <w:pPr>
        <w:pStyle w:val="formattext"/>
        <w:spacing w:before="0" w:beforeAutospacing="0" w:after="0" w:afterAutospacing="0" w:line="276" w:lineRule="auto"/>
        <w:ind w:left="1" w:firstLine="708"/>
        <w:jc w:val="both"/>
        <w:rPr>
          <w:sz w:val="28"/>
          <w:szCs w:val="28"/>
        </w:rPr>
      </w:pPr>
      <w:proofErr w:type="spellStart"/>
      <w:r>
        <w:rPr>
          <w:sz w:val="28"/>
          <w:szCs w:val="28"/>
        </w:rPr>
        <w:t>Прудовское</w:t>
      </w:r>
      <w:proofErr w:type="spellEnd"/>
      <w:r w:rsidR="0039710E" w:rsidRPr="0039710E">
        <w:rPr>
          <w:sz w:val="28"/>
          <w:szCs w:val="28"/>
        </w:rPr>
        <w:t xml:space="preserve"> сельское поселение расположено на </w:t>
      </w:r>
      <w:r w:rsidR="00BA5636">
        <w:rPr>
          <w:sz w:val="28"/>
          <w:szCs w:val="28"/>
        </w:rPr>
        <w:t>севере</w:t>
      </w:r>
      <w:r w:rsidR="0039710E" w:rsidRPr="0039710E">
        <w:rPr>
          <w:sz w:val="28"/>
          <w:szCs w:val="28"/>
        </w:rPr>
        <w:t xml:space="preserve"> Новосильского района Орловской области.  Поселение граничит с </w:t>
      </w:r>
      <w:proofErr w:type="spellStart"/>
      <w:r w:rsidR="00D510A1">
        <w:rPr>
          <w:sz w:val="28"/>
          <w:szCs w:val="28"/>
        </w:rPr>
        <w:t>Вяжевским</w:t>
      </w:r>
      <w:proofErr w:type="spellEnd"/>
      <w:r w:rsidR="00D510A1">
        <w:rPr>
          <w:sz w:val="28"/>
          <w:szCs w:val="28"/>
        </w:rPr>
        <w:t xml:space="preserve"> сельским</w:t>
      </w:r>
      <w:r w:rsidR="00D510A1" w:rsidRPr="00D510A1">
        <w:rPr>
          <w:sz w:val="28"/>
          <w:szCs w:val="28"/>
        </w:rPr>
        <w:t xml:space="preserve"> поселение</w:t>
      </w:r>
      <w:r w:rsidR="00D510A1">
        <w:rPr>
          <w:sz w:val="28"/>
          <w:szCs w:val="28"/>
        </w:rPr>
        <w:t xml:space="preserve">м, </w:t>
      </w:r>
      <w:proofErr w:type="spellStart"/>
      <w:r w:rsidR="00D510A1">
        <w:rPr>
          <w:sz w:val="28"/>
          <w:szCs w:val="28"/>
        </w:rPr>
        <w:t>Глубковским</w:t>
      </w:r>
      <w:proofErr w:type="spellEnd"/>
      <w:r w:rsidR="00D510A1" w:rsidRPr="00D510A1">
        <w:rPr>
          <w:sz w:val="28"/>
          <w:szCs w:val="28"/>
        </w:rPr>
        <w:t xml:space="preserve"> </w:t>
      </w:r>
      <w:r w:rsidR="00D510A1">
        <w:rPr>
          <w:sz w:val="28"/>
          <w:szCs w:val="28"/>
        </w:rPr>
        <w:t>сельским</w:t>
      </w:r>
      <w:r w:rsidR="00D510A1" w:rsidRPr="00D510A1">
        <w:rPr>
          <w:sz w:val="28"/>
          <w:szCs w:val="28"/>
        </w:rPr>
        <w:t xml:space="preserve"> поселение</w:t>
      </w:r>
      <w:r w:rsidR="00D510A1">
        <w:rPr>
          <w:sz w:val="28"/>
          <w:szCs w:val="28"/>
        </w:rPr>
        <w:t xml:space="preserve">м, </w:t>
      </w:r>
      <w:proofErr w:type="spellStart"/>
      <w:r w:rsidR="00D510A1">
        <w:rPr>
          <w:sz w:val="28"/>
          <w:szCs w:val="28"/>
        </w:rPr>
        <w:t>Голунским</w:t>
      </w:r>
      <w:proofErr w:type="spellEnd"/>
      <w:r w:rsidR="00D510A1">
        <w:rPr>
          <w:sz w:val="28"/>
          <w:szCs w:val="28"/>
        </w:rPr>
        <w:t xml:space="preserve"> сельским</w:t>
      </w:r>
      <w:r w:rsidR="00D510A1" w:rsidRPr="00D510A1">
        <w:rPr>
          <w:sz w:val="28"/>
          <w:szCs w:val="28"/>
        </w:rPr>
        <w:t xml:space="preserve"> поселение</w:t>
      </w:r>
      <w:r w:rsidR="00D510A1">
        <w:rPr>
          <w:sz w:val="28"/>
          <w:szCs w:val="28"/>
        </w:rPr>
        <w:t>м, Зареченским сельским</w:t>
      </w:r>
      <w:r w:rsidR="00D510A1" w:rsidRPr="00D510A1">
        <w:rPr>
          <w:sz w:val="28"/>
          <w:szCs w:val="28"/>
        </w:rPr>
        <w:t xml:space="preserve"> поселение</w:t>
      </w:r>
      <w:r w:rsidR="00D510A1">
        <w:rPr>
          <w:sz w:val="28"/>
          <w:szCs w:val="28"/>
        </w:rPr>
        <w:t xml:space="preserve">м, </w:t>
      </w:r>
      <w:proofErr w:type="spellStart"/>
      <w:r w:rsidR="00D510A1">
        <w:rPr>
          <w:sz w:val="28"/>
          <w:szCs w:val="28"/>
        </w:rPr>
        <w:t>Петушенским</w:t>
      </w:r>
      <w:proofErr w:type="spellEnd"/>
      <w:r w:rsidR="00D510A1">
        <w:rPr>
          <w:sz w:val="28"/>
          <w:szCs w:val="28"/>
        </w:rPr>
        <w:t xml:space="preserve"> сельским</w:t>
      </w:r>
      <w:r w:rsidR="00D510A1" w:rsidRPr="00D510A1">
        <w:rPr>
          <w:sz w:val="28"/>
          <w:szCs w:val="28"/>
        </w:rPr>
        <w:t xml:space="preserve"> поселение</w:t>
      </w:r>
      <w:r w:rsidR="00D510A1">
        <w:rPr>
          <w:sz w:val="28"/>
          <w:szCs w:val="28"/>
        </w:rPr>
        <w:t xml:space="preserve">м, </w:t>
      </w:r>
      <w:proofErr w:type="spellStart"/>
      <w:r w:rsidR="00D510A1">
        <w:rPr>
          <w:sz w:val="28"/>
          <w:szCs w:val="28"/>
        </w:rPr>
        <w:t>Хворостянским</w:t>
      </w:r>
      <w:proofErr w:type="spellEnd"/>
      <w:r w:rsidR="00D510A1">
        <w:rPr>
          <w:sz w:val="28"/>
          <w:szCs w:val="28"/>
        </w:rPr>
        <w:t xml:space="preserve"> сельский поселением.</w:t>
      </w:r>
    </w:p>
    <w:p w14:paraId="18EC6C1B" w14:textId="61399E41" w:rsidR="0039710E" w:rsidRDefault="0039710E" w:rsidP="00FD0352">
      <w:pPr>
        <w:pStyle w:val="formattext"/>
        <w:spacing w:before="0" w:beforeAutospacing="0" w:after="0" w:afterAutospacing="0" w:line="276" w:lineRule="auto"/>
        <w:ind w:left="1" w:firstLine="708"/>
        <w:jc w:val="both"/>
        <w:rPr>
          <w:sz w:val="28"/>
          <w:szCs w:val="28"/>
        </w:rPr>
      </w:pPr>
      <w:r w:rsidRPr="0039710E">
        <w:rPr>
          <w:sz w:val="28"/>
          <w:szCs w:val="28"/>
        </w:rPr>
        <w:t xml:space="preserve">От районного центра поселение находится на расстоянии </w:t>
      </w:r>
      <w:r w:rsidR="00D510A1">
        <w:rPr>
          <w:sz w:val="28"/>
          <w:szCs w:val="28"/>
        </w:rPr>
        <w:t>7</w:t>
      </w:r>
      <w:r w:rsidRPr="0039710E">
        <w:rPr>
          <w:sz w:val="28"/>
          <w:szCs w:val="28"/>
        </w:rPr>
        <w:t xml:space="preserve"> км, с райцентром и областным центром его связывает дорога с твёрдым покрытием. </w:t>
      </w:r>
    </w:p>
    <w:p w14:paraId="5B6CF80A" w14:textId="1BB9C7E1" w:rsidR="00722EBB" w:rsidRPr="00722EBB" w:rsidRDefault="00722EBB" w:rsidP="00FD0352">
      <w:pPr>
        <w:pStyle w:val="formattext"/>
        <w:spacing w:before="0" w:beforeAutospacing="0" w:after="0" w:afterAutospacing="0" w:line="276" w:lineRule="auto"/>
        <w:ind w:left="1" w:firstLine="708"/>
        <w:jc w:val="both"/>
        <w:rPr>
          <w:sz w:val="28"/>
          <w:szCs w:val="28"/>
        </w:rPr>
      </w:pPr>
      <w:r w:rsidRPr="00722EBB">
        <w:rPr>
          <w:sz w:val="28"/>
          <w:szCs w:val="28"/>
        </w:rPr>
        <w:t xml:space="preserve">Общая площадь территории </w:t>
      </w:r>
      <w:proofErr w:type="spellStart"/>
      <w:r w:rsidR="004223D1">
        <w:rPr>
          <w:sz w:val="28"/>
          <w:szCs w:val="28"/>
        </w:rPr>
        <w:t>Прудовского</w:t>
      </w:r>
      <w:proofErr w:type="spellEnd"/>
      <w:r w:rsidRPr="00722EBB">
        <w:rPr>
          <w:sz w:val="28"/>
          <w:szCs w:val="28"/>
        </w:rPr>
        <w:t xml:space="preserve"> сельского поселения в границах, установленных Законом </w:t>
      </w:r>
      <w:r w:rsidR="00DF4585">
        <w:rPr>
          <w:sz w:val="28"/>
          <w:szCs w:val="28"/>
        </w:rPr>
        <w:t>Орловской</w:t>
      </w:r>
      <w:r w:rsidRPr="00722EBB">
        <w:rPr>
          <w:sz w:val="28"/>
          <w:szCs w:val="28"/>
        </w:rPr>
        <w:t xml:space="preserve"> области от 27.12.2004 г. №86-ЗСО «О </w:t>
      </w:r>
      <w:r w:rsidR="00FE1617">
        <w:rPr>
          <w:sz w:val="28"/>
          <w:szCs w:val="28"/>
        </w:rPr>
        <w:t>сельских</w:t>
      </w:r>
      <w:r w:rsidRPr="00722EBB">
        <w:rPr>
          <w:sz w:val="28"/>
          <w:szCs w:val="28"/>
        </w:rPr>
        <w:t xml:space="preserve"> </w:t>
      </w:r>
      <w:r w:rsidR="00EC1A24">
        <w:rPr>
          <w:sz w:val="28"/>
          <w:szCs w:val="28"/>
        </w:rPr>
        <w:t>поселения</w:t>
      </w:r>
      <w:r w:rsidRPr="00722EBB">
        <w:rPr>
          <w:sz w:val="28"/>
          <w:szCs w:val="28"/>
        </w:rPr>
        <w:t xml:space="preserve">х, входящих в состав </w:t>
      </w:r>
      <w:r w:rsidR="00DF4585">
        <w:rPr>
          <w:sz w:val="28"/>
          <w:szCs w:val="28"/>
        </w:rPr>
        <w:t>Новосильского</w:t>
      </w:r>
      <w:r w:rsidRPr="00722EBB">
        <w:rPr>
          <w:sz w:val="28"/>
          <w:szCs w:val="28"/>
        </w:rPr>
        <w:t xml:space="preserve"> района», составляет </w:t>
      </w:r>
      <w:r w:rsidR="0039710E">
        <w:rPr>
          <w:sz w:val="28"/>
          <w:szCs w:val="28"/>
        </w:rPr>
        <w:t>1</w:t>
      </w:r>
      <w:r w:rsidR="00F35A10">
        <w:rPr>
          <w:sz w:val="28"/>
          <w:szCs w:val="28"/>
        </w:rPr>
        <w:t>7075</w:t>
      </w:r>
      <w:r w:rsidR="00F04DDB" w:rsidRPr="00F04DDB">
        <w:rPr>
          <w:sz w:val="28"/>
          <w:szCs w:val="28"/>
        </w:rPr>
        <w:t xml:space="preserve"> га</w:t>
      </w:r>
      <w:r w:rsidRPr="00722EBB">
        <w:rPr>
          <w:sz w:val="28"/>
          <w:szCs w:val="28"/>
        </w:rPr>
        <w:t>.</w:t>
      </w:r>
    </w:p>
    <w:p w14:paraId="5AA3FAAF" w14:textId="77777777" w:rsidR="00243023" w:rsidRPr="005A2A53" w:rsidRDefault="00243023" w:rsidP="009669E2">
      <w:pPr>
        <w:pStyle w:val="formattext"/>
        <w:spacing w:before="0" w:beforeAutospacing="0" w:after="0" w:afterAutospacing="0" w:line="276" w:lineRule="auto"/>
        <w:jc w:val="center"/>
        <w:rPr>
          <w:b/>
          <w:bCs/>
          <w:iCs/>
          <w:sz w:val="28"/>
          <w:szCs w:val="28"/>
        </w:rPr>
      </w:pPr>
      <w:r w:rsidRPr="005A2A53">
        <w:rPr>
          <w:b/>
          <w:bCs/>
          <w:iCs/>
          <w:sz w:val="28"/>
          <w:szCs w:val="28"/>
        </w:rPr>
        <w:t>Население</w:t>
      </w:r>
    </w:p>
    <w:p w14:paraId="72D774D1" w14:textId="6DE2B8C8" w:rsidR="00D12737" w:rsidRPr="00D57223" w:rsidRDefault="00D12737" w:rsidP="00722EBB">
      <w:pPr>
        <w:pStyle w:val="a8"/>
        <w:autoSpaceDE w:val="0"/>
        <w:autoSpaceDN w:val="0"/>
        <w:adjustRightInd w:val="0"/>
        <w:spacing w:after="0"/>
        <w:ind w:left="0" w:firstLine="708"/>
        <w:jc w:val="center"/>
        <w:rPr>
          <w:rFonts w:ascii="Times New Roman" w:hAnsi="Times New Roman"/>
          <w:sz w:val="28"/>
          <w:szCs w:val="28"/>
          <w:lang w:eastAsia="ru-RU"/>
        </w:rPr>
      </w:pPr>
      <w:r w:rsidRPr="00D57223">
        <w:rPr>
          <w:rFonts w:ascii="Times New Roman" w:hAnsi="Times New Roman"/>
          <w:sz w:val="28"/>
          <w:szCs w:val="28"/>
          <w:lang w:eastAsia="ru-RU"/>
        </w:rPr>
        <w:t>Таблица 1</w:t>
      </w:r>
      <w:r w:rsidR="00722EBB">
        <w:rPr>
          <w:rFonts w:ascii="Times New Roman" w:hAnsi="Times New Roman"/>
          <w:sz w:val="28"/>
          <w:szCs w:val="28"/>
          <w:lang w:eastAsia="ru-RU"/>
        </w:rPr>
        <w:t xml:space="preserve"> – Численность населения</w:t>
      </w:r>
    </w:p>
    <w:tbl>
      <w:tblPr>
        <w:tblW w:w="10206" w:type="dxa"/>
        <w:tblInd w:w="-45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387"/>
        <w:gridCol w:w="2410"/>
        <w:gridCol w:w="2409"/>
      </w:tblGrid>
      <w:tr w:rsidR="00722EBB" w:rsidRPr="00722EBB" w14:paraId="7229803A" w14:textId="77777777" w:rsidTr="00FB549A">
        <w:tc>
          <w:tcPr>
            <w:tcW w:w="5387" w:type="dxa"/>
            <w:vMerge w:val="restart"/>
            <w:shd w:val="clear" w:color="auto" w:fill="auto"/>
            <w:vAlign w:val="center"/>
          </w:tcPr>
          <w:p w14:paraId="7F5A21AF" w14:textId="77777777" w:rsidR="00722EBB" w:rsidRPr="00722EBB" w:rsidRDefault="00722EBB" w:rsidP="00722EBB">
            <w:pPr>
              <w:spacing w:after="0" w:line="240" w:lineRule="auto"/>
              <w:jc w:val="center"/>
              <w:rPr>
                <w:rFonts w:ascii="Times New Roman" w:eastAsia="Times New Roman" w:hAnsi="Times New Roman"/>
                <w:b/>
                <w:color w:val="000000"/>
                <w:sz w:val="24"/>
                <w:szCs w:val="24"/>
              </w:rPr>
            </w:pPr>
            <w:r w:rsidRPr="00722EBB">
              <w:rPr>
                <w:rFonts w:ascii="Times New Roman" w:eastAsia="Times New Roman" w:hAnsi="Times New Roman"/>
                <w:b/>
                <w:color w:val="000000"/>
                <w:sz w:val="24"/>
                <w:szCs w:val="24"/>
              </w:rPr>
              <w:t>Численность потребителей по населенным пунктам</w:t>
            </w:r>
          </w:p>
        </w:tc>
        <w:tc>
          <w:tcPr>
            <w:tcW w:w="4819" w:type="dxa"/>
            <w:gridSpan w:val="2"/>
            <w:shd w:val="clear" w:color="auto" w:fill="auto"/>
            <w:vAlign w:val="center"/>
          </w:tcPr>
          <w:p w14:paraId="3FCB37D3" w14:textId="77777777" w:rsidR="00722EBB" w:rsidRPr="00722EBB" w:rsidRDefault="00722EBB" w:rsidP="00722EBB">
            <w:pPr>
              <w:spacing w:after="0" w:line="240" w:lineRule="auto"/>
              <w:jc w:val="center"/>
              <w:rPr>
                <w:rFonts w:ascii="Times New Roman" w:eastAsia="Times New Roman" w:hAnsi="Times New Roman"/>
                <w:b/>
                <w:color w:val="000000"/>
                <w:sz w:val="24"/>
                <w:szCs w:val="24"/>
              </w:rPr>
            </w:pPr>
            <w:r w:rsidRPr="00722EBB">
              <w:rPr>
                <w:rFonts w:ascii="Times New Roman" w:eastAsia="Times New Roman" w:hAnsi="Times New Roman"/>
                <w:b/>
                <w:color w:val="000000"/>
                <w:sz w:val="24"/>
                <w:szCs w:val="24"/>
              </w:rPr>
              <w:t>2025 год</w:t>
            </w:r>
          </w:p>
        </w:tc>
      </w:tr>
      <w:tr w:rsidR="00722EBB" w:rsidRPr="00722EBB" w14:paraId="101E967E" w14:textId="77777777" w:rsidTr="00FB549A">
        <w:tc>
          <w:tcPr>
            <w:tcW w:w="5387" w:type="dxa"/>
            <w:vMerge/>
            <w:shd w:val="clear" w:color="auto" w:fill="auto"/>
          </w:tcPr>
          <w:p w14:paraId="3D292476" w14:textId="77777777" w:rsidR="00722EBB" w:rsidRPr="00722EBB" w:rsidRDefault="00722EBB" w:rsidP="00722EBB">
            <w:pPr>
              <w:spacing w:after="0" w:line="240" w:lineRule="auto"/>
              <w:jc w:val="center"/>
              <w:rPr>
                <w:rFonts w:ascii="Times New Roman" w:eastAsia="Times New Roman" w:hAnsi="Times New Roman"/>
                <w:b/>
                <w:color w:val="000000"/>
                <w:sz w:val="24"/>
                <w:szCs w:val="24"/>
              </w:rPr>
            </w:pPr>
          </w:p>
        </w:tc>
        <w:tc>
          <w:tcPr>
            <w:tcW w:w="2410" w:type="dxa"/>
            <w:shd w:val="clear" w:color="auto" w:fill="auto"/>
            <w:vAlign w:val="center"/>
          </w:tcPr>
          <w:p w14:paraId="6E689237" w14:textId="6AEF5851" w:rsidR="00722EBB" w:rsidRPr="00722EBB" w:rsidRDefault="00722EBB" w:rsidP="00722EBB">
            <w:pPr>
              <w:spacing w:after="0" w:line="240" w:lineRule="auto"/>
              <w:jc w:val="center"/>
              <w:rPr>
                <w:rFonts w:ascii="Times New Roman" w:eastAsia="Times New Roman" w:hAnsi="Times New Roman"/>
                <w:b/>
                <w:color w:val="000000"/>
                <w:sz w:val="24"/>
                <w:szCs w:val="24"/>
              </w:rPr>
            </w:pPr>
            <w:r w:rsidRPr="00722EBB">
              <w:rPr>
                <w:rFonts w:ascii="Times New Roman" w:eastAsia="Times New Roman" w:hAnsi="Times New Roman"/>
                <w:b/>
                <w:color w:val="000000"/>
                <w:sz w:val="24"/>
                <w:szCs w:val="24"/>
              </w:rPr>
              <w:t>всего населения в населенном пункте, чел</w:t>
            </w:r>
          </w:p>
        </w:tc>
        <w:tc>
          <w:tcPr>
            <w:tcW w:w="2409" w:type="dxa"/>
          </w:tcPr>
          <w:p w14:paraId="3CBE2F88" w14:textId="24B0D988" w:rsidR="00722EBB" w:rsidRPr="00722EBB" w:rsidRDefault="00722EBB" w:rsidP="00722EBB">
            <w:pPr>
              <w:spacing w:after="0" w:line="240" w:lineRule="auto"/>
              <w:jc w:val="center"/>
              <w:rPr>
                <w:rFonts w:ascii="Times New Roman" w:eastAsia="Times New Roman" w:hAnsi="Times New Roman"/>
                <w:b/>
                <w:color w:val="000000"/>
                <w:sz w:val="24"/>
                <w:szCs w:val="24"/>
              </w:rPr>
            </w:pPr>
            <w:r w:rsidRPr="00722EBB">
              <w:rPr>
                <w:rFonts w:ascii="Times New Roman" w:eastAsia="Times New Roman" w:hAnsi="Times New Roman"/>
                <w:b/>
                <w:color w:val="000000"/>
                <w:sz w:val="24"/>
                <w:szCs w:val="24"/>
              </w:rPr>
              <w:t>Потребители,</w:t>
            </w:r>
          </w:p>
          <w:p w14:paraId="67324F71" w14:textId="580A7E75" w:rsidR="00722EBB" w:rsidRPr="00722EBB" w:rsidRDefault="00722EBB" w:rsidP="00722EBB">
            <w:pPr>
              <w:spacing w:after="0" w:line="240" w:lineRule="auto"/>
              <w:jc w:val="center"/>
              <w:rPr>
                <w:rFonts w:ascii="Times New Roman" w:eastAsia="Times New Roman" w:hAnsi="Times New Roman"/>
                <w:b/>
                <w:color w:val="000000"/>
                <w:sz w:val="24"/>
                <w:szCs w:val="24"/>
              </w:rPr>
            </w:pPr>
            <w:r w:rsidRPr="00722EBB">
              <w:rPr>
                <w:rFonts w:ascii="Times New Roman" w:eastAsia="Times New Roman" w:hAnsi="Times New Roman"/>
                <w:b/>
                <w:color w:val="000000"/>
                <w:sz w:val="24"/>
                <w:szCs w:val="24"/>
              </w:rPr>
              <w:t>чел</w:t>
            </w:r>
          </w:p>
        </w:tc>
      </w:tr>
      <w:tr w:rsidR="00722EBB" w:rsidRPr="00722EBB" w14:paraId="0C9AE34D" w14:textId="77777777" w:rsidTr="00FB549A">
        <w:tc>
          <w:tcPr>
            <w:tcW w:w="5387" w:type="dxa"/>
            <w:shd w:val="clear" w:color="auto" w:fill="auto"/>
          </w:tcPr>
          <w:p w14:paraId="00801D98" w14:textId="0DF4A958" w:rsidR="00722EBB" w:rsidRPr="00722EBB" w:rsidRDefault="00431A22" w:rsidP="006900C8">
            <w:pPr>
              <w:spacing w:after="0" w:line="240" w:lineRule="auto"/>
              <w:rPr>
                <w:rFonts w:ascii="Times New Roman" w:eastAsia="Times New Roman" w:hAnsi="Times New Roman"/>
                <w:bCs/>
                <w:color w:val="000000"/>
                <w:sz w:val="24"/>
                <w:szCs w:val="24"/>
              </w:rPr>
            </w:pPr>
            <w:proofErr w:type="spellStart"/>
            <w:r>
              <w:rPr>
                <w:rFonts w:ascii="Times New Roman" w:eastAsia="Times New Roman" w:hAnsi="Times New Roman"/>
                <w:bCs/>
                <w:color w:val="000000"/>
                <w:sz w:val="24"/>
                <w:szCs w:val="24"/>
              </w:rPr>
              <w:t>Прудовское</w:t>
            </w:r>
            <w:proofErr w:type="spellEnd"/>
            <w:r w:rsidR="006900C8">
              <w:rPr>
                <w:rFonts w:ascii="Times New Roman" w:eastAsia="Times New Roman" w:hAnsi="Times New Roman"/>
                <w:bCs/>
                <w:color w:val="000000"/>
                <w:sz w:val="24"/>
                <w:szCs w:val="24"/>
              </w:rPr>
              <w:t xml:space="preserve"> СП</w:t>
            </w:r>
          </w:p>
        </w:tc>
        <w:tc>
          <w:tcPr>
            <w:tcW w:w="2410" w:type="dxa"/>
            <w:shd w:val="clear" w:color="auto" w:fill="auto"/>
            <w:vAlign w:val="center"/>
          </w:tcPr>
          <w:p w14:paraId="4DFBFE13" w14:textId="3616ED6F" w:rsidR="00722EBB" w:rsidRPr="00722EBB" w:rsidRDefault="00431A22" w:rsidP="00CE4DC6">
            <w:pPr>
              <w:spacing w:after="0" w:line="240" w:lineRule="auto"/>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779</w:t>
            </w:r>
          </w:p>
        </w:tc>
        <w:tc>
          <w:tcPr>
            <w:tcW w:w="2409" w:type="dxa"/>
            <w:vAlign w:val="center"/>
          </w:tcPr>
          <w:p w14:paraId="574EFF09" w14:textId="72BE456E" w:rsidR="00722EBB" w:rsidRPr="00722EBB" w:rsidRDefault="00431A22" w:rsidP="00CE4DC6">
            <w:pPr>
              <w:spacing w:after="0" w:line="240" w:lineRule="auto"/>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71</w:t>
            </w:r>
          </w:p>
        </w:tc>
      </w:tr>
    </w:tbl>
    <w:p w14:paraId="155B41F9" w14:textId="77777777" w:rsidR="003440CB" w:rsidRDefault="003440CB" w:rsidP="004466F5">
      <w:pPr>
        <w:pStyle w:val="a8"/>
        <w:autoSpaceDE w:val="0"/>
        <w:autoSpaceDN w:val="0"/>
        <w:adjustRightInd w:val="0"/>
        <w:spacing w:after="0"/>
        <w:ind w:left="0"/>
        <w:rPr>
          <w:rFonts w:ascii="Times New Roman" w:hAnsi="Times New Roman"/>
          <w:b/>
          <w:bCs/>
          <w:sz w:val="28"/>
          <w:szCs w:val="28"/>
          <w:lang w:eastAsia="ru-RU"/>
        </w:rPr>
      </w:pPr>
    </w:p>
    <w:p w14:paraId="6E039DA2" w14:textId="77777777" w:rsidR="005B57FF" w:rsidRPr="00DC3F15" w:rsidRDefault="005B57FF" w:rsidP="004466F5">
      <w:pPr>
        <w:pStyle w:val="a8"/>
        <w:autoSpaceDE w:val="0"/>
        <w:autoSpaceDN w:val="0"/>
        <w:adjustRightInd w:val="0"/>
        <w:spacing w:after="0"/>
        <w:ind w:left="0"/>
        <w:rPr>
          <w:rFonts w:ascii="Times New Roman" w:hAnsi="Times New Roman"/>
          <w:b/>
          <w:bCs/>
          <w:sz w:val="28"/>
          <w:szCs w:val="28"/>
          <w:lang w:eastAsia="ru-RU"/>
        </w:rPr>
        <w:sectPr w:rsidR="005B57FF" w:rsidRPr="00DC3F15" w:rsidSect="00E002BA">
          <w:pgSz w:w="11907" w:h="16840" w:code="9"/>
          <w:pgMar w:top="851" w:right="567" w:bottom="1135" w:left="1701" w:header="454" w:footer="720" w:gutter="0"/>
          <w:cols w:space="720"/>
          <w:docGrid w:linePitch="299"/>
        </w:sectPr>
      </w:pPr>
    </w:p>
    <w:p w14:paraId="1BC3500E" w14:textId="77777777" w:rsidR="00E22DF8" w:rsidRPr="00DC3F15" w:rsidRDefault="003440CB" w:rsidP="00EF6552">
      <w:pPr>
        <w:pStyle w:val="a8"/>
        <w:autoSpaceDE w:val="0"/>
        <w:autoSpaceDN w:val="0"/>
        <w:adjustRightInd w:val="0"/>
        <w:spacing w:after="0"/>
        <w:ind w:left="0"/>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 xml:space="preserve">. </w:t>
      </w:r>
      <w:r w:rsidR="00CD7D28" w:rsidRPr="00DC3F15">
        <w:rPr>
          <w:rFonts w:ascii="Times New Roman" w:hAnsi="Times New Roman"/>
          <w:b/>
          <w:bCs/>
          <w:sz w:val="28"/>
          <w:szCs w:val="28"/>
          <w:lang w:eastAsia="ru-RU"/>
        </w:rPr>
        <w:t>ВОДОСНАБЖЕНИЕ</w:t>
      </w:r>
    </w:p>
    <w:p w14:paraId="2EE2FAD6" w14:textId="77777777" w:rsidR="00E22DF8" w:rsidRPr="00DC3F15" w:rsidRDefault="00CD7D28" w:rsidP="00EF6552">
      <w:pPr>
        <w:pStyle w:val="a8"/>
        <w:autoSpaceDE w:val="0"/>
        <w:autoSpaceDN w:val="0"/>
        <w:adjustRightInd w:val="0"/>
        <w:spacing w:after="0"/>
        <w:ind w:left="0"/>
        <w:jc w:val="center"/>
        <w:rPr>
          <w:rFonts w:ascii="Times New Roman" w:hAnsi="Times New Roman"/>
          <w:b/>
          <w:sz w:val="28"/>
          <w:szCs w:val="28"/>
        </w:rPr>
      </w:pPr>
      <w:r w:rsidRPr="00DC3F15">
        <w:rPr>
          <w:rFonts w:ascii="Times New Roman" w:hAnsi="Times New Roman"/>
          <w:b/>
          <w:sz w:val="28"/>
          <w:szCs w:val="28"/>
        </w:rPr>
        <w:t>1</w:t>
      </w:r>
      <w:r w:rsidR="00BB309B">
        <w:rPr>
          <w:rFonts w:ascii="Times New Roman" w:hAnsi="Times New Roman"/>
          <w:b/>
          <w:sz w:val="28"/>
          <w:szCs w:val="28"/>
        </w:rPr>
        <w:t>.</w:t>
      </w:r>
      <w:r w:rsidRPr="00DC3F15">
        <w:rPr>
          <w:rFonts w:ascii="Times New Roman" w:hAnsi="Times New Roman"/>
          <w:b/>
          <w:sz w:val="28"/>
          <w:szCs w:val="28"/>
        </w:rPr>
        <w:t>1</w:t>
      </w:r>
      <w:r w:rsidR="00BB309B">
        <w:rPr>
          <w:rFonts w:ascii="Times New Roman" w:hAnsi="Times New Roman"/>
          <w:b/>
          <w:sz w:val="28"/>
          <w:szCs w:val="28"/>
        </w:rPr>
        <w:t xml:space="preserve">. </w:t>
      </w:r>
      <w:r w:rsidRPr="00DC3F15">
        <w:rPr>
          <w:rFonts w:ascii="Times New Roman" w:hAnsi="Times New Roman"/>
          <w:b/>
          <w:sz w:val="28"/>
          <w:szCs w:val="28"/>
        </w:rPr>
        <w:t>Т</w:t>
      </w:r>
      <w:r w:rsidR="00562C9C" w:rsidRPr="00DC3F15">
        <w:rPr>
          <w:rFonts w:ascii="Times New Roman" w:hAnsi="Times New Roman"/>
          <w:b/>
          <w:sz w:val="28"/>
          <w:szCs w:val="28"/>
        </w:rPr>
        <w:t>ЕХНИКО-ЭКОНОМИЧЕСКОЕ СОСТОЯНИЕ ЦЕНТРАЛИЗОВАННЫХ СИСТЕМ ВОДОСНАБЖЕНИЯ</w:t>
      </w:r>
    </w:p>
    <w:p w14:paraId="54BD9DBC" w14:textId="77777777" w:rsidR="00E22DF8" w:rsidRPr="00DC3F15" w:rsidRDefault="004F4053" w:rsidP="00EF6552">
      <w:pPr>
        <w:pStyle w:val="a8"/>
        <w:autoSpaceDE w:val="0"/>
        <w:autoSpaceDN w:val="0"/>
        <w:adjustRightInd w:val="0"/>
        <w:spacing w:after="0"/>
        <w:ind w:left="0"/>
        <w:jc w:val="center"/>
        <w:rPr>
          <w:rFonts w:ascii="Times New Roman" w:hAnsi="Times New Roman"/>
          <w:b/>
          <w:sz w:val="28"/>
          <w:szCs w:val="28"/>
        </w:rPr>
      </w:pPr>
      <w:r w:rsidRPr="00DC3F15">
        <w:rPr>
          <w:rFonts w:ascii="Times New Roman" w:hAnsi="Times New Roman"/>
          <w:b/>
          <w:sz w:val="28"/>
          <w:szCs w:val="28"/>
        </w:rPr>
        <w:t>1</w:t>
      </w:r>
      <w:r w:rsidR="00BB309B">
        <w:rPr>
          <w:rFonts w:ascii="Times New Roman" w:hAnsi="Times New Roman"/>
          <w:b/>
          <w:sz w:val="28"/>
          <w:szCs w:val="28"/>
        </w:rPr>
        <w:t>.</w:t>
      </w:r>
      <w:r w:rsidRPr="00DC3F15">
        <w:rPr>
          <w:rFonts w:ascii="Times New Roman" w:hAnsi="Times New Roman"/>
          <w:b/>
          <w:sz w:val="28"/>
          <w:szCs w:val="28"/>
        </w:rPr>
        <w:t>1</w:t>
      </w:r>
      <w:r w:rsidR="00BB309B">
        <w:rPr>
          <w:rFonts w:ascii="Times New Roman" w:hAnsi="Times New Roman"/>
          <w:b/>
          <w:sz w:val="28"/>
          <w:szCs w:val="28"/>
        </w:rPr>
        <w:t>.</w:t>
      </w:r>
      <w:r w:rsidRPr="00DC3F15">
        <w:rPr>
          <w:rFonts w:ascii="Times New Roman" w:hAnsi="Times New Roman"/>
          <w:b/>
          <w:sz w:val="28"/>
          <w:szCs w:val="28"/>
        </w:rPr>
        <w:t>1</w:t>
      </w:r>
      <w:r w:rsidR="00BB309B">
        <w:rPr>
          <w:rFonts w:ascii="Times New Roman" w:hAnsi="Times New Roman"/>
          <w:b/>
          <w:sz w:val="28"/>
          <w:szCs w:val="28"/>
        </w:rPr>
        <w:t xml:space="preserve">. </w:t>
      </w:r>
      <w:r w:rsidR="00264BED" w:rsidRPr="00DC3F15">
        <w:rPr>
          <w:rFonts w:ascii="Times New Roman" w:hAnsi="Times New Roman"/>
          <w:b/>
          <w:sz w:val="28"/>
          <w:szCs w:val="28"/>
        </w:rPr>
        <w:t>Описание с</w:t>
      </w:r>
      <w:r w:rsidR="00E22DF8" w:rsidRPr="00DC3F15">
        <w:rPr>
          <w:rFonts w:ascii="Times New Roman" w:hAnsi="Times New Roman"/>
          <w:b/>
          <w:sz w:val="28"/>
          <w:szCs w:val="28"/>
        </w:rPr>
        <w:t>истем</w:t>
      </w:r>
      <w:r w:rsidR="00264BED" w:rsidRPr="00DC3F15">
        <w:rPr>
          <w:rFonts w:ascii="Times New Roman" w:hAnsi="Times New Roman"/>
          <w:b/>
          <w:sz w:val="28"/>
          <w:szCs w:val="28"/>
        </w:rPr>
        <w:t>ы</w:t>
      </w:r>
      <w:r w:rsidR="00E22DF8" w:rsidRPr="00DC3F15">
        <w:rPr>
          <w:rFonts w:ascii="Times New Roman" w:hAnsi="Times New Roman"/>
          <w:b/>
          <w:sz w:val="28"/>
          <w:szCs w:val="28"/>
        </w:rPr>
        <w:t xml:space="preserve"> и структур</w:t>
      </w:r>
      <w:r w:rsidR="00264BED" w:rsidRPr="00DC3F15">
        <w:rPr>
          <w:rFonts w:ascii="Times New Roman" w:hAnsi="Times New Roman"/>
          <w:b/>
          <w:sz w:val="28"/>
          <w:szCs w:val="28"/>
        </w:rPr>
        <w:t>ы</w:t>
      </w:r>
      <w:r w:rsidR="00E22DF8" w:rsidRPr="00DC3F15">
        <w:rPr>
          <w:rFonts w:ascii="Times New Roman" w:hAnsi="Times New Roman"/>
          <w:b/>
          <w:sz w:val="28"/>
          <w:szCs w:val="28"/>
        </w:rPr>
        <w:t xml:space="preserve"> водоснабжения поселения и деление терр</w:t>
      </w:r>
      <w:r w:rsidR="00AF6220" w:rsidRPr="00DC3F15">
        <w:rPr>
          <w:rFonts w:ascii="Times New Roman" w:hAnsi="Times New Roman"/>
          <w:b/>
          <w:sz w:val="28"/>
          <w:szCs w:val="28"/>
        </w:rPr>
        <w:t>итори</w:t>
      </w:r>
      <w:r w:rsidR="00264BED" w:rsidRPr="00DC3F15">
        <w:rPr>
          <w:rFonts w:ascii="Times New Roman" w:hAnsi="Times New Roman"/>
          <w:b/>
          <w:sz w:val="28"/>
          <w:szCs w:val="28"/>
        </w:rPr>
        <w:t>и</w:t>
      </w:r>
      <w:r w:rsidR="00AF6220" w:rsidRPr="00DC3F15">
        <w:rPr>
          <w:rFonts w:ascii="Times New Roman" w:hAnsi="Times New Roman"/>
          <w:b/>
          <w:sz w:val="28"/>
          <w:szCs w:val="28"/>
        </w:rPr>
        <w:t xml:space="preserve"> на эксплуатационные зоны</w:t>
      </w:r>
    </w:p>
    <w:p w14:paraId="10906DD0" w14:textId="77777777" w:rsidR="00390A0A" w:rsidRPr="00390A0A" w:rsidRDefault="00390A0A" w:rsidP="00390A0A">
      <w:pPr>
        <w:autoSpaceDE w:val="0"/>
        <w:autoSpaceDN w:val="0"/>
        <w:adjustRightInd w:val="0"/>
        <w:spacing w:after="0"/>
        <w:ind w:firstLine="708"/>
        <w:jc w:val="both"/>
        <w:rPr>
          <w:rFonts w:ascii="Times New Roman" w:hAnsi="Times New Roman"/>
          <w:sz w:val="28"/>
          <w:szCs w:val="28"/>
        </w:rPr>
      </w:pPr>
      <w:r w:rsidRPr="00390A0A">
        <w:rPr>
          <w:rFonts w:ascii="Times New Roman" w:hAnsi="Times New Roman"/>
          <w:sz w:val="28"/>
          <w:szCs w:val="28"/>
        </w:rPr>
        <w:t>Структура системы водоснабжения зависит от многих факторов, из которых главными являются следующие: расположение, мощность и качество воды источника водоснабжения и рельеф местности.</w:t>
      </w:r>
    </w:p>
    <w:p w14:paraId="7E1C3155" w14:textId="6FAA21A3" w:rsidR="004970D4" w:rsidRDefault="00FE1726" w:rsidP="004970D4">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FE1726">
        <w:rPr>
          <w:rFonts w:ascii="Times New Roman" w:eastAsia="Times New Roman" w:hAnsi="Times New Roman"/>
          <w:sz w:val="28"/>
          <w:szCs w:val="28"/>
          <w:lang w:eastAsia="ru-RU"/>
        </w:rPr>
        <w:t xml:space="preserve">В состав </w:t>
      </w:r>
      <w:proofErr w:type="spellStart"/>
      <w:r w:rsidR="004223D1">
        <w:rPr>
          <w:rFonts w:ascii="Times New Roman" w:eastAsia="Times New Roman" w:hAnsi="Times New Roman"/>
          <w:sz w:val="28"/>
          <w:szCs w:val="28"/>
          <w:lang w:eastAsia="ru-RU"/>
        </w:rPr>
        <w:t>Прудовского</w:t>
      </w:r>
      <w:proofErr w:type="spellEnd"/>
      <w:r w:rsidR="00390A0A">
        <w:rPr>
          <w:rFonts w:ascii="Times New Roman" w:eastAsia="Times New Roman" w:hAnsi="Times New Roman"/>
          <w:sz w:val="28"/>
          <w:szCs w:val="28"/>
          <w:lang w:eastAsia="ru-RU"/>
        </w:rPr>
        <w:t xml:space="preserve"> </w:t>
      </w:r>
      <w:r w:rsidR="00EC1A24">
        <w:rPr>
          <w:rFonts w:ascii="Times New Roman" w:eastAsia="Times New Roman" w:hAnsi="Times New Roman"/>
          <w:sz w:val="28"/>
          <w:szCs w:val="28"/>
          <w:lang w:eastAsia="ru-RU"/>
        </w:rPr>
        <w:t>сельского</w:t>
      </w:r>
      <w:r w:rsidR="00F41095">
        <w:rPr>
          <w:rFonts w:ascii="Times New Roman" w:eastAsia="Times New Roman" w:hAnsi="Times New Roman"/>
          <w:sz w:val="28"/>
          <w:szCs w:val="28"/>
          <w:lang w:eastAsia="ru-RU"/>
        </w:rPr>
        <w:t xml:space="preserve"> </w:t>
      </w:r>
      <w:r w:rsidR="00EC1A24">
        <w:rPr>
          <w:rFonts w:ascii="Times New Roman" w:eastAsia="Times New Roman" w:hAnsi="Times New Roman"/>
          <w:sz w:val="28"/>
          <w:szCs w:val="28"/>
          <w:lang w:eastAsia="ru-RU"/>
        </w:rPr>
        <w:t>поселения</w:t>
      </w:r>
      <w:r w:rsidRPr="00FE1726">
        <w:rPr>
          <w:rFonts w:ascii="Times New Roman" w:eastAsia="Times New Roman" w:hAnsi="Times New Roman"/>
          <w:sz w:val="28"/>
          <w:szCs w:val="28"/>
          <w:lang w:eastAsia="ru-RU"/>
        </w:rPr>
        <w:t xml:space="preserve"> </w:t>
      </w:r>
      <w:r w:rsidR="00390A0A">
        <w:rPr>
          <w:rFonts w:ascii="Times New Roman" w:eastAsia="Times New Roman" w:hAnsi="Times New Roman"/>
          <w:sz w:val="28"/>
          <w:szCs w:val="28"/>
          <w:lang w:eastAsia="ru-RU"/>
        </w:rPr>
        <w:t>вход</w:t>
      </w:r>
      <w:r w:rsidR="00FD0352">
        <w:rPr>
          <w:rFonts w:ascii="Times New Roman" w:eastAsia="Times New Roman" w:hAnsi="Times New Roman"/>
          <w:sz w:val="28"/>
          <w:szCs w:val="28"/>
          <w:lang w:eastAsia="ru-RU"/>
        </w:rPr>
        <w:t>я</w:t>
      </w:r>
      <w:r w:rsidR="00722EBB">
        <w:rPr>
          <w:rFonts w:ascii="Times New Roman" w:eastAsia="Times New Roman" w:hAnsi="Times New Roman"/>
          <w:sz w:val="28"/>
          <w:szCs w:val="28"/>
          <w:lang w:eastAsia="ru-RU"/>
        </w:rPr>
        <w:t>т</w:t>
      </w:r>
      <w:r w:rsidRPr="00FE1726">
        <w:rPr>
          <w:rFonts w:ascii="Times New Roman" w:eastAsia="Times New Roman" w:hAnsi="Times New Roman"/>
          <w:sz w:val="28"/>
          <w:szCs w:val="28"/>
          <w:lang w:eastAsia="ru-RU"/>
        </w:rPr>
        <w:t xml:space="preserve"> </w:t>
      </w:r>
      <w:r w:rsidR="00E14CA3">
        <w:rPr>
          <w:rFonts w:ascii="Times New Roman" w:eastAsia="Times New Roman" w:hAnsi="Times New Roman"/>
          <w:sz w:val="28"/>
          <w:szCs w:val="28"/>
          <w:lang w:eastAsia="ru-RU"/>
        </w:rPr>
        <w:t>23</w:t>
      </w:r>
      <w:r w:rsidR="00722EBB">
        <w:rPr>
          <w:rFonts w:ascii="Times New Roman" w:eastAsia="Times New Roman" w:hAnsi="Times New Roman"/>
          <w:sz w:val="28"/>
          <w:szCs w:val="28"/>
          <w:lang w:eastAsia="ru-RU"/>
        </w:rPr>
        <w:t xml:space="preserve"> </w:t>
      </w:r>
      <w:r w:rsidRPr="00FE1726">
        <w:rPr>
          <w:rFonts w:ascii="Times New Roman" w:eastAsia="Times New Roman" w:hAnsi="Times New Roman"/>
          <w:sz w:val="28"/>
          <w:szCs w:val="28"/>
          <w:lang w:eastAsia="ru-RU"/>
        </w:rPr>
        <w:t>населенн</w:t>
      </w:r>
      <w:r w:rsidR="00936218">
        <w:rPr>
          <w:rFonts w:ascii="Times New Roman" w:eastAsia="Times New Roman" w:hAnsi="Times New Roman"/>
          <w:sz w:val="28"/>
          <w:szCs w:val="28"/>
          <w:lang w:eastAsia="ru-RU"/>
        </w:rPr>
        <w:t>ы</w:t>
      </w:r>
      <w:r w:rsidR="00212871">
        <w:rPr>
          <w:rFonts w:ascii="Times New Roman" w:eastAsia="Times New Roman" w:hAnsi="Times New Roman"/>
          <w:sz w:val="28"/>
          <w:szCs w:val="28"/>
          <w:lang w:eastAsia="ru-RU"/>
        </w:rPr>
        <w:t>х</w:t>
      </w:r>
      <w:r w:rsidRPr="00FE1726">
        <w:rPr>
          <w:rFonts w:ascii="Times New Roman" w:eastAsia="Times New Roman" w:hAnsi="Times New Roman"/>
          <w:sz w:val="28"/>
          <w:szCs w:val="28"/>
          <w:lang w:eastAsia="ru-RU"/>
        </w:rPr>
        <w:t xml:space="preserve"> пункт</w:t>
      </w:r>
      <w:r w:rsidR="00212871">
        <w:rPr>
          <w:rFonts w:ascii="Times New Roman" w:eastAsia="Times New Roman" w:hAnsi="Times New Roman"/>
          <w:sz w:val="28"/>
          <w:szCs w:val="28"/>
          <w:lang w:eastAsia="ru-RU"/>
        </w:rPr>
        <w:t>а</w:t>
      </w:r>
      <w:r w:rsidR="00B16F5D">
        <w:rPr>
          <w:rFonts w:ascii="Times New Roman" w:eastAsia="Times New Roman" w:hAnsi="Times New Roman"/>
          <w:sz w:val="28"/>
          <w:szCs w:val="28"/>
          <w:lang w:eastAsia="ru-RU"/>
        </w:rPr>
        <w:t>:</w:t>
      </w:r>
      <w:r w:rsidR="00390A0A" w:rsidRPr="00390A0A">
        <w:rPr>
          <w:rFonts w:ascii="Times New Roman" w:eastAsia="Times New Roman" w:hAnsi="Times New Roman"/>
          <w:sz w:val="28"/>
          <w:szCs w:val="28"/>
          <w:lang w:eastAsia="ru-RU"/>
        </w:rPr>
        <w:t xml:space="preserve"> </w:t>
      </w:r>
      <w:r w:rsidR="00E14CA3" w:rsidRPr="000B402C">
        <w:rPr>
          <w:rFonts w:ascii="Times New Roman" w:eastAsia="Times New Roman" w:hAnsi="Times New Roman"/>
          <w:sz w:val="28"/>
          <w:szCs w:val="28"/>
          <w:lang w:eastAsia="ru-RU"/>
        </w:rPr>
        <w:t xml:space="preserve">д. Александровка, д. Большие Пруды, д. Горенка, д. Кресты, д. Лужки, д. Малиновка, д. </w:t>
      </w:r>
      <w:proofErr w:type="spellStart"/>
      <w:r w:rsidR="00E14CA3" w:rsidRPr="000B402C">
        <w:rPr>
          <w:rFonts w:ascii="Times New Roman" w:eastAsia="Times New Roman" w:hAnsi="Times New Roman"/>
          <w:sz w:val="28"/>
          <w:szCs w:val="28"/>
          <w:lang w:eastAsia="ru-RU"/>
        </w:rPr>
        <w:t>Мужиково</w:t>
      </w:r>
      <w:proofErr w:type="spellEnd"/>
      <w:r w:rsidR="00E14CA3" w:rsidRPr="000B402C">
        <w:rPr>
          <w:rFonts w:ascii="Times New Roman" w:eastAsia="Times New Roman" w:hAnsi="Times New Roman"/>
          <w:sz w:val="28"/>
          <w:szCs w:val="28"/>
          <w:lang w:eastAsia="ru-RU"/>
        </w:rPr>
        <w:t xml:space="preserve">, д. </w:t>
      </w:r>
      <w:proofErr w:type="spellStart"/>
      <w:r w:rsidR="00E14CA3" w:rsidRPr="000B402C">
        <w:rPr>
          <w:rFonts w:ascii="Times New Roman" w:eastAsia="Times New Roman" w:hAnsi="Times New Roman"/>
          <w:sz w:val="28"/>
          <w:szCs w:val="28"/>
          <w:lang w:eastAsia="ru-RU"/>
        </w:rPr>
        <w:t>Подберезово</w:t>
      </w:r>
      <w:proofErr w:type="spellEnd"/>
      <w:r w:rsidR="00E14CA3" w:rsidRPr="000B402C">
        <w:rPr>
          <w:rFonts w:ascii="Times New Roman" w:eastAsia="Times New Roman" w:hAnsi="Times New Roman"/>
          <w:sz w:val="28"/>
          <w:szCs w:val="28"/>
          <w:lang w:eastAsia="ru-RU"/>
        </w:rPr>
        <w:t xml:space="preserve">, д. Соколье, д. </w:t>
      </w:r>
      <w:proofErr w:type="spellStart"/>
      <w:r w:rsidR="00E14CA3" w:rsidRPr="000B402C">
        <w:rPr>
          <w:rFonts w:ascii="Times New Roman" w:eastAsia="Times New Roman" w:hAnsi="Times New Roman"/>
          <w:sz w:val="28"/>
          <w:szCs w:val="28"/>
          <w:lang w:eastAsia="ru-RU"/>
        </w:rPr>
        <w:t>Чернышено</w:t>
      </w:r>
      <w:proofErr w:type="spellEnd"/>
      <w:r w:rsidR="00E14CA3" w:rsidRPr="000B402C">
        <w:rPr>
          <w:rFonts w:ascii="Times New Roman" w:eastAsia="Times New Roman" w:hAnsi="Times New Roman"/>
          <w:sz w:val="28"/>
          <w:szCs w:val="28"/>
          <w:lang w:eastAsia="ru-RU"/>
        </w:rPr>
        <w:t xml:space="preserve">, п. </w:t>
      </w:r>
      <w:proofErr w:type="spellStart"/>
      <w:r w:rsidR="00E14CA3" w:rsidRPr="000B402C">
        <w:rPr>
          <w:rFonts w:ascii="Times New Roman" w:eastAsia="Times New Roman" w:hAnsi="Times New Roman"/>
          <w:sz w:val="28"/>
          <w:szCs w:val="28"/>
          <w:lang w:eastAsia="ru-RU"/>
        </w:rPr>
        <w:t>Завершье</w:t>
      </w:r>
      <w:proofErr w:type="spellEnd"/>
      <w:r w:rsidR="00E14CA3" w:rsidRPr="000B402C">
        <w:rPr>
          <w:rFonts w:ascii="Times New Roman" w:eastAsia="Times New Roman" w:hAnsi="Times New Roman"/>
          <w:sz w:val="28"/>
          <w:szCs w:val="28"/>
          <w:lang w:eastAsia="ru-RU"/>
        </w:rPr>
        <w:t xml:space="preserve">, п. Задняя Поляна, п. </w:t>
      </w:r>
      <w:proofErr w:type="spellStart"/>
      <w:r w:rsidR="00E14CA3" w:rsidRPr="000B402C">
        <w:rPr>
          <w:rFonts w:ascii="Times New Roman" w:eastAsia="Times New Roman" w:hAnsi="Times New Roman"/>
          <w:sz w:val="28"/>
          <w:szCs w:val="28"/>
          <w:lang w:eastAsia="ru-RU"/>
        </w:rPr>
        <w:t>Зуша</w:t>
      </w:r>
      <w:proofErr w:type="spellEnd"/>
      <w:r w:rsidR="00E14CA3" w:rsidRPr="000B402C">
        <w:rPr>
          <w:rFonts w:ascii="Times New Roman" w:eastAsia="Times New Roman" w:hAnsi="Times New Roman"/>
          <w:sz w:val="28"/>
          <w:szCs w:val="28"/>
          <w:lang w:eastAsia="ru-RU"/>
        </w:rPr>
        <w:t xml:space="preserve">, п. </w:t>
      </w:r>
      <w:proofErr w:type="spellStart"/>
      <w:r w:rsidR="00E14CA3" w:rsidRPr="000B402C">
        <w:rPr>
          <w:rFonts w:ascii="Times New Roman" w:eastAsia="Times New Roman" w:hAnsi="Times New Roman"/>
          <w:sz w:val="28"/>
          <w:szCs w:val="28"/>
          <w:lang w:eastAsia="ru-RU"/>
        </w:rPr>
        <w:t>Корьки</w:t>
      </w:r>
      <w:proofErr w:type="spellEnd"/>
      <w:r w:rsidR="00E14CA3" w:rsidRPr="000B402C">
        <w:rPr>
          <w:rFonts w:ascii="Times New Roman" w:eastAsia="Times New Roman" w:hAnsi="Times New Roman"/>
          <w:sz w:val="28"/>
          <w:szCs w:val="28"/>
          <w:lang w:eastAsia="ru-RU"/>
        </w:rPr>
        <w:t xml:space="preserve">, п. </w:t>
      </w:r>
      <w:proofErr w:type="spellStart"/>
      <w:r w:rsidR="00E14CA3" w:rsidRPr="000B402C">
        <w:rPr>
          <w:rFonts w:ascii="Times New Roman" w:eastAsia="Times New Roman" w:hAnsi="Times New Roman"/>
          <w:sz w:val="28"/>
          <w:szCs w:val="28"/>
          <w:lang w:eastAsia="ru-RU"/>
        </w:rPr>
        <w:t>Лазаревка</w:t>
      </w:r>
      <w:proofErr w:type="spellEnd"/>
      <w:r w:rsidR="00E14CA3" w:rsidRPr="000B402C">
        <w:rPr>
          <w:rFonts w:ascii="Times New Roman" w:eastAsia="Times New Roman" w:hAnsi="Times New Roman"/>
          <w:sz w:val="28"/>
          <w:szCs w:val="28"/>
          <w:lang w:eastAsia="ru-RU"/>
        </w:rPr>
        <w:t xml:space="preserve">, п. Льгов, п. </w:t>
      </w:r>
      <w:proofErr w:type="spellStart"/>
      <w:r w:rsidR="00E14CA3" w:rsidRPr="000B402C">
        <w:rPr>
          <w:rFonts w:ascii="Times New Roman" w:eastAsia="Times New Roman" w:hAnsi="Times New Roman"/>
          <w:sz w:val="28"/>
          <w:szCs w:val="28"/>
          <w:lang w:eastAsia="ru-RU"/>
        </w:rPr>
        <w:t>Матрешкин</w:t>
      </w:r>
      <w:proofErr w:type="spellEnd"/>
      <w:r w:rsidR="00E14CA3" w:rsidRPr="000B402C">
        <w:rPr>
          <w:rFonts w:ascii="Times New Roman" w:eastAsia="Times New Roman" w:hAnsi="Times New Roman"/>
          <w:sz w:val="28"/>
          <w:szCs w:val="28"/>
          <w:lang w:eastAsia="ru-RU"/>
        </w:rPr>
        <w:t xml:space="preserve">, п. </w:t>
      </w:r>
      <w:proofErr w:type="spellStart"/>
      <w:r w:rsidR="00E14CA3" w:rsidRPr="000B402C">
        <w:rPr>
          <w:rFonts w:ascii="Times New Roman" w:eastAsia="Times New Roman" w:hAnsi="Times New Roman"/>
          <w:sz w:val="28"/>
          <w:szCs w:val="28"/>
          <w:lang w:eastAsia="ru-RU"/>
        </w:rPr>
        <w:t>Новогоренский</w:t>
      </w:r>
      <w:proofErr w:type="spellEnd"/>
      <w:r w:rsidR="00E14CA3" w:rsidRPr="000B402C">
        <w:rPr>
          <w:rFonts w:ascii="Times New Roman" w:eastAsia="Times New Roman" w:hAnsi="Times New Roman"/>
          <w:sz w:val="28"/>
          <w:szCs w:val="28"/>
          <w:lang w:eastAsia="ru-RU"/>
        </w:rPr>
        <w:t xml:space="preserve">, п. Новые Пруды, п. Шуйский, п. Ямы, с. </w:t>
      </w:r>
      <w:proofErr w:type="spellStart"/>
      <w:r w:rsidR="00E14CA3" w:rsidRPr="000B402C">
        <w:rPr>
          <w:rFonts w:ascii="Times New Roman" w:eastAsia="Times New Roman" w:hAnsi="Times New Roman"/>
          <w:sz w:val="28"/>
          <w:szCs w:val="28"/>
          <w:lang w:eastAsia="ru-RU"/>
        </w:rPr>
        <w:t>Воротынцево</w:t>
      </w:r>
      <w:proofErr w:type="spellEnd"/>
      <w:r w:rsidR="00E14CA3" w:rsidRPr="000B402C">
        <w:rPr>
          <w:rFonts w:ascii="Times New Roman" w:eastAsia="Times New Roman" w:hAnsi="Times New Roman"/>
          <w:sz w:val="28"/>
          <w:szCs w:val="28"/>
          <w:lang w:eastAsia="ru-RU"/>
        </w:rPr>
        <w:t>, с. Малые Пруды.</w:t>
      </w:r>
    </w:p>
    <w:p w14:paraId="724E9495" w14:textId="43B6E81A" w:rsidR="009A4A68" w:rsidRPr="009A4A68" w:rsidRDefault="00E14CA3" w:rsidP="00390A0A">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д</w:t>
      </w:r>
      <w:r w:rsidR="00BF4241">
        <w:rPr>
          <w:rFonts w:ascii="Times New Roman" w:eastAsia="Times New Roman" w:hAnsi="Times New Roman"/>
          <w:b/>
          <w:sz w:val="28"/>
          <w:szCs w:val="28"/>
          <w:lang w:eastAsia="ru-RU"/>
        </w:rPr>
        <w:t xml:space="preserve">. </w:t>
      </w:r>
      <w:proofErr w:type="spellStart"/>
      <w:r>
        <w:rPr>
          <w:rFonts w:ascii="Times New Roman" w:eastAsia="Times New Roman" w:hAnsi="Times New Roman"/>
          <w:b/>
          <w:sz w:val="28"/>
          <w:szCs w:val="28"/>
          <w:lang w:eastAsia="ru-RU"/>
        </w:rPr>
        <w:t>Мужиково</w:t>
      </w:r>
      <w:proofErr w:type="spellEnd"/>
    </w:p>
    <w:p w14:paraId="7D90635A" w14:textId="7AAE3E6D" w:rsidR="00713798" w:rsidRPr="004271C6" w:rsidRDefault="00390A0A" w:rsidP="00CE4DC6">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sidR="00E14CA3">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sidR="007D12F2">
        <w:rPr>
          <w:rFonts w:ascii="Times New Roman" w:eastAsia="Times New Roman" w:hAnsi="Times New Roman"/>
          <w:sz w:val="28"/>
          <w:szCs w:val="28"/>
          <w:lang w:eastAsia="ru-RU"/>
        </w:rPr>
        <w:t>ствляется из подземного источника</w:t>
      </w:r>
      <w:r w:rsidR="00CE4DC6">
        <w:rPr>
          <w:rFonts w:ascii="Times New Roman" w:eastAsia="Times New Roman" w:hAnsi="Times New Roman"/>
          <w:sz w:val="28"/>
          <w:szCs w:val="28"/>
          <w:lang w:eastAsia="ru-RU"/>
        </w:rPr>
        <w:t xml:space="preserve"> </w:t>
      </w:r>
      <w:r w:rsidR="00E14CA3">
        <w:rPr>
          <w:rFonts w:ascii="Times New Roman" w:eastAsia="Times New Roman" w:hAnsi="Times New Roman"/>
          <w:sz w:val="28"/>
          <w:szCs w:val="28"/>
          <w:lang w:eastAsia="ru-RU"/>
        </w:rPr>
        <w:t>–</w:t>
      </w:r>
      <w:r w:rsidR="00713798" w:rsidRPr="00FB6E9A">
        <w:rPr>
          <w:rFonts w:ascii="Times New Roman" w:eastAsia="Times New Roman" w:hAnsi="Times New Roman"/>
          <w:sz w:val="28"/>
          <w:szCs w:val="28"/>
          <w:lang w:eastAsia="ru-RU"/>
        </w:rPr>
        <w:t xml:space="preserve"> </w:t>
      </w:r>
      <w:r w:rsidR="00E14CA3">
        <w:rPr>
          <w:rFonts w:ascii="Times New Roman" w:eastAsia="Times New Roman" w:hAnsi="Times New Roman"/>
          <w:sz w:val="28"/>
          <w:szCs w:val="28"/>
          <w:lang w:eastAsia="ru-RU"/>
        </w:rPr>
        <w:t xml:space="preserve">артезианской </w:t>
      </w:r>
      <w:r w:rsidR="00713798" w:rsidRPr="004271C6">
        <w:rPr>
          <w:rFonts w:ascii="Times New Roman" w:eastAsia="Times New Roman" w:hAnsi="Times New Roman"/>
          <w:sz w:val="28"/>
          <w:szCs w:val="28"/>
          <w:lang w:eastAsia="ru-RU"/>
        </w:rPr>
        <w:t>скважин</w:t>
      </w:r>
      <w:r w:rsidR="007D12F2">
        <w:rPr>
          <w:rFonts w:ascii="Times New Roman" w:eastAsia="Times New Roman" w:hAnsi="Times New Roman"/>
          <w:sz w:val="28"/>
          <w:szCs w:val="28"/>
          <w:lang w:eastAsia="ru-RU"/>
        </w:rPr>
        <w:t>ы</w:t>
      </w:r>
      <w:r w:rsidR="00A52CC8">
        <w:rPr>
          <w:rFonts w:ascii="Times New Roman" w:eastAsia="Microsoft YaHei" w:hAnsi="Times New Roman"/>
          <w:color w:val="000000"/>
          <w:spacing w:val="-5"/>
          <w:sz w:val="28"/>
          <w:szCs w:val="28"/>
        </w:rPr>
        <w:t>.</w:t>
      </w:r>
    </w:p>
    <w:p w14:paraId="4F1724C1" w14:textId="660C5452" w:rsidR="00CE4DC6" w:rsidRPr="00CE4DC6" w:rsidRDefault="00CE4DC6" w:rsidP="00CE4DC6">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w:t>
      </w:r>
      <w:r w:rsidR="004271C6">
        <w:rPr>
          <w:rFonts w:ascii="Times New Roman" w:eastAsia="Times New Roman" w:hAnsi="Times New Roman"/>
          <w:sz w:val="28"/>
          <w:szCs w:val="28"/>
          <w:lang w:eastAsia="ru-RU"/>
        </w:rPr>
        <w:t>марки ЭЦВ подается в водонапорн</w:t>
      </w:r>
      <w:r w:rsidR="007D12F2">
        <w:rPr>
          <w:rFonts w:ascii="Times New Roman" w:eastAsia="Times New Roman" w:hAnsi="Times New Roman"/>
          <w:sz w:val="28"/>
          <w:szCs w:val="28"/>
          <w:lang w:eastAsia="ru-RU"/>
        </w:rPr>
        <w:t>ую</w:t>
      </w:r>
      <w:r w:rsidR="00992497">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башн</w:t>
      </w:r>
      <w:r w:rsidR="00E14CA3">
        <w:rPr>
          <w:rFonts w:ascii="Times New Roman" w:eastAsia="Times New Roman" w:hAnsi="Times New Roman"/>
          <w:sz w:val="28"/>
          <w:szCs w:val="28"/>
          <w:lang w:eastAsia="ru-RU"/>
        </w:rPr>
        <w:t>ю объемом 2</w:t>
      </w:r>
      <w:r w:rsidR="007D12F2">
        <w:rPr>
          <w:rFonts w:ascii="Times New Roman" w:eastAsia="Times New Roman" w:hAnsi="Times New Roman"/>
          <w:sz w:val="28"/>
          <w:szCs w:val="28"/>
          <w:lang w:eastAsia="ru-RU"/>
        </w:rPr>
        <w:t>5м</w:t>
      </w:r>
      <w:r w:rsidR="007D12F2" w:rsidRPr="007D12F2">
        <w:rPr>
          <w:rFonts w:ascii="Times New Roman" w:eastAsia="Times New Roman" w:hAnsi="Times New Roman"/>
          <w:sz w:val="28"/>
          <w:szCs w:val="28"/>
          <w:vertAlign w:val="superscript"/>
          <w:lang w:eastAsia="ru-RU"/>
        </w:rPr>
        <w:t>3</w:t>
      </w:r>
      <w:r w:rsidR="004271C6">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w:t>
      </w:r>
      <w:r w:rsidR="004271C6">
        <w:rPr>
          <w:rFonts w:ascii="Times New Roman" w:eastAsia="Times New Roman" w:hAnsi="Times New Roman"/>
          <w:sz w:val="28"/>
          <w:szCs w:val="28"/>
          <w:lang w:eastAsia="ru-RU"/>
        </w:rPr>
        <w:t>Д</w:t>
      </w:r>
      <w:r>
        <w:rPr>
          <w:rFonts w:ascii="Times New Roman" w:eastAsia="Times New Roman" w:hAnsi="Times New Roman"/>
          <w:sz w:val="28"/>
          <w:szCs w:val="28"/>
          <w:lang w:eastAsia="ru-RU"/>
        </w:rPr>
        <w:t>алее</w:t>
      </w:r>
      <w:r w:rsidR="007D12F2">
        <w:rPr>
          <w:rFonts w:ascii="Times New Roman" w:eastAsia="Times New Roman" w:hAnsi="Times New Roman"/>
          <w:sz w:val="28"/>
          <w:szCs w:val="28"/>
          <w:lang w:eastAsia="ru-RU"/>
        </w:rPr>
        <w:t xml:space="preserve"> вода с башни</w:t>
      </w:r>
      <w:r>
        <w:rPr>
          <w:rFonts w:ascii="Times New Roman" w:eastAsia="Times New Roman" w:hAnsi="Times New Roman"/>
          <w:sz w:val="28"/>
          <w:szCs w:val="28"/>
          <w:lang w:eastAsia="ru-RU"/>
        </w:rPr>
        <w:t xml:space="preserve"> необходимого давления поступает в водопроводную сеть.</w:t>
      </w:r>
    </w:p>
    <w:p w14:paraId="73202F7C" w14:textId="2271940B" w:rsidR="00AB3515" w:rsidRPr="003117CB" w:rsidRDefault="00AB3515" w:rsidP="00AB351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артезианск</w:t>
      </w:r>
      <w:r w:rsidR="00FB549A">
        <w:rPr>
          <w:rFonts w:ascii="Times New Roman" w:eastAsia="Times New Roman" w:hAnsi="Times New Roman"/>
          <w:sz w:val="28"/>
          <w:szCs w:val="28"/>
          <w:lang w:eastAsia="ru-RU"/>
        </w:rPr>
        <w:t>ой</w:t>
      </w:r>
      <w:r w:rsidRPr="003117CB">
        <w:rPr>
          <w:rFonts w:ascii="Times New Roman" w:eastAsia="Times New Roman" w:hAnsi="Times New Roman"/>
          <w:sz w:val="28"/>
          <w:szCs w:val="28"/>
          <w:lang w:eastAsia="ru-RU"/>
        </w:rPr>
        <w:t xml:space="preserve"> скважин</w:t>
      </w:r>
      <w:r w:rsidR="00FB549A">
        <w:rPr>
          <w:rFonts w:ascii="Times New Roman" w:eastAsia="Times New Roman" w:hAnsi="Times New Roman"/>
          <w:sz w:val="28"/>
          <w:szCs w:val="28"/>
          <w:lang w:eastAsia="ru-RU"/>
        </w:rPr>
        <w:t>е</w:t>
      </w:r>
      <w:r w:rsidRPr="003117CB">
        <w:rPr>
          <w:rFonts w:ascii="Times New Roman" w:eastAsia="Times New Roman" w:hAnsi="Times New Roman"/>
          <w:sz w:val="28"/>
          <w:szCs w:val="28"/>
          <w:lang w:eastAsia="ru-RU"/>
        </w:rPr>
        <w:t xml:space="preserve"> установлен первый пояс ЗСО</w:t>
      </w:r>
      <w:r w:rsidR="003117CB">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r w:rsidR="00B458BD" w:rsidRPr="003117CB">
        <w:rPr>
          <w:rFonts w:ascii="Times New Roman" w:eastAsia="Times New Roman" w:hAnsi="Times New Roman"/>
          <w:sz w:val="28"/>
          <w:szCs w:val="28"/>
          <w:lang w:eastAsia="ru-RU"/>
        </w:rPr>
        <w:t>.</w:t>
      </w:r>
    </w:p>
    <w:p w14:paraId="02598195" w14:textId="5827F38F" w:rsidR="00D3583E" w:rsidRDefault="00CE4DC6" w:rsidP="00E14CA3">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00FB6E9A" w:rsidRPr="003117CB">
        <w:rPr>
          <w:rFonts w:ascii="Times New Roman" w:eastAsia="Times New Roman" w:hAnsi="Times New Roman"/>
          <w:sz w:val="28"/>
          <w:szCs w:val="28"/>
          <w:lang w:eastAsia="ru-RU"/>
        </w:rPr>
        <w:t xml:space="preserve">ротяженность водопроводных сетей </w:t>
      </w:r>
      <w:r w:rsidR="00E14CA3">
        <w:rPr>
          <w:rFonts w:ascii="Times New Roman" w:eastAsia="Times New Roman" w:hAnsi="Times New Roman"/>
          <w:sz w:val="28"/>
          <w:szCs w:val="28"/>
          <w:lang w:eastAsia="ru-RU"/>
        </w:rPr>
        <w:t>д</w:t>
      </w:r>
      <w:r w:rsidR="007D12F2">
        <w:rPr>
          <w:rFonts w:ascii="Times New Roman" w:eastAsia="Times New Roman" w:hAnsi="Times New Roman"/>
          <w:sz w:val="28"/>
          <w:szCs w:val="28"/>
          <w:lang w:eastAsia="ru-RU"/>
        </w:rPr>
        <w:t>.</w:t>
      </w:r>
      <w:r w:rsidR="00A52CC8">
        <w:rPr>
          <w:rFonts w:ascii="Times New Roman" w:eastAsia="Times New Roman" w:hAnsi="Times New Roman"/>
          <w:sz w:val="28"/>
          <w:szCs w:val="28"/>
          <w:lang w:eastAsia="ru-RU"/>
        </w:rPr>
        <w:t xml:space="preserve"> </w:t>
      </w:r>
      <w:proofErr w:type="spellStart"/>
      <w:r w:rsidR="007D12F2">
        <w:rPr>
          <w:rFonts w:ascii="Times New Roman" w:eastAsia="Times New Roman" w:hAnsi="Times New Roman"/>
          <w:sz w:val="28"/>
          <w:szCs w:val="28"/>
          <w:lang w:eastAsia="ru-RU"/>
        </w:rPr>
        <w:t>М</w:t>
      </w:r>
      <w:r w:rsidR="00E14CA3">
        <w:rPr>
          <w:rFonts w:ascii="Times New Roman" w:eastAsia="Times New Roman" w:hAnsi="Times New Roman"/>
          <w:sz w:val="28"/>
          <w:szCs w:val="28"/>
          <w:lang w:eastAsia="ru-RU"/>
        </w:rPr>
        <w:t>ужико</w:t>
      </w:r>
      <w:r w:rsidR="007D12F2">
        <w:rPr>
          <w:rFonts w:ascii="Times New Roman" w:eastAsia="Times New Roman" w:hAnsi="Times New Roman"/>
          <w:sz w:val="28"/>
          <w:szCs w:val="28"/>
          <w:lang w:eastAsia="ru-RU"/>
        </w:rPr>
        <w:t>во</w:t>
      </w:r>
      <w:proofErr w:type="spellEnd"/>
      <w:r w:rsidR="007D12F2">
        <w:rPr>
          <w:rFonts w:ascii="Times New Roman" w:eastAsia="Times New Roman" w:hAnsi="Times New Roman"/>
          <w:sz w:val="28"/>
          <w:szCs w:val="28"/>
          <w:lang w:eastAsia="ru-RU"/>
        </w:rPr>
        <w:t xml:space="preserve"> </w:t>
      </w:r>
      <w:r w:rsidR="00FB6E9A" w:rsidRPr="003117CB">
        <w:rPr>
          <w:rFonts w:ascii="Times New Roman" w:eastAsia="Times New Roman" w:hAnsi="Times New Roman"/>
          <w:sz w:val="28"/>
          <w:szCs w:val="28"/>
          <w:lang w:eastAsia="ru-RU"/>
        </w:rPr>
        <w:t xml:space="preserve">составляет </w:t>
      </w:r>
      <w:r w:rsidR="00E14CA3">
        <w:rPr>
          <w:rFonts w:ascii="Times New Roman" w:eastAsia="Times New Roman" w:hAnsi="Times New Roman"/>
          <w:sz w:val="28"/>
          <w:szCs w:val="28"/>
          <w:lang w:eastAsia="ru-RU"/>
        </w:rPr>
        <w:t>6,6</w:t>
      </w:r>
      <w:r w:rsidR="00FB6E9A" w:rsidRPr="003117CB">
        <w:rPr>
          <w:rFonts w:ascii="Times New Roman" w:eastAsia="Times New Roman" w:hAnsi="Times New Roman"/>
          <w:sz w:val="28"/>
          <w:szCs w:val="28"/>
          <w:lang w:eastAsia="ru-RU"/>
        </w:rPr>
        <w:t xml:space="preserve"> км. </w:t>
      </w:r>
      <w:r w:rsidR="00A52CC8">
        <w:rPr>
          <w:rFonts w:ascii="Times New Roman" w:eastAsia="Times New Roman" w:hAnsi="Times New Roman"/>
          <w:sz w:val="28"/>
          <w:szCs w:val="28"/>
          <w:lang w:eastAsia="ru-RU"/>
        </w:rPr>
        <w:t>И</w:t>
      </w:r>
      <w:r w:rsidR="00FB6E9A" w:rsidRPr="003117CB">
        <w:rPr>
          <w:rFonts w:ascii="Times New Roman" w:eastAsia="Times New Roman" w:hAnsi="Times New Roman"/>
          <w:sz w:val="28"/>
          <w:szCs w:val="28"/>
          <w:lang w:eastAsia="ru-RU"/>
        </w:rPr>
        <w:t xml:space="preserve">знос сетей </w:t>
      </w:r>
      <w:r w:rsidR="00E14CA3">
        <w:rPr>
          <w:rFonts w:ascii="Times New Roman" w:eastAsia="Times New Roman" w:hAnsi="Times New Roman"/>
          <w:sz w:val="28"/>
          <w:szCs w:val="28"/>
          <w:lang w:eastAsia="ru-RU"/>
        </w:rPr>
        <w:t>удовлетворительный.</w:t>
      </w:r>
    </w:p>
    <w:p w14:paraId="583E1732" w14:textId="5D85CC73" w:rsidR="00D3583E" w:rsidRPr="009A4A68" w:rsidRDefault="00D3583E" w:rsidP="00D3583E">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д. </w:t>
      </w:r>
      <w:r w:rsidR="00E14CA3">
        <w:rPr>
          <w:rFonts w:ascii="Times New Roman" w:eastAsia="Times New Roman" w:hAnsi="Times New Roman"/>
          <w:b/>
          <w:sz w:val="28"/>
          <w:szCs w:val="28"/>
          <w:lang w:eastAsia="ru-RU"/>
        </w:rPr>
        <w:t>Александровка</w:t>
      </w:r>
    </w:p>
    <w:p w14:paraId="610CB446" w14:textId="3DC9605B" w:rsidR="00D3583E" w:rsidRPr="004271C6" w:rsidRDefault="00D3583E" w:rsidP="00D3583E">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sidR="00AD1A5C">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sidR="00E14CA3">
        <w:rPr>
          <w:rFonts w:ascii="Times New Roman" w:eastAsia="Times New Roman" w:hAnsi="Times New Roman"/>
          <w:sz w:val="28"/>
          <w:szCs w:val="28"/>
          <w:lang w:eastAsia="ru-RU"/>
        </w:rPr>
        <w:t xml:space="preserve">ствляется из подземного </w:t>
      </w:r>
      <w:r>
        <w:rPr>
          <w:rFonts w:ascii="Times New Roman" w:eastAsia="Times New Roman" w:hAnsi="Times New Roman"/>
          <w:sz w:val="28"/>
          <w:szCs w:val="28"/>
          <w:lang w:eastAsia="ru-RU"/>
        </w:rPr>
        <w:t>источник</w:t>
      </w:r>
      <w:r w:rsidR="00E14CA3">
        <w:rPr>
          <w:rFonts w:ascii="Times New Roman" w:eastAsia="Times New Roman" w:hAnsi="Times New Roman"/>
          <w:sz w:val="28"/>
          <w:szCs w:val="28"/>
          <w:lang w:eastAsia="ru-RU"/>
        </w:rPr>
        <w:t>а</w:t>
      </w:r>
      <w:r>
        <w:rPr>
          <w:rFonts w:ascii="Times New Roman" w:eastAsia="Times New Roman" w:hAnsi="Times New Roman"/>
          <w:sz w:val="28"/>
          <w:szCs w:val="28"/>
          <w:lang w:eastAsia="ru-RU"/>
        </w:rPr>
        <w:t xml:space="preserve"> –</w:t>
      </w:r>
      <w:r w:rsidR="00E14CA3">
        <w:rPr>
          <w:rFonts w:ascii="Times New Roman" w:eastAsia="Times New Roman" w:hAnsi="Times New Roman"/>
          <w:sz w:val="28"/>
          <w:szCs w:val="28"/>
          <w:lang w:eastAsia="ru-RU"/>
        </w:rPr>
        <w:t xml:space="preserve"> </w:t>
      </w:r>
      <w:r w:rsidR="00AD1A5C">
        <w:rPr>
          <w:rFonts w:ascii="Times New Roman" w:eastAsia="Times New Roman" w:hAnsi="Times New Roman"/>
          <w:sz w:val="28"/>
          <w:szCs w:val="28"/>
          <w:lang w:eastAsia="ru-RU"/>
        </w:rPr>
        <w:t>артезианск</w:t>
      </w:r>
      <w:r w:rsidR="00E14CA3">
        <w:rPr>
          <w:rFonts w:ascii="Times New Roman" w:eastAsia="Times New Roman" w:hAnsi="Times New Roman"/>
          <w:sz w:val="28"/>
          <w:szCs w:val="28"/>
          <w:lang w:eastAsia="ru-RU"/>
        </w:rPr>
        <w:t>ой</w:t>
      </w:r>
      <w:r>
        <w:rPr>
          <w:rFonts w:ascii="Times New Roman" w:eastAsia="Times New Roman" w:hAnsi="Times New Roman"/>
          <w:sz w:val="28"/>
          <w:szCs w:val="28"/>
          <w:lang w:eastAsia="ru-RU"/>
        </w:rPr>
        <w:t xml:space="preserve"> </w:t>
      </w:r>
      <w:r w:rsidRPr="004271C6">
        <w:rPr>
          <w:rFonts w:ascii="Times New Roman" w:eastAsia="Times New Roman" w:hAnsi="Times New Roman"/>
          <w:sz w:val="28"/>
          <w:szCs w:val="28"/>
          <w:lang w:eastAsia="ru-RU"/>
        </w:rPr>
        <w:t>скважин</w:t>
      </w:r>
      <w:r w:rsidR="00E14CA3">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3F6CDCD6" w14:textId="274DD9F8" w:rsidR="00D3583E" w:rsidRPr="00CE4DC6" w:rsidRDefault="00D3583E" w:rsidP="00D3583E">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марки ЭЦВ подается в водонапорн</w:t>
      </w:r>
      <w:r w:rsidR="00E14CA3">
        <w:rPr>
          <w:rFonts w:ascii="Times New Roman" w:eastAsia="Times New Roman" w:hAnsi="Times New Roman"/>
          <w:sz w:val="28"/>
          <w:szCs w:val="28"/>
          <w:lang w:eastAsia="ru-RU"/>
        </w:rPr>
        <w:t>ую</w:t>
      </w:r>
      <w:r>
        <w:rPr>
          <w:rFonts w:ascii="Times New Roman" w:eastAsia="Times New Roman" w:hAnsi="Times New Roman"/>
          <w:sz w:val="28"/>
          <w:szCs w:val="28"/>
          <w:lang w:eastAsia="ru-RU"/>
        </w:rPr>
        <w:t xml:space="preserve"> башн</w:t>
      </w:r>
      <w:r w:rsidR="00E14CA3">
        <w:rPr>
          <w:rFonts w:ascii="Times New Roman" w:eastAsia="Times New Roman" w:hAnsi="Times New Roman"/>
          <w:sz w:val="28"/>
          <w:szCs w:val="28"/>
          <w:lang w:eastAsia="ru-RU"/>
        </w:rPr>
        <w:t>ю</w:t>
      </w:r>
      <w:r>
        <w:rPr>
          <w:rFonts w:ascii="Times New Roman" w:eastAsia="Times New Roman" w:hAnsi="Times New Roman"/>
          <w:sz w:val="28"/>
          <w:szCs w:val="28"/>
          <w:lang w:eastAsia="ru-RU"/>
        </w:rPr>
        <w:t xml:space="preserve"> объемом </w:t>
      </w:r>
      <w:r w:rsidR="00AD1A5C">
        <w:rPr>
          <w:rFonts w:ascii="Times New Roman" w:eastAsia="Times New Roman" w:hAnsi="Times New Roman"/>
          <w:sz w:val="28"/>
          <w:szCs w:val="28"/>
          <w:lang w:eastAsia="ru-RU"/>
        </w:rPr>
        <w:t>25м</w:t>
      </w:r>
      <w:r w:rsidR="00AD1A5C"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4E60DDCD" w14:textId="77777777" w:rsidR="00D3583E" w:rsidRPr="003117CB" w:rsidRDefault="00D3583E" w:rsidP="00D3583E">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7529D610" w14:textId="3DC960DA" w:rsidR="00D3583E" w:rsidRDefault="00D3583E" w:rsidP="00D3583E">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д. </w:t>
      </w:r>
      <w:r w:rsidR="00E14CA3">
        <w:rPr>
          <w:rFonts w:ascii="Times New Roman" w:eastAsia="Times New Roman" w:hAnsi="Times New Roman"/>
          <w:sz w:val="28"/>
          <w:szCs w:val="28"/>
          <w:lang w:eastAsia="ru-RU"/>
        </w:rPr>
        <w:t>Александровка</w:t>
      </w:r>
      <w:r w:rsidR="00AD1A5C">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sidR="00E14CA3">
        <w:rPr>
          <w:rFonts w:ascii="Times New Roman" w:eastAsia="Times New Roman" w:hAnsi="Times New Roman"/>
          <w:sz w:val="28"/>
          <w:szCs w:val="28"/>
          <w:lang w:eastAsia="ru-RU"/>
        </w:rPr>
        <w:t>6</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sidR="00E14CA3">
        <w:rPr>
          <w:rFonts w:ascii="Times New Roman" w:eastAsia="Times New Roman" w:hAnsi="Times New Roman"/>
          <w:sz w:val="28"/>
          <w:szCs w:val="28"/>
          <w:lang w:eastAsia="ru-RU"/>
        </w:rPr>
        <w:t>90</w:t>
      </w:r>
      <w:r w:rsidRPr="003117CB">
        <w:rPr>
          <w:rFonts w:ascii="Times New Roman" w:eastAsia="Times New Roman" w:hAnsi="Times New Roman"/>
          <w:sz w:val="28"/>
          <w:szCs w:val="28"/>
          <w:lang w:eastAsia="ru-RU"/>
        </w:rPr>
        <w:t>%.</w:t>
      </w:r>
    </w:p>
    <w:p w14:paraId="2C464A29" w14:textId="318A1CF2" w:rsidR="007B09AC" w:rsidRPr="009A4A68" w:rsidRDefault="007B09AC" w:rsidP="007B09AC">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д. </w:t>
      </w:r>
      <w:r w:rsidR="00E14CA3">
        <w:rPr>
          <w:rFonts w:ascii="Times New Roman" w:eastAsia="Times New Roman" w:hAnsi="Times New Roman"/>
          <w:b/>
          <w:sz w:val="28"/>
          <w:szCs w:val="28"/>
          <w:lang w:eastAsia="ru-RU"/>
        </w:rPr>
        <w:t>Горенка</w:t>
      </w:r>
    </w:p>
    <w:p w14:paraId="1F97CE14" w14:textId="6FD09834" w:rsidR="007B09AC" w:rsidRPr="004271C6" w:rsidRDefault="007B09AC" w:rsidP="007B09AC">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ствляется из подземного источника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артезианской </w:t>
      </w:r>
      <w:r w:rsidRPr="004271C6">
        <w:rPr>
          <w:rFonts w:ascii="Times New Roman" w:eastAsia="Times New Roman" w:hAnsi="Times New Roman"/>
          <w:sz w:val="28"/>
          <w:szCs w:val="28"/>
          <w:lang w:eastAsia="ru-RU"/>
        </w:rPr>
        <w:t>скважин</w:t>
      </w:r>
      <w:r>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1DC99E2C" w14:textId="18204B48" w:rsidR="007B09AC" w:rsidRPr="00CE4DC6" w:rsidRDefault="007B09AC" w:rsidP="007B09AC">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5AC5CDB5" w14:textId="77777777" w:rsidR="007B09AC" w:rsidRPr="003117CB" w:rsidRDefault="007B09AC" w:rsidP="007B09AC">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lastRenderedPageBreak/>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71717CC8" w14:textId="551802D3" w:rsidR="007B09AC" w:rsidRDefault="007B09AC" w:rsidP="007B09AC">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д. </w:t>
      </w:r>
      <w:r w:rsidR="00BA6995">
        <w:rPr>
          <w:rFonts w:ascii="Times New Roman" w:eastAsia="Times New Roman" w:hAnsi="Times New Roman"/>
          <w:sz w:val="28"/>
          <w:szCs w:val="28"/>
          <w:lang w:eastAsia="ru-RU"/>
        </w:rPr>
        <w:t>Горенка</w:t>
      </w:r>
      <w:r w:rsidRPr="007B09AC">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sidR="00BA6995">
        <w:rPr>
          <w:rFonts w:ascii="Times New Roman" w:eastAsia="Times New Roman" w:hAnsi="Times New Roman"/>
          <w:sz w:val="28"/>
          <w:szCs w:val="28"/>
          <w:lang w:eastAsia="ru-RU"/>
        </w:rPr>
        <w:t>2,8</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80</w:t>
      </w:r>
      <w:r w:rsidRPr="003117CB">
        <w:rPr>
          <w:rFonts w:ascii="Times New Roman" w:eastAsia="Times New Roman" w:hAnsi="Times New Roman"/>
          <w:sz w:val="28"/>
          <w:szCs w:val="28"/>
          <w:lang w:eastAsia="ru-RU"/>
        </w:rPr>
        <w:t>%.</w:t>
      </w:r>
    </w:p>
    <w:p w14:paraId="215356EC" w14:textId="27FB5145" w:rsidR="00BA6995" w:rsidRPr="009A4A68" w:rsidRDefault="00BA6995" w:rsidP="00BA6995">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д. </w:t>
      </w:r>
      <w:r w:rsidR="00CF251F">
        <w:rPr>
          <w:rFonts w:ascii="Times New Roman" w:eastAsia="Times New Roman" w:hAnsi="Times New Roman"/>
          <w:b/>
          <w:sz w:val="28"/>
          <w:szCs w:val="28"/>
          <w:lang w:eastAsia="ru-RU"/>
        </w:rPr>
        <w:t>Соколье</w:t>
      </w:r>
    </w:p>
    <w:p w14:paraId="153A5AC1" w14:textId="77777777" w:rsidR="00BA6995" w:rsidRPr="004271C6" w:rsidRDefault="00BA6995" w:rsidP="00BA6995">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ствляется из подземного источника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артезианской </w:t>
      </w:r>
      <w:r w:rsidRPr="004271C6">
        <w:rPr>
          <w:rFonts w:ascii="Times New Roman" w:eastAsia="Times New Roman" w:hAnsi="Times New Roman"/>
          <w:sz w:val="28"/>
          <w:szCs w:val="28"/>
          <w:lang w:eastAsia="ru-RU"/>
        </w:rPr>
        <w:t>скважин</w:t>
      </w:r>
      <w:r>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7AB8485F" w14:textId="15F9319F" w:rsidR="00BA6995" w:rsidRPr="00CE4DC6" w:rsidRDefault="00BA6995" w:rsidP="00BA6995">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0ABD4F70" w14:textId="77777777" w:rsidR="00BA6995" w:rsidRPr="003117CB" w:rsidRDefault="00BA6995" w:rsidP="00BA699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15312C0D" w14:textId="75B7BB1A" w:rsidR="00BA6995" w:rsidRDefault="00BA6995" w:rsidP="00BA699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д. </w:t>
      </w:r>
      <w:r w:rsidR="00CF251F">
        <w:rPr>
          <w:rFonts w:ascii="Times New Roman" w:eastAsia="Times New Roman" w:hAnsi="Times New Roman"/>
          <w:sz w:val="28"/>
          <w:szCs w:val="28"/>
          <w:lang w:eastAsia="ru-RU"/>
        </w:rPr>
        <w:t>Соколье</w:t>
      </w:r>
      <w:r w:rsidRPr="007B09AC">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2</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80</w:t>
      </w:r>
      <w:r w:rsidRPr="003117CB">
        <w:rPr>
          <w:rFonts w:ascii="Times New Roman" w:eastAsia="Times New Roman" w:hAnsi="Times New Roman"/>
          <w:sz w:val="28"/>
          <w:szCs w:val="28"/>
          <w:lang w:eastAsia="ru-RU"/>
        </w:rPr>
        <w:t>%.</w:t>
      </w:r>
    </w:p>
    <w:p w14:paraId="0CC87A36" w14:textId="2FCA2018" w:rsidR="007B09AC" w:rsidRPr="009A4A68" w:rsidRDefault="007B09AC" w:rsidP="007B09AC">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д. </w:t>
      </w:r>
      <w:r w:rsidR="00BA6995">
        <w:rPr>
          <w:rFonts w:ascii="Times New Roman" w:eastAsia="Times New Roman" w:hAnsi="Times New Roman"/>
          <w:b/>
          <w:sz w:val="28"/>
          <w:szCs w:val="28"/>
          <w:lang w:eastAsia="ru-RU"/>
        </w:rPr>
        <w:t>Лужки</w:t>
      </w:r>
    </w:p>
    <w:p w14:paraId="02051874" w14:textId="77777777" w:rsidR="007B09AC" w:rsidRPr="004271C6" w:rsidRDefault="007B09AC" w:rsidP="007B09AC">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ствляется из подземного источника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артезианской </w:t>
      </w:r>
      <w:r w:rsidRPr="004271C6">
        <w:rPr>
          <w:rFonts w:ascii="Times New Roman" w:eastAsia="Times New Roman" w:hAnsi="Times New Roman"/>
          <w:sz w:val="28"/>
          <w:szCs w:val="28"/>
          <w:lang w:eastAsia="ru-RU"/>
        </w:rPr>
        <w:t>скважин</w:t>
      </w:r>
      <w:r>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1887BB69" w14:textId="73866273" w:rsidR="007B09AC" w:rsidRPr="00CE4DC6" w:rsidRDefault="007B09AC" w:rsidP="007B09AC">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марки ЭЦВ подаетс</w:t>
      </w:r>
      <w:r w:rsidR="00BA6995">
        <w:rPr>
          <w:rFonts w:ascii="Times New Roman" w:eastAsia="Times New Roman" w:hAnsi="Times New Roman"/>
          <w:sz w:val="28"/>
          <w:szCs w:val="28"/>
          <w:lang w:eastAsia="ru-RU"/>
        </w:rPr>
        <w:t>я в водонапорную башню объемом 2</w:t>
      </w:r>
      <w:r>
        <w:rPr>
          <w:rFonts w:ascii="Times New Roman" w:eastAsia="Times New Roman" w:hAnsi="Times New Roman"/>
          <w:sz w:val="28"/>
          <w:szCs w:val="28"/>
          <w:lang w:eastAsia="ru-RU"/>
        </w:rPr>
        <w:t>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2A2D7780" w14:textId="77777777" w:rsidR="007B09AC" w:rsidRPr="003117CB" w:rsidRDefault="007B09AC" w:rsidP="007B09AC">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2D4E3780" w14:textId="2A4D6A88" w:rsidR="007B09AC" w:rsidRDefault="007B09AC" w:rsidP="007B09AC">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д. </w:t>
      </w:r>
      <w:r w:rsidR="00303D01">
        <w:rPr>
          <w:rFonts w:ascii="Times New Roman" w:eastAsia="Times New Roman" w:hAnsi="Times New Roman"/>
          <w:sz w:val="28"/>
          <w:szCs w:val="28"/>
          <w:lang w:eastAsia="ru-RU"/>
        </w:rPr>
        <w:t>Лужки</w:t>
      </w:r>
      <w:r>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5</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sidR="00BA6995">
        <w:rPr>
          <w:rFonts w:ascii="Times New Roman" w:eastAsia="Times New Roman" w:hAnsi="Times New Roman"/>
          <w:sz w:val="28"/>
          <w:szCs w:val="28"/>
          <w:lang w:eastAsia="ru-RU"/>
        </w:rPr>
        <w:t>100</w:t>
      </w:r>
      <w:r w:rsidRPr="003117CB">
        <w:rPr>
          <w:rFonts w:ascii="Times New Roman" w:eastAsia="Times New Roman" w:hAnsi="Times New Roman"/>
          <w:sz w:val="28"/>
          <w:szCs w:val="28"/>
          <w:lang w:eastAsia="ru-RU"/>
        </w:rPr>
        <w:t>%.</w:t>
      </w:r>
    </w:p>
    <w:p w14:paraId="4918630B" w14:textId="43E5059A" w:rsidR="007B3598" w:rsidRPr="009A4A68" w:rsidRDefault="0024191D" w:rsidP="007B3598">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п</w:t>
      </w:r>
      <w:r w:rsidR="007B3598">
        <w:rPr>
          <w:rFonts w:ascii="Times New Roman" w:eastAsia="Times New Roman" w:hAnsi="Times New Roman"/>
          <w:b/>
          <w:sz w:val="28"/>
          <w:szCs w:val="28"/>
          <w:lang w:eastAsia="ru-RU"/>
        </w:rPr>
        <w:t xml:space="preserve">. </w:t>
      </w:r>
      <w:proofErr w:type="spellStart"/>
      <w:r w:rsidR="00BA6995">
        <w:rPr>
          <w:rFonts w:ascii="Times New Roman" w:eastAsia="Times New Roman" w:hAnsi="Times New Roman"/>
          <w:b/>
          <w:sz w:val="28"/>
          <w:szCs w:val="28"/>
          <w:lang w:eastAsia="ru-RU"/>
        </w:rPr>
        <w:t>Корьки</w:t>
      </w:r>
      <w:proofErr w:type="spellEnd"/>
    </w:p>
    <w:p w14:paraId="479C82E6" w14:textId="170C2D31" w:rsidR="007B3598" w:rsidRPr="004271C6" w:rsidRDefault="007B3598" w:rsidP="007B3598">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sidR="0024191D">
        <w:rPr>
          <w:rFonts w:ascii="Times New Roman" w:eastAsia="Times New Roman" w:hAnsi="Times New Roman"/>
          <w:sz w:val="28"/>
          <w:szCs w:val="28"/>
          <w:lang w:eastAsia="ru-RU"/>
        </w:rPr>
        <w:t xml:space="preserve">поселка </w:t>
      </w:r>
      <w:r w:rsidRPr="00390A0A">
        <w:rPr>
          <w:rFonts w:ascii="Times New Roman" w:eastAsia="Times New Roman" w:hAnsi="Times New Roman"/>
          <w:sz w:val="28"/>
          <w:szCs w:val="28"/>
          <w:lang w:eastAsia="ru-RU"/>
        </w:rPr>
        <w:t>питьевой водой осуще</w:t>
      </w:r>
      <w:r>
        <w:rPr>
          <w:rFonts w:ascii="Times New Roman" w:eastAsia="Times New Roman" w:hAnsi="Times New Roman"/>
          <w:sz w:val="28"/>
          <w:szCs w:val="28"/>
          <w:lang w:eastAsia="ru-RU"/>
        </w:rPr>
        <w:t>ствляется из подземного источника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артезианской </w:t>
      </w:r>
      <w:r w:rsidRPr="004271C6">
        <w:rPr>
          <w:rFonts w:ascii="Times New Roman" w:eastAsia="Times New Roman" w:hAnsi="Times New Roman"/>
          <w:sz w:val="28"/>
          <w:szCs w:val="28"/>
          <w:lang w:eastAsia="ru-RU"/>
        </w:rPr>
        <w:t>скважин</w:t>
      </w:r>
      <w:r>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5A568C97" w14:textId="372C699E" w:rsidR="007B3598" w:rsidRPr="00CE4DC6" w:rsidRDefault="007B3598" w:rsidP="007B3598">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455C714B" w14:textId="77777777" w:rsidR="007B3598" w:rsidRPr="003117CB" w:rsidRDefault="007B3598" w:rsidP="007B3598">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06732E6E" w14:textId="038E9106" w:rsidR="007B3598" w:rsidRDefault="007B3598" w:rsidP="007B3598">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sidR="0024191D">
        <w:rPr>
          <w:rFonts w:ascii="Times New Roman" w:eastAsia="Times New Roman" w:hAnsi="Times New Roman"/>
          <w:sz w:val="28"/>
          <w:szCs w:val="28"/>
          <w:lang w:eastAsia="ru-RU"/>
        </w:rPr>
        <w:t>п</w:t>
      </w:r>
      <w:r>
        <w:rPr>
          <w:rFonts w:ascii="Times New Roman" w:eastAsia="Times New Roman" w:hAnsi="Times New Roman"/>
          <w:sz w:val="28"/>
          <w:szCs w:val="28"/>
          <w:lang w:eastAsia="ru-RU"/>
        </w:rPr>
        <w:t xml:space="preserve">. </w:t>
      </w:r>
      <w:proofErr w:type="spellStart"/>
      <w:r w:rsidR="00303D01">
        <w:rPr>
          <w:rFonts w:ascii="Times New Roman" w:eastAsia="Times New Roman" w:hAnsi="Times New Roman"/>
          <w:sz w:val="28"/>
          <w:szCs w:val="28"/>
          <w:lang w:eastAsia="ru-RU"/>
        </w:rPr>
        <w:t>Корьки</w:t>
      </w:r>
      <w:proofErr w:type="spellEnd"/>
      <w:r w:rsidRPr="007B09AC">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sidR="00BA6995">
        <w:rPr>
          <w:rFonts w:ascii="Times New Roman" w:eastAsia="Times New Roman" w:hAnsi="Times New Roman"/>
          <w:sz w:val="28"/>
          <w:szCs w:val="28"/>
          <w:lang w:eastAsia="ru-RU"/>
        </w:rPr>
        <w:t>0,8</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90</w:t>
      </w:r>
      <w:r w:rsidRPr="003117CB">
        <w:rPr>
          <w:rFonts w:ascii="Times New Roman" w:eastAsia="Times New Roman" w:hAnsi="Times New Roman"/>
          <w:sz w:val="28"/>
          <w:szCs w:val="28"/>
          <w:lang w:eastAsia="ru-RU"/>
        </w:rPr>
        <w:t>%.</w:t>
      </w:r>
    </w:p>
    <w:p w14:paraId="4832C885" w14:textId="013E9946" w:rsidR="00BF2EF5" w:rsidRPr="00E621F0" w:rsidRDefault="00BF2EF5" w:rsidP="00BF2EF5">
      <w:pPr>
        <w:spacing w:after="0"/>
        <w:ind w:firstLine="708"/>
        <w:jc w:val="both"/>
        <w:rPr>
          <w:rFonts w:ascii="Times New Roman" w:eastAsia="Times New Roman" w:hAnsi="Times New Roman"/>
          <w:b/>
          <w:sz w:val="28"/>
          <w:szCs w:val="28"/>
          <w:lang w:eastAsia="ru-RU"/>
        </w:rPr>
      </w:pPr>
      <w:r w:rsidRPr="00E621F0">
        <w:rPr>
          <w:rFonts w:ascii="Times New Roman" w:eastAsia="Times New Roman" w:hAnsi="Times New Roman"/>
          <w:b/>
          <w:sz w:val="28"/>
          <w:szCs w:val="28"/>
          <w:lang w:eastAsia="ru-RU"/>
        </w:rPr>
        <w:t xml:space="preserve">п. </w:t>
      </w:r>
      <w:proofErr w:type="spellStart"/>
      <w:r w:rsidRPr="00E621F0">
        <w:rPr>
          <w:rFonts w:ascii="Times New Roman" w:eastAsia="Times New Roman" w:hAnsi="Times New Roman"/>
          <w:b/>
          <w:sz w:val="28"/>
          <w:szCs w:val="28"/>
          <w:lang w:eastAsia="ru-RU"/>
        </w:rPr>
        <w:t>Лазаревка</w:t>
      </w:r>
      <w:proofErr w:type="spellEnd"/>
    </w:p>
    <w:p w14:paraId="5F4361EB" w14:textId="77777777" w:rsidR="00BF2EF5" w:rsidRPr="004271C6" w:rsidRDefault="00BF2EF5" w:rsidP="00BF2EF5">
      <w:pPr>
        <w:spacing w:after="0"/>
        <w:ind w:firstLine="708"/>
        <w:jc w:val="both"/>
        <w:rPr>
          <w:rFonts w:ascii="Times New Roman" w:eastAsia="Times New Roman" w:hAnsi="Times New Roman"/>
          <w:sz w:val="28"/>
          <w:szCs w:val="28"/>
          <w:lang w:eastAsia="ru-RU"/>
        </w:rPr>
      </w:pPr>
      <w:r w:rsidRPr="00E621F0">
        <w:rPr>
          <w:rFonts w:ascii="Times New Roman" w:eastAsia="Times New Roman" w:hAnsi="Times New Roman"/>
          <w:sz w:val="28"/>
          <w:szCs w:val="28"/>
          <w:lang w:eastAsia="ru-RU"/>
        </w:rPr>
        <w:t>Обеспечение территории поселка питьевой водой осуществляется из подземного источника – артезианской скважины</w:t>
      </w:r>
      <w:r w:rsidRPr="00E621F0">
        <w:rPr>
          <w:rFonts w:ascii="Times New Roman" w:eastAsia="Microsoft YaHei" w:hAnsi="Times New Roman"/>
          <w:color w:val="000000"/>
          <w:spacing w:val="-5"/>
          <w:sz w:val="28"/>
          <w:szCs w:val="28"/>
        </w:rPr>
        <w:t>.</w:t>
      </w:r>
    </w:p>
    <w:p w14:paraId="371058C7" w14:textId="77777777" w:rsidR="00BF2EF5" w:rsidRPr="00CE4DC6" w:rsidRDefault="00BF2EF5" w:rsidP="00BF2EF5">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скважины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092A8D0F" w14:textId="77777777" w:rsidR="00BF2EF5" w:rsidRPr="003117CB" w:rsidRDefault="00BF2EF5" w:rsidP="00BF2EF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lastRenderedPageBreak/>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407225DB" w14:textId="51AC27F9" w:rsidR="00BF2EF5" w:rsidRDefault="00BF2EF5" w:rsidP="00BF2EF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п. </w:t>
      </w:r>
      <w:proofErr w:type="spellStart"/>
      <w:r>
        <w:rPr>
          <w:rFonts w:ascii="Times New Roman" w:eastAsia="Times New Roman" w:hAnsi="Times New Roman"/>
          <w:sz w:val="28"/>
          <w:szCs w:val="28"/>
          <w:lang w:eastAsia="ru-RU"/>
        </w:rPr>
        <w:t>Лазаревка</w:t>
      </w:r>
      <w:proofErr w:type="spellEnd"/>
      <w:r w:rsidRPr="007B09AC">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3,4</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90</w:t>
      </w:r>
      <w:r w:rsidRPr="003117CB">
        <w:rPr>
          <w:rFonts w:ascii="Times New Roman" w:eastAsia="Times New Roman" w:hAnsi="Times New Roman"/>
          <w:sz w:val="28"/>
          <w:szCs w:val="28"/>
          <w:lang w:eastAsia="ru-RU"/>
        </w:rPr>
        <w:t>%.</w:t>
      </w:r>
    </w:p>
    <w:p w14:paraId="402BB425" w14:textId="3D0D9FCB" w:rsidR="00BF2EF5" w:rsidRPr="00E621F0" w:rsidRDefault="00BF2EF5" w:rsidP="00BF2EF5">
      <w:pPr>
        <w:spacing w:after="0"/>
        <w:ind w:firstLine="708"/>
        <w:jc w:val="both"/>
        <w:rPr>
          <w:rFonts w:ascii="Times New Roman" w:eastAsia="Times New Roman" w:hAnsi="Times New Roman"/>
          <w:b/>
          <w:sz w:val="28"/>
          <w:szCs w:val="28"/>
          <w:lang w:eastAsia="ru-RU"/>
        </w:rPr>
      </w:pPr>
      <w:r w:rsidRPr="00E621F0">
        <w:rPr>
          <w:rFonts w:ascii="Times New Roman" w:eastAsia="Times New Roman" w:hAnsi="Times New Roman"/>
          <w:b/>
          <w:sz w:val="28"/>
          <w:szCs w:val="28"/>
          <w:lang w:eastAsia="ru-RU"/>
        </w:rPr>
        <w:t>п. Новые Пруды</w:t>
      </w:r>
    </w:p>
    <w:p w14:paraId="67AACDED" w14:textId="77777777" w:rsidR="00BF2EF5" w:rsidRPr="004271C6" w:rsidRDefault="00BF2EF5" w:rsidP="00BF2EF5">
      <w:pPr>
        <w:spacing w:after="0"/>
        <w:ind w:firstLine="708"/>
        <w:jc w:val="both"/>
        <w:rPr>
          <w:rFonts w:ascii="Times New Roman" w:eastAsia="Times New Roman" w:hAnsi="Times New Roman"/>
          <w:sz w:val="28"/>
          <w:szCs w:val="28"/>
          <w:lang w:eastAsia="ru-RU"/>
        </w:rPr>
      </w:pPr>
      <w:r w:rsidRPr="00E621F0">
        <w:rPr>
          <w:rFonts w:ascii="Times New Roman" w:eastAsia="Times New Roman" w:hAnsi="Times New Roman"/>
          <w:sz w:val="28"/>
          <w:szCs w:val="28"/>
          <w:lang w:eastAsia="ru-RU"/>
        </w:rPr>
        <w:t>Обеспечение территории поселка питьевой водой осуществляется из подземного источника – артезианской скважины</w:t>
      </w:r>
      <w:r w:rsidRPr="00E621F0">
        <w:rPr>
          <w:rFonts w:ascii="Times New Roman" w:eastAsia="Microsoft YaHei" w:hAnsi="Times New Roman"/>
          <w:color w:val="000000"/>
          <w:spacing w:val="-5"/>
          <w:sz w:val="28"/>
          <w:szCs w:val="28"/>
        </w:rPr>
        <w:t>.</w:t>
      </w:r>
    </w:p>
    <w:p w14:paraId="1EAAD8D0" w14:textId="77777777" w:rsidR="00BF2EF5" w:rsidRPr="00CE4DC6" w:rsidRDefault="00BF2EF5" w:rsidP="00BF2EF5">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скважины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1B4C63A1" w14:textId="77777777" w:rsidR="00BF2EF5" w:rsidRPr="003117CB" w:rsidRDefault="00BF2EF5" w:rsidP="00BF2EF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5C96D694" w14:textId="2D4AEF22" w:rsidR="00BF2EF5" w:rsidRDefault="00BF2EF5" w:rsidP="00BF2EF5">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п. Новые Пруды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6,7</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100</w:t>
      </w:r>
      <w:r w:rsidRPr="003117CB">
        <w:rPr>
          <w:rFonts w:ascii="Times New Roman" w:eastAsia="Times New Roman" w:hAnsi="Times New Roman"/>
          <w:sz w:val="28"/>
          <w:szCs w:val="28"/>
          <w:lang w:eastAsia="ru-RU"/>
        </w:rPr>
        <w:t>%.</w:t>
      </w:r>
    </w:p>
    <w:p w14:paraId="7816587E" w14:textId="6021396C" w:rsidR="00303D01" w:rsidRPr="00E621F0" w:rsidRDefault="00303D01" w:rsidP="00303D01">
      <w:pPr>
        <w:spacing w:after="0"/>
        <w:ind w:firstLine="708"/>
        <w:jc w:val="both"/>
        <w:rPr>
          <w:rFonts w:ascii="Times New Roman" w:eastAsia="Times New Roman" w:hAnsi="Times New Roman"/>
          <w:b/>
          <w:sz w:val="28"/>
          <w:szCs w:val="28"/>
          <w:lang w:eastAsia="ru-RU"/>
        </w:rPr>
      </w:pPr>
      <w:r w:rsidRPr="00E621F0">
        <w:rPr>
          <w:rFonts w:ascii="Times New Roman" w:eastAsia="Times New Roman" w:hAnsi="Times New Roman"/>
          <w:b/>
          <w:sz w:val="28"/>
          <w:szCs w:val="28"/>
          <w:lang w:eastAsia="ru-RU"/>
        </w:rPr>
        <w:t>п. Шуйский</w:t>
      </w:r>
    </w:p>
    <w:p w14:paraId="0C4DDEA1" w14:textId="77777777" w:rsidR="00303D01" w:rsidRPr="00E621F0" w:rsidRDefault="00303D01" w:rsidP="00303D01">
      <w:pPr>
        <w:spacing w:after="0"/>
        <w:ind w:firstLine="708"/>
        <w:jc w:val="both"/>
        <w:rPr>
          <w:rFonts w:ascii="Times New Roman" w:eastAsia="Times New Roman" w:hAnsi="Times New Roman"/>
          <w:sz w:val="28"/>
          <w:szCs w:val="28"/>
          <w:lang w:eastAsia="ru-RU"/>
        </w:rPr>
      </w:pPr>
      <w:r w:rsidRPr="00E621F0">
        <w:rPr>
          <w:rFonts w:ascii="Times New Roman" w:eastAsia="Times New Roman" w:hAnsi="Times New Roman"/>
          <w:sz w:val="28"/>
          <w:szCs w:val="28"/>
          <w:lang w:eastAsia="ru-RU"/>
        </w:rPr>
        <w:t>Обеспечение территории поселка питьевой водой осуществляется из подземного источника – артезианской скважины</w:t>
      </w:r>
      <w:r w:rsidRPr="00E621F0">
        <w:rPr>
          <w:rFonts w:ascii="Times New Roman" w:eastAsia="Microsoft YaHei" w:hAnsi="Times New Roman"/>
          <w:color w:val="000000"/>
          <w:spacing w:val="-5"/>
          <w:sz w:val="28"/>
          <w:szCs w:val="28"/>
        </w:rPr>
        <w:t>.</w:t>
      </w:r>
    </w:p>
    <w:p w14:paraId="22626C7B" w14:textId="13631776" w:rsidR="00303D01" w:rsidRPr="00E621F0" w:rsidRDefault="00303D01" w:rsidP="00303D01">
      <w:pPr>
        <w:spacing w:after="0"/>
        <w:ind w:firstLine="708"/>
        <w:jc w:val="both"/>
        <w:rPr>
          <w:rFonts w:ascii="Times New Roman" w:eastAsia="Times New Roman" w:hAnsi="Times New Roman"/>
          <w:i/>
          <w:iCs/>
          <w:color w:val="FF0000"/>
          <w:sz w:val="28"/>
          <w:szCs w:val="28"/>
          <w:lang w:eastAsia="ru-RU"/>
        </w:rPr>
      </w:pPr>
      <w:r w:rsidRPr="00E621F0">
        <w:rPr>
          <w:rFonts w:ascii="Times New Roman" w:eastAsia="Times New Roman" w:hAnsi="Times New Roman"/>
          <w:sz w:val="28"/>
          <w:szCs w:val="28"/>
          <w:lang w:eastAsia="ru-RU"/>
        </w:rPr>
        <w:t>Вода со скважины насосами марки ЭЦВ подается в водонапорную башню объемом 25 м</w:t>
      </w:r>
      <w:r w:rsidRPr="00E621F0">
        <w:rPr>
          <w:rFonts w:ascii="Times New Roman" w:eastAsia="Times New Roman" w:hAnsi="Times New Roman"/>
          <w:sz w:val="28"/>
          <w:szCs w:val="28"/>
          <w:vertAlign w:val="superscript"/>
          <w:lang w:eastAsia="ru-RU"/>
        </w:rPr>
        <w:t>3</w:t>
      </w:r>
      <w:r w:rsidRPr="00E621F0">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34E861AF" w14:textId="77777777" w:rsidR="00303D01" w:rsidRPr="00E621F0"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E621F0">
        <w:rPr>
          <w:rFonts w:ascii="Times New Roman" w:eastAsia="Times New Roman" w:hAnsi="Times New Roman"/>
          <w:sz w:val="28"/>
          <w:szCs w:val="28"/>
          <w:lang w:eastAsia="ru-RU"/>
        </w:rPr>
        <w:t>На всех артезианских скважинах установлен первый пояс ЗСО. Контроль качества воды – результаты анализов в соответствии с нормами.</w:t>
      </w:r>
    </w:p>
    <w:p w14:paraId="51F8367D" w14:textId="5800B771" w:rsidR="00303D01"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E621F0">
        <w:rPr>
          <w:rFonts w:ascii="Times New Roman" w:eastAsia="Times New Roman" w:hAnsi="Times New Roman"/>
          <w:sz w:val="28"/>
          <w:szCs w:val="28"/>
          <w:lang w:eastAsia="ru-RU"/>
        </w:rPr>
        <w:t>Протяженность водопроводных сетей п. Шуйский составляет 1,1 км. Износ сетей составляет 85%.</w:t>
      </w:r>
    </w:p>
    <w:p w14:paraId="7C87AD33" w14:textId="068660FE" w:rsidR="007B3598" w:rsidRPr="009A4A68" w:rsidRDefault="007B3598" w:rsidP="007B3598">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с. </w:t>
      </w:r>
      <w:proofErr w:type="spellStart"/>
      <w:r w:rsidR="00303D01">
        <w:rPr>
          <w:rFonts w:ascii="Times New Roman" w:eastAsia="Times New Roman" w:hAnsi="Times New Roman"/>
          <w:b/>
          <w:sz w:val="28"/>
          <w:szCs w:val="28"/>
          <w:lang w:eastAsia="ru-RU"/>
        </w:rPr>
        <w:t>Воротынцево</w:t>
      </w:r>
      <w:proofErr w:type="spellEnd"/>
    </w:p>
    <w:p w14:paraId="7C0C8405" w14:textId="0E393D24" w:rsidR="007B3598" w:rsidRPr="004271C6" w:rsidRDefault="007B3598" w:rsidP="007B3598">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села</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ствляется из подземного источника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артезианской </w:t>
      </w:r>
      <w:r w:rsidRPr="004271C6">
        <w:rPr>
          <w:rFonts w:ascii="Times New Roman" w:eastAsia="Times New Roman" w:hAnsi="Times New Roman"/>
          <w:sz w:val="28"/>
          <w:szCs w:val="28"/>
          <w:lang w:eastAsia="ru-RU"/>
        </w:rPr>
        <w:t>скважин</w:t>
      </w:r>
      <w:r>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0731B5D2" w14:textId="0EF8EBE1" w:rsidR="007B3598" w:rsidRPr="00CE4DC6" w:rsidRDefault="007B3598" w:rsidP="007B3598">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w:t>
      </w:r>
      <w:r w:rsidR="00303D01">
        <w:rPr>
          <w:rFonts w:ascii="Times New Roman" w:eastAsia="Times New Roman" w:hAnsi="Times New Roman"/>
          <w:sz w:val="28"/>
          <w:szCs w:val="28"/>
          <w:lang w:eastAsia="ru-RU"/>
        </w:rPr>
        <w:t>ы</w:t>
      </w:r>
      <w:r>
        <w:rPr>
          <w:rFonts w:ascii="Times New Roman" w:eastAsia="Times New Roman" w:hAnsi="Times New Roman"/>
          <w:sz w:val="28"/>
          <w:szCs w:val="28"/>
          <w:lang w:eastAsia="ru-RU"/>
        </w:rPr>
        <w:t xml:space="preserve">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1918F276" w14:textId="77777777" w:rsidR="007B3598" w:rsidRPr="003117CB" w:rsidRDefault="007B3598" w:rsidP="007B3598">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6D1A630B" w14:textId="31177545" w:rsidR="007B3598" w:rsidRDefault="007B3598" w:rsidP="007B3598">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sidR="0024191D">
        <w:rPr>
          <w:rFonts w:ascii="Times New Roman" w:eastAsia="Times New Roman" w:hAnsi="Times New Roman"/>
          <w:sz w:val="28"/>
          <w:szCs w:val="28"/>
          <w:lang w:eastAsia="ru-RU"/>
        </w:rPr>
        <w:t>с</w:t>
      </w:r>
      <w:r>
        <w:rPr>
          <w:rFonts w:ascii="Times New Roman" w:eastAsia="Times New Roman" w:hAnsi="Times New Roman"/>
          <w:sz w:val="28"/>
          <w:szCs w:val="28"/>
          <w:lang w:eastAsia="ru-RU"/>
        </w:rPr>
        <w:t xml:space="preserve">. </w:t>
      </w:r>
      <w:proofErr w:type="spellStart"/>
      <w:r w:rsidR="00303D01">
        <w:rPr>
          <w:rFonts w:ascii="Times New Roman" w:eastAsia="Times New Roman" w:hAnsi="Times New Roman"/>
          <w:sz w:val="28"/>
          <w:szCs w:val="28"/>
          <w:lang w:eastAsia="ru-RU"/>
        </w:rPr>
        <w:t>Воротынцево</w:t>
      </w:r>
      <w:proofErr w:type="spellEnd"/>
      <w:r w:rsidR="0024191D">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sidR="00303D01">
        <w:rPr>
          <w:rFonts w:ascii="Times New Roman" w:eastAsia="Times New Roman" w:hAnsi="Times New Roman"/>
          <w:sz w:val="28"/>
          <w:szCs w:val="28"/>
          <w:lang w:eastAsia="ru-RU"/>
        </w:rPr>
        <w:t>5</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sidR="00303D01">
        <w:rPr>
          <w:rFonts w:ascii="Times New Roman" w:eastAsia="Times New Roman" w:hAnsi="Times New Roman"/>
          <w:sz w:val="28"/>
          <w:szCs w:val="28"/>
          <w:lang w:eastAsia="ru-RU"/>
        </w:rPr>
        <w:t>100</w:t>
      </w:r>
      <w:r w:rsidRPr="003117CB">
        <w:rPr>
          <w:rFonts w:ascii="Times New Roman" w:eastAsia="Times New Roman" w:hAnsi="Times New Roman"/>
          <w:sz w:val="28"/>
          <w:szCs w:val="28"/>
          <w:lang w:eastAsia="ru-RU"/>
        </w:rPr>
        <w:t>%.</w:t>
      </w:r>
    </w:p>
    <w:p w14:paraId="687C6562" w14:textId="3B20E55F" w:rsidR="00303D01" w:rsidRPr="009A4A68" w:rsidRDefault="00303D01" w:rsidP="00303D01">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с. Малые Пруды</w:t>
      </w:r>
    </w:p>
    <w:p w14:paraId="074A4276" w14:textId="77777777" w:rsidR="00303D01" w:rsidRPr="004271C6" w:rsidRDefault="00303D01" w:rsidP="00303D01">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села</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ствляется из подземного источника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артезианской </w:t>
      </w:r>
      <w:r w:rsidRPr="004271C6">
        <w:rPr>
          <w:rFonts w:ascii="Times New Roman" w:eastAsia="Times New Roman" w:hAnsi="Times New Roman"/>
          <w:sz w:val="28"/>
          <w:szCs w:val="28"/>
          <w:lang w:eastAsia="ru-RU"/>
        </w:rPr>
        <w:t>скважин</w:t>
      </w:r>
      <w:r>
        <w:rPr>
          <w:rFonts w:ascii="Times New Roman" w:eastAsia="Times New Roman" w:hAnsi="Times New Roman"/>
          <w:sz w:val="28"/>
          <w:szCs w:val="28"/>
          <w:lang w:eastAsia="ru-RU"/>
        </w:rPr>
        <w:t>ы</w:t>
      </w:r>
      <w:r>
        <w:rPr>
          <w:rFonts w:ascii="Times New Roman" w:eastAsia="Microsoft YaHei" w:hAnsi="Times New Roman"/>
          <w:color w:val="000000"/>
          <w:spacing w:val="-5"/>
          <w:sz w:val="28"/>
          <w:szCs w:val="28"/>
        </w:rPr>
        <w:t>.</w:t>
      </w:r>
    </w:p>
    <w:p w14:paraId="46E464E2" w14:textId="02C7B089" w:rsidR="00303D01" w:rsidRPr="00CE4DC6" w:rsidRDefault="00303D01" w:rsidP="00303D01">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скважины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42FF1EE6" w14:textId="77777777" w:rsidR="00303D01" w:rsidRPr="003117CB"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lastRenderedPageBreak/>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50512D81" w14:textId="5658E07E" w:rsidR="00303D01"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с. Малые Пруды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3,6</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100</w:t>
      </w:r>
      <w:r w:rsidRPr="003117CB">
        <w:rPr>
          <w:rFonts w:ascii="Times New Roman" w:eastAsia="Times New Roman" w:hAnsi="Times New Roman"/>
          <w:sz w:val="28"/>
          <w:szCs w:val="28"/>
          <w:lang w:eastAsia="ru-RU"/>
        </w:rPr>
        <w:t>%.</w:t>
      </w:r>
    </w:p>
    <w:p w14:paraId="14F360B4" w14:textId="5BE29F6C" w:rsidR="00303D01" w:rsidRPr="009A4A68" w:rsidRDefault="00303D01" w:rsidP="00303D01">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д. Большие Пруды</w:t>
      </w:r>
    </w:p>
    <w:p w14:paraId="57D1A5BE" w14:textId="6CDB97E0" w:rsidR="00303D01" w:rsidRPr="004271C6" w:rsidRDefault="00303D01" w:rsidP="00303D01">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ствляется из трех подземных источников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артезианских </w:t>
      </w:r>
      <w:r w:rsidRPr="004271C6">
        <w:rPr>
          <w:rFonts w:ascii="Times New Roman" w:eastAsia="Times New Roman" w:hAnsi="Times New Roman"/>
          <w:sz w:val="28"/>
          <w:szCs w:val="28"/>
          <w:lang w:eastAsia="ru-RU"/>
        </w:rPr>
        <w:t>скважин</w:t>
      </w:r>
      <w:r>
        <w:rPr>
          <w:rFonts w:ascii="Times New Roman" w:eastAsia="Microsoft YaHei" w:hAnsi="Times New Roman"/>
          <w:color w:val="000000"/>
          <w:spacing w:val="-5"/>
          <w:sz w:val="28"/>
          <w:szCs w:val="28"/>
        </w:rPr>
        <w:t>.</w:t>
      </w:r>
    </w:p>
    <w:p w14:paraId="20D04763" w14:textId="77777777" w:rsidR="00303D01" w:rsidRPr="00CE4DC6" w:rsidRDefault="00303D01" w:rsidP="00303D01">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 насосами марки ЭЦВ подается в водонапорную башню объемом 25 м</w:t>
      </w:r>
      <w:r w:rsidRPr="007D12F2">
        <w:rPr>
          <w:rFonts w:ascii="Times New Roman" w:eastAsia="Times New Roman" w:hAnsi="Times New Roman"/>
          <w:sz w:val="28"/>
          <w:szCs w:val="28"/>
          <w:vertAlign w:val="superscript"/>
          <w:lang w:eastAsia="ru-RU"/>
        </w:rPr>
        <w:t>3</w:t>
      </w:r>
      <w:r>
        <w:rPr>
          <w:rFonts w:ascii="Times New Roman" w:eastAsia="Times New Roman" w:hAnsi="Times New Roman"/>
          <w:sz w:val="28"/>
          <w:szCs w:val="28"/>
          <w:lang w:eastAsia="ru-RU"/>
        </w:rPr>
        <w:t>. Далее вода с башни необходимого давления поступает в водопроводную сеть.</w:t>
      </w:r>
    </w:p>
    <w:p w14:paraId="714F60E0" w14:textId="77777777" w:rsidR="00303D01" w:rsidRPr="003117CB"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2AA92C79" w14:textId="190C5DFB" w:rsidR="00303D01"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д. Больше Пруды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3</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составляет </w:t>
      </w:r>
      <w:r>
        <w:rPr>
          <w:rFonts w:ascii="Times New Roman" w:eastAsia="Times New Roman" w:hAnsi="Times New Roman"/>
          <w:sz w:val="28"/>
          <w:szCs w:val="28"/>
          <w:lang w:eastAsia="ru-RU"/>
        </w:rPr>
        <w:t>100</w:t>
      </w:r>
      <w:r w:rsidRPr="003117CB">
        <w:rPr>
          <w:rFonts w:ascii="Times New Roman" w:eastAsia="Times New Roman" w:hAnsi="Times New Roman"/>
          <w:sz w:val="28"/>
          <w:szCs w:val="28"/>
          <w:lang w:eastAsia="ru-RU"/>
        </w:rPr>
        <w:t>%.</w:t>
      </w:r>
    </w:p>
    <w:p w14:paraId="447052E8" w14:textId="0465EBE1" w:rsidR="00303D01" w:rsidRPr="009A4A68" w:rsidRDefault="00303D01" w:rsidP="00303D01">
      <w:pPr>
        <w:spacing w:after="0"/>
        <w:ind w:firstLine="708"/>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д. </w:t>
      </w:r>
      <w:proofErr w:type="spellStart"/>
      <w:r>
        <w:rPr>
          <w:rFonts w:ascii="Times New Roman" w:eastAsia="Times New Roman" w:hAnsi="Times New Roman"/>
          <w:b/>
          <w:sz w:val="28"/>
          <w:szCs w:val="28"/>
          <w:lang w:eastAsia="ru-RU"/>
        </w:rPr>
        <w:t>Чернышено</w:t>
      </w:r>
      <w:proofErr w:type="spellEnd"/>
    </w:p>
    <w:p w14:paraId="24297097" w14:textId="6C94B3FC" w:rsidR="00303D01" w:rsidRPr="004271C6" w:rsidRDefault="00303D01" w:rsidP="00303D01">
      <w:pPr>
        <w:spacing w:after="0"/>
        <w:ind w:firstLine="708"/>
        <w:jc w:val="both"/>
        <w:rPr>
          <w:rFonts w:ascii="Times New Roman" w:eastAsia="Times New Roman" w:hAnsi="Times New Roman"/>
          <w:sz w:val="28"/>
          <w:szCs w:val="28"/>
          <w:lang w:eastAsia="ru-RU"/>
        </w:rPr>
      </w:pPr>
      <w:r w:rsidRPr="00390A0A">
        <w:rPr>
          <w:rFonts w:ascii="Times New Roman" w:eastAsia="Times New Roman" w:hAnsi="Times New Roman"/>
          <w:sz w:val="28"/>
          <w:szCs w:val="28"/>
          <w:lang w:eastAsia="ru-RU"/>
        </w:rPr>
        <w:t xml:space="preserve">Обеспечение территории </w:t>
      </w:r>
      <w:r>
        <w:rPr>
          <w:rFonts w:ascii="Times New Roman" w:eastAsia="Times New Roman" w:hAnsi="Times New Roman"/>
          <w:sz w:val="28"/>
          <w:szCs w:val="28"/>
          <w:lang w:eastAsia="ru-RU"/>
        </w:rPr>
        <w:t>деревни</w:t>
      </w:r>
      <w:r w:rsidRPr="00390A0A">
        <w:rPr>
          <w:rFonts w:ascii="Times New Roman" w:eastAsia="Times New Roman" w:hAnsi="Times New Roman"/>
          <w:sz w:val="28"/>
          <w:szCs w:val="28"/>
          <w:lang w:eastAsia="ru-RU"/>
        </w:rPr>
        <w:t xml:space="preserve"> питьевой водой осуще</w:t>
      </w:r>
      <w:r>
        <w:rPr>
          <w:rFonts w:ascii="Times New Roman" w:eastAsia="Times New Roman" w:hAnsi="Times New Roman"/>
          <w:sz w:val="28"/>
          <w:szCs w:val="28"/>
          <w:lang w:eastAsia="ru-RU"/>
        </w:rPr>
        <w:t xml:space="preserve">ствляется из </w:t>
      </w:r>
      <w:r w:rsidR="00BF2EF5">
        <w:rPr>
          <w:rFonts w:ascii="Times New Roman" w:eastAsia="Times New Roman" w:hAnsi="Times New Roman"/>
          <w:sz w:val="28"/>
          <w:szCs w:val="28"/>
          <w:lang w:eastAsia="ru-RU"/>
        </w:rPr>
        <w:t>двух</w:t>
      </w:r>
      <w:r>
        <w:rPr>
          <w:rFonts w:ascii="Times New Roman" w:eastAsia="Times New Roman" w:hAnsi="Times New Roman"/>
          <w:sz w:val="28"/>
          <w:szCs w:val="28"/>
          <w:lang w:eastAsia="ru-RU"/>
        </w:rPr>
        <w:t xml:space="preserve"> подземных источников –</w:t>
      </w:r>
      <w:r w:rsidRPr="00FB6E9A">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артезианских </w:t>
      </w:r>
      <w:r w:rsidRPr="004271C6">
        <w:rPr>
          <w:rFonts w:ascii="Times New Roman" w:eastAsia="Times New Roman" w:hAnsi="Times New Roman"/>
          <w:sz w:val="28"/>
          <w:szCs w:val="28"/>
          <w:lang w:eastAsia="ru-RU"/>
        </w:rPr>
        <w:t>скважин</w:t>
      </w:r>
      <w:r>
        <w:rPr>
          <w:rFonts w:ascii="Times New Roman" w:eastAsia="Microsoft YaHei" w:hAnsi="Times New Roman"/>
          <w:color w:val="000000"/>
          <w:spacing w:val="-5"/>
          <w:sz w:val="28"/>
          <w:szCs w:val="28"/>
        </w:rPr>
        <w:t>.</w:t>
      </w:r>
    </w:p>
    <w:p w14:paraId="64D11051" w14:textId="64FC6F16" w:rsidR="00303D01" w:rsidRPr="00CE4DC6" w:rsidRDefault="00303D01" w:rsidP="00303D01">
      <w:pPr>
        <w:spacing w:after="0"/>
        <w:ind w:firstLine="708"/>
        <w:jc w:val="both"/>
        <w:rPr>
          <w:rFonts w:ascii="Times New Roman" w:eastAsia="Times New Roman" w:hAnsi="Times New Roman"/>
          <w:i/>
          <w:iCs/>
          <w:color w:val="FF0000"/>
          <w:sz w:val="28"/>
          <w:szCs w:val="28"/>
          <w:highlight w:val="yellow"/>
          <w:lang w:eastAsia="ru-RU"/>
        </w:rPr>
      </w:pPr>
      <w:r>
        <w:rPr>
          <w:rFonts w:ascii="Times New Roman" w:eastAsia="Times New Roman" w:hAnsi="Times New Roman"/>
          <w:sz w:val="28"/>
          <w:szCs w:val="28"/>
          <w:lang w:eastAsia="ru-RU"/>
        </w:rPr>
        <w:t>Вода со скважин насосами марки ЭЦВ подаетс</w:t>
      </w:r>
      <w:r w:rsidR="00BF2EF5">
        <w:rPr>
          <w:rFonts w:ascii="Times New Roman" w:eastAsia="Times New Roman" w:hAnsi="Times New Roman"/>
          <w:sz w:val="28"/>
          <w:szCs w:val="28"/>
          <w:lang w:eastAsia="ru-RU"/>
        </w:rPr>
        <w:t xml:space="preserve">я в водонапорные башни </w:t>
      </w:r>
      <w:r>
        <w:rPr>
          <w:rFonts w:ascii="Times New Roman" w:eastAsia="Times New Roman" w:hAnsi="Times New Roman"/>
          <w:sz w:val="28"/>
          <w:szCs w:val="28"/>
          <w:lang w:eastAsia="ru-RU"/>
        </w:rPr>
        <w:t>объемом 25 м</w:t>
      </w:r>
      <w:r w:rsidRPr="007D12F2">
        <w:rPr>
          <w:rFonts w:ascii="Times New Roman" w:eastAsia="Times New Roman" w:hAnsi="Times New Roman"/>
          <w:sz w:val="28"/>
          <w:szCs w:val="28"/>
          <w:vertAlign w:val="superscript"/>
          <w:lang w:eastAsia="ru-RU"/>
        </w:rPr>
        <w:t>3</w:t>
      </w:r>
      <w:r w:rsidR="00BF2EF5">
        <w:rPr>
          <w:rFonts w:ascii="Times New Roman" w:eastAsia="Times New Roman" w:hAnsi="Times New Roman"/>
          <w:sz w:val="28"/>
          <w:szCs w:val="28"/>
          <w:lang w:eastAsia="ru-RU"/>
        </w:rPr>
        <w:t xml:space="preserve"> каждая. Далее вода с башен</w:t>
      </w:r>
      <w:r>
        <w:rPr>
          <w:rFonts w:ascii="Times New Roman" w:eastAsia="Times New Roman" w:hAnsi="Times New Roman"/>
          <w:sz w:val="28"/>
          <w:szCs w:val="28"/>
          <w:lang w:eastAsia="ru-RU"/>
        </w:rPr>
        <w:t xml:space="preserve"> необходимого давления поступает в водопроводную сеть.</w:t>
      </w:r>
    </w:p>
    <w:p w14:paraId="436BEDDC" w14:textId="77777777" w:rsidR="00303D01" w:rsidRPr="003117CB"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sidRPr="003117CB">
        <w:rPr>
          <w:rFonts w:ascii="Times New Roman" w:eastAsia="Times New Roman" w:hAnsi="Times New Roman"/>
          <w:sz w:val="28"/>
          <w:szCs w:val="28"/>
          <w:lang w:eastAsia="ru-RU"/>
        </w:rPr>
        <w:t>На всех артезианских скважинах установлен первый пояс ЗСО</w:t>
      </w:r>
      <w:r>
        <w:rPr>
          <w:rFonts w:ascii="Times New Roman" w:eastAsia="Times New Roman" w:hAnsi="Times New Roman"/>
          <w:sz w:val="28"/>
          <w:szCs w:val="28"/>
          <w:lang w:eastAsia="ru-RU"/>
        </w:rPr>
        <w:t>.</w:t>
      </w:r>
      <w:r w:rsidRPr="003117CB">
        <w:rPr>
          <w:rFonts w:ascii="Times New Roman" w:eastAsia="Times New Roman" w:hAnsi="Times New Roman"/>
          <w:sz w:val="28"/>
          <w:szCs w:val="28"/>
          <w:lang w:eastAsia="ru-RU"/>
        </w:rPr>
        <w:t xml:space="preserve"> Контроль качества воды – результаты анализов в соответствии с нормами.</w:t>
      </w:r>
    </w:p>
    <w:p w14:paraId="1E90E31F" w14:textId="24A8B81D" w:rsidR="00303D01" w:rsidRDefault="00303D01" w:rsidP="00303D01">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r>
        <w:rPr>
          <w:rFonts w:ascii="Times New Roman" w:eastAsia="Times New Roman" w:hAnsi="Times New Roman"/>
          <w:sz w:val="28"/>
          <w:szCs w:val="28"/>
          <w:lang w:eastAsia="ru-RU"/>
        </w:rPr>
        <w:t xml:space="preserve">д. </w:t>
      </w:r>
      <w:proofErr w:type="spellStart"/>
      <w:r w:rsidR="00BF2EF5">
        <w:rPr>
          <w:rFonts w:ascii="Times New Roman" w:eastAsia="Times New Roman" w:hAnsi="Times New Roman"/>
          <w:sz w:val="28"/>
          <w:szCs w:val="28"/>
          <w:lang w:eastAsia="ru-RU"/>
        </w:rPr>
        <w:t>Чернышено</w:t>
      </w:r>
      <w:proofErr w:type="spellEnd"/>
      <w:r w:rsidR="00BF2EF5">
        <w:rPr>
          <w:rFonts w:ascii="Times New Roman" w:eastAsia="Times New Roman" w:hAnsi="Times New Roman"/>
          <w:sz w:val="28"/>
          <w:szCs w:val="28"/>
          <w:lang w:eastAsia="ru-RU"/>
        </w:rPr>
        <w:t xml:space="preserve"> </w:t>
      </w:r>
      <w:r w:rsidRPr="003117CB">
        <w:rPr>
          <w:rFonts w:ascii="Times New Roman" w:eastAsia="Times New Roman" w:hAnsi="Times New Roman"/>
          <w:sz w:val="28"/>
          <w:szCs w:val="28"/>
          <w:lang w:eastAsia="ru-RU"/>
        </w:rPr>
        <w:t xml:space="preserve">составляет </w:t>
      </w:r>
      <w:r>
        <w:rPr>
          <w:rFonts w:ascii="Times New Roman" w:eastAsia="Times New Roman" w:hAnsi="Times New Roman"/>
          <w:sz w:val="28"/>
          <w:szCs w:val="28"/>
          <w:lang w:eastAsia="ru-RU"/>
        </w:rPr>
        <w:t>3</w:t>
      </w:r>
      <w:r w:rsidRPr="003117CB">
        <w:rPr>
          <w:rFonts w:ascii="Times New Roman" w:eastAsia="Times New Roman" w:hAnsi="Times New Roman"/>
          <w:sz w:val="28"/>
          <w:szCs w:val="28"/>
          <w:lang w:eastAsia="ru-RU"/>
        </w:rPr>
        <w:t xml:space="preserve"> км. </w:t>
      </w:r>
      <w:r>
        <w:rPr>
          <w:rFonts w:ascii="Times New Roman" w:eastAsia="Times New Roman" w:hAnsi="Times New Roman"/>
          <w:sz w:val="28"/>
          <w:szCs w:val="28"/>
          <w:lang w:eastAsia="ru-RU"/>
        </w:rPr>
        <w:t>И</w:t>
      </w:r>
      <w:r w:rsidRPr="003117CB">
        <w:rPr>
          <w:rFonts w:ascii="Times New Roman" w:eastAsia="Times New Roman" w:hAnsi="Times New Roman"/>
          <w:sz w:val="28"/>
          <w:szCs w:val="28"/>
          <w:lang w:eastAsia="ru-RU"/>
        </w:rPr>
        <w:t xml:space="preserve">знос сетей </w:t>
      </w:r>
      <w:r w:rsidR="00BF2EF5">
        <w:rPr>
          <w:rFonts w:ascii="Times New Roman" w:eastAsia="Times New Roman" w:hAnsi="Times New Roman"/>
          <w:sz w:val="28"/>
          <w:szCs w:val="28"/>
          <w:lang w:eastAsia="ru-RU"/>
        </w:rPr>
        <w:t>удовлетворительная</w:t>
      </w:r>
      <w:r w:rsidRPr="003117CB">
        <w:rPr>
          <w:rFonts w:ascii="Times New Roman" w:eastAsia="Times New Roman" w:hAnsi="Times New Roman"/>
          <w:sz w:val="28"/>
          <w:szCs w:val="28"/>
          <w:lang w:eastAsia="ru-RU"/>
        </w:rPr>
        <w:t>.</w:t>
      </w:r>
    </w:p>
    <w:p w14:paraId="334C55B7" w14:textId="1F65DF3B" w:rsidR="00A52CC8" w:rsidRDefault="00A52CC8" w:rsidP="00B72D3C">
      <w:pPr>
        <w:overflowPunct w:val="0"/>
        <w:autoSpaceDE w:val="0"/>
        <w:autoSpaceDN w:val="0"/>
        <w:adjustRightInd w:val="0"/>
        <w:spacing w:after="0"/>
        <w:ind w:firstLine="709"/>
        <w:jc w:val="both"/>
        <w:textAlignment w:val="baseline"/>
        <w:rPr>
          <w:rFonts w:ascii="Times New Roman" w:eastAsia="Times New Roman" w:hAnsi="Times New Roman"/>
          <w:sz w:val="28"/>
          <w:szCs w:val="28"/>
          <w:lang w:eastAsia="ru-RU"/>
        </w:rPr>
      </w:pPr>
      <w:r>
        <w:rPr>
          <w:rFonts w:ascii="Times New Roman" w:eastAsia="Times New Roman" w:hAnsi="Times New Roman"/>
          <w:sz w:val="28"/>
          <w:szCs w:val="28"/>
          <w:lang w:eastAsia="ru-RU"/>
        </w:rPr>
        <w:t>П</w:t>
      </w:r>
      <w:r w:rsidRPr="003117CB">
        <w:rPr>
          <w:rFonts w:ascii="Times New Roman" w:eastAsia="Times New Roman" w:hAnsi="Times New Roman"/>
          <w:sz w:val="28"/>
          <w:szCs w:val="28"/>
          <w:lang w:eastAsia="ru-RU"/>
        </w:rPr>
        <w:t xml:space="preserve">ротяженность водопроводных сетей </w:t>
      </w:r>
      <w:proofErr w:type="spellStart"/>
      <w:r w:rsidR="004223D1">
        <w:rPr>
          <w:rFonts w:ascii="Times New Roman" w:eastAsia="Times New Roman" w:hAnsi="Times New Roman"/>
          <w:sz w:val="28"/>
          <w:szCs w:val="28"/>
          <w:lang w:eastAsia="ru-RU"/>
        </w:rPr>
        <w:t>Прудовского</w:t>
      </w:r>
      <w:proofErr w:type="spellEnd"/>
      <w:r w:rsidRPr="003117CB">
        <w:rPr>
          <w:rFonts w:ascii="Times New Roman" w:eastAsia="Times New Roman" w:hAnsi="Times New Roman"/>
          <w:sz w:val="28"/>
          <w:szCs w:val="28"/>
          <w:lang w:eastAsia="ru-RU"/>
        </w:rPr>
        <w:t xml:space="preserve"> </w:t>
      </w:r>
      <w:r w:rsidR="00EC1A24">
        <w:rPr>
          <w:rFonts w:ascii="Times New Roman" w:eastAsia="Times New Roman" w:hAnsi="Times New Roman"/>
          <w:sz w:val="28"/>
          <w:szCs w:val="28"/>
          <w:lang w:eastAsia="ru-RU"/>
        </w:rPr>
        <w:t>сельского</w:t>
      </w:r>
      <w:r w:rsidRPr="003117CB">
        <w:rPr>
          <w:rFonts w:ascii="Times New Roman" w:eastAsia="Times New Roman" w:hAnsi="Times New Roman"/>
          <w:sz w:val="28"/>
          <w:szCs w:val="28"/>
          <w:lang w:eastAsia="ru-RU"/>
        </w:rPr>
        <w:t xml:space="preserve"> </w:t>
      </w:r>
      <w:r w:rsidR="00EC1A24">
        <w:rPr>
          <w:rFonts w:ascii="Times New Roman" w:eastAsia="Times New Roman" w:hAnsi="Times New Roman"/>
          <w:sz w:val="28"/>
          <w:szCs w:val="28"/>
          <w:lang w:eastAsia="ru-RU"/>
        </w:rPr>
        <w:t>поселения</w:t>
      </w:r>
      <w:r w:rsidRPr="003117CB">
        <w:rPr>
          <w:rFonts w:ascii="Times New Roman" w:eastAsia="Times New Roman" w:hAnsi="Times New Roman"/>
          <w:sz w:val="28"/>
          <w:szCs w:val="28"/>
          <w:lang w:eastAsia="ru-RU"/>
        </w:rPr>
        <w:t xml:space="preserve"> </w:t>
      </w:r>
      <w:r w:rsidR="00DF4585">
        <w:rPr>
          <w:rFonts w:ascii="Times New Roman" w:eastAsia="Times New Roman" w:hAnsi="Times New Roman"/>
          <w:sz w:val="28"/>
          <w:szCs w:val="28"/>
          <w:lang w:eastAsia="ru-RU"/>
        </w:rPr>
        <w:t>Орловской</w:t>
      </w:r>
      <w:r w:rsidRPr="003117CB">
        <w:rPr>
          <w:rFonts w:ascii="Times New Roman" w:eastAsia="Times New Roman" w:hAnsi="Times New Roman"/>
          <w:sz w:val="28"/>
          <w:szCs w:val="28"/>
          <w:lang w:eastAsia="ru-RU"/>
        </w:rPr>
        <w:t xml:space="preserve"> области составляет </w:t>
      </w:r>
      <w:r w:rsidR="00B72D3C">
        <w:rPr>
          <w:rFonts w:ascii="Times New Roman" w:eastAsia="Times New Roman" w:hAnsi="Times New Roman"/>
          <w:sz w:val="28"/>
          <w:szCs w:val="28"/>
          <w:lang w:eastAsia="ru-RU"/>
        </w:rPr>
        <w:t>49</w:t>
      </w:r>
      <w:r w:rsidRPr="003117CB">
        <w:rPr>
          <w:rFonts w:ascii="Times New Roman" w:eastAsia="Times New Roman" w:hAnsi="Times New Roman"/>
          <w:sz w:val="28"/>
          <w:szCs w:val="28"/>
          <w:lang w:eastAsia="ru-RU"/>
        </w:rPr>
        <w:t xml:space="preserve"> км.</w:t>
      </w:r>
    </w:p>
    <w:p w14:paraId="22F08D59" w14:textId="73F4A28F" w:rsidR="00E22DF8" w:rsidRPr="00DC3F15" w:rsidRDefault="00E22DF8" w:rsidP="004466F5">
      <w:pPr>
        <w:autoSpaceDE w:val="0"/>
        <w:autoSpaceDN w:val="0"/>
        <w:adjustRightInd w:val="0"/>
        <w:spacing w:after="0"/>
        <w:contextualSpacing/>
        <w:jc w:val="center"/>
        <w:rPr>
          <w:rFonts w:ascii="Times New Roman" w:hAnsi="Times New Roman"/>
          <w:b/>
          <w:sz w:val="28"/>
          <w:szCs w:val="28"/>
          <w:lang w:eastAsia="ru-RU"/>
        </w:rPr>
      </w:pP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2</w:t>
      </w:r>
      <w:r w:rsidR="00BB309B">
        <w:rPr>
          <w:rFonts w:ascii="Times New Roman" w:hAnsi="Times New Roman"/>
          <w:b/>
          <w:sz w:val="28"/>
          <w:szCs w:val="28"/>
          <w:lang w:eastAsia="ru-RU"/>
        </w:rPr>
        <w:t xml:space="preserve">. </w:t>
      </w:r>
      <w:r w:rsidR="00264BED" w:rsidRPr="00DC3F15">
        <w:rPr>
          <w:rFonts w:ascii="Times New Roman" w:hAnsi="Times New Roman"/>
          <w:b/>
          <w:sz w:val="28"/>
          <w:szCs w:val="28"/>
          <w:lang w:eastAsia="ru-RU"/>
        </w:rPr>
        <w:t>Описание территорий поселени</w:t>
      </w:r>
      <w:r w:rsidR="006B43D2" w:rsidRPr="00DC3F15">
        <w:rPr>
          <w:rFonts w:ascii="Times New Roman" w:hAnsi="Times New Roman"/>
          <w:b/>
          <w:sz w:val="28"/>
          <w:szCs w:val="28"/>
          <w:lang w:eastAsia="ru-RU"/>
        </w:rPr>
        <w:t>й,</w:t>
      </w:r>
      <w:r w:rsidRPr="00DC3F15">
        <w:rPr>
          <w:rFonts w:ascii="Times New Roman" w:hAnsi="Times New Roman"/>
          <w:b/>
          <w:sz w:val="28"/>
          <w:szCs w:val="28"/>
          <w:lang w:eastAsia="ru-RU"/>
        </w:rPr>
        <w:t xml:space="preserve"> не охваченны</w:t>
      </w:r>
      <w:r w:rsidR="00264BED" w:rsidRPr="00DC3F15">
        <w:rPr>
          <w:rFonts w:ascii="Times New Roman" w:hAnsi="Times New Roman"/>
          <w:b/>
          <w:sz w:val="28"/>
          <w:szCs w:val="28"/>
          <w:lang w:eastAsia="ru-RU"/>
        </w:rPr>
        <w:t>х</w:t>
      </w:r>
      <w:r w:rsidRPr="00DC3F15">
        <w:rPr>
          <w:rFonts w:ascii="Times New Roman" w:hAnsi="Times New Roman"/>
          <w:b/>
          <w:sz w:val="28"/>
          <w:szCs w:val="28"/>
          <w:lang w:eastAsia="ru-RU"/>
        </w:rPr>
        <w:t xml:space="preserve"> централизо</w:t>
      </w:r>
      <w:r w:rsidR="00CD7D28" w:rsidRPr="00DC3F15">
        <w:rPr>
          <w:rFonts w:ascii="Times New Roman" w:hAnsi="Times New Roman"/>
          <w:b/>
          <w:sz w:val="28"/>
          <w:szCs w:val="28"/>
          <w:lang w:eastAsia="ru-RU"/>
        </w:rPr>
        <w:t>ванными системами водоснабжения</w:t>
      </w:r>
    </w:p>
    <w:p w14:paraId="0CAE94DE" w14:textId="11DDF506" w:rsidR="00422719" w:rsidRDefault="004271C6" w:rsidP="00105681">
      <w:pPr>
        <w:pStyle w:val="formattext"/>
        <w:spacing w:before="0" w:beforeAutospacing="0" w:after="0" w:afterAutospacing="0" w:line="276" w:lineRule="auto"/>
        <w:ind w:firstLine="708"/>
        <w:jc w:val="both"/>
        <w:rPr>
          <w:sz w:val="28"/>
          <w:szCs w:val="28"/>
        </w:rPr>
      </w:pPr>
      <w:r>
        <w:rPr>
          <w:sz w:val="28"/>
          <w:szCs w:val="28"/>
        </w:rPr>
        <w:t>На территории</w:t>
      </w:r>
      <w:r w:rsidR="00DD5974">
        <w:rPr>
          <w:sz w:val="28"/>
          <w:szCs w:val="28"/>
        </w:rPr>
        <w:t xml:space="preserve"> </w:t>
      </w:r>
      <w:proofErr w:type="spellStart"/>
      <w:r w:rsidR="004223D1">
        <w:rPr>
          <w:sz w:val="28"/>
          <w:szCs w:val="28"/>
        </w:rPr>
        <w:t>Прудовского</w:t>
      </w:r>
      <w:proofErr w:type="spellEnd"/>
      <w:r w:rsidR="00E43EBE">
        <w:rPr>
          <w:sz w:val="28"/>
          <w:szCs w:val="28"/>
        </w:rPr>
        <w:t xml:space="preserve"> </w:t>
      </w:r>
      <w:r w:rsidR="00EC1A24">
        <w:rPr>
          <w:sz w:val="28"/>
          <w:szCs w:val="28"/>
        </w:rPr>
        <w:t>сельского</w:t>
      </w:r>
      <w:r w:rsidR="00F41095">
        <w:rPr>
          <w:sz w:val="28"/>
          <w:szCs w:val="28"/>
        </w:rPr>
        <w:t xml:space="preserve"> </w:t>
      </w:r>
      <w:r w:rsidR="00EC1A24">
        <w:rPr>
          <w:sz w:val="28"/>
          <w:szCs w:val="28"/>
        </w:rPr>
        <w:t>поселения</w:t>
      </w:r>
      <w:r w:rsidR="00476162">
        <w:rPr>
          <w:sz w:val="28"/>
          <w:szCs w:val="28"/>
        </w:rPr>
        <w:t xml:space="preserve"> </w:t>
      </w:r>
      <w:r w:rsidR="00DF4585">
        <w:rPr>
          <w:sz w:val="28"/>
          <w:szCs w:val="28"/>
        </w:rPr>
        <w:t>Новосильского</w:t>
      </w:r>
      <w:r w:rsidR="00F41095">
        <w:rPr>
          <w:sz w:val="28"/>
          <w:szCs w:val="28"/>
        </w:rPr>
        <w:t xml:space="preserve"> района</w:t>
      </w:r>
      <w:r w:rsidR="00DD5974">
        <w:rPr>
          <w:sz w:val="28"/>
          <w:szCs w:val="28"/>
        </w:rPr>
        <w:t xml:space="preserve"> </w:t>
      </w:r>
      <w:r>
        <w:rPr>
          <w:sz w:val="28"/>
          <w:szCs w:val="28"/>
        </w:rPr>
        <w:t xml:space="preserve">централизованное водоснабжение отсутствует </w:t>
      </w:r>
      <w:r w:rsidR="00CD0257">
        <w:rPr>
          <w:sz w:val="28"/>
          <w:szCs w:val="28"/>
        </w:rPr>
        <w:t>в д. Кресты</w:t>
      </w:r>
      <w:r w:rsidR="0024191D">
        <w:rPr>
          <w:sz w:val="28"/>
          <w:szCs w:val="28"/>
        </w:rPr>
        <w:t xml:space="preserve">, д. </w:t>
      </w:r>
      <w:r w:rsidR="00CD0257">
        <w:rPr>
          <w:sz w:val="28"/>
          <w:szCs w:val="28"/>
        </w:rPr>
        <w:t>Малиновка</w:t>
      </w:r>
      <w:r w:rsidR="0024191D">
        <w:rPr>
          <w:sz w:val="28"/>
          <w:szCs w:val="28"/>
        </w:rPr>
        <w:t>,</w:t>
      </w:r>
      <w:r w:rsidR="0024191D" w:rsidRPr="0024191D">
        <w:rPr>
          <w:sz w:val="28"/>
          <w:szCs w:val="28"/>
        </w:rPr>
        <w:t xml:space="preserve"> </w:t>
      </w:r>
      <w:r w:rsidR="00CD0257">
        <w:rPr>
          <w:sz w:val="28"/>
          <w:szCs w:val="28"/>
        </w:rPr>
        <w:t>д</w:t>
      </w:r>
      <w:r w:rsidR="0024191D" w:rsidRPr="0024191D">
        <w:rPr>
          <w:sz w:val="28"/>
          <w:szCs w:val="28"/>
        </w:rPr>
        <w:t xml:space="preserve">. </w:t>
      </w:r>
      <w:proofErr w:type="spellStart"/>
      <w:r w:rsidR="00CD0257">
        <w:rPr>
          <w:sz w:val="28"/>
          <w:szCs w:val="28"/>
        </w:rPr>
        <w:t>Подберезово</w:t>
      </w:r>
      <w:proofErr w:type="spellEnd"/>
      <w:r w:rsidR="0024191D" w:rsidRPr="0024191D">
        <w:rPr>
          <w:sz w:val="28"/>
          <w:szCs w:val="28"/>
        </w:rPr>
        <w:t xml:space="preserve">, п. </w:t>
      </w:r>
      <w:proofErr w:type="spellStart"/>
      <w:r w:rsidR="00CD0257">
        <w:rPr>
          <w:sz w:val="28"/>
          <w:szCs w:val="28"/>
        </w:rPr>
        <w:t>Завершье</w:t>
      </w:r>
      <w:proofErr w:type="spellEnd"/>
      <w:r w:rsidR="0024191D" w:rsidRPr="0024191D">
        <w:rPr>
          <w:sz w:val="28"/>
          <w:szCs w:val="28"/>
        </w:rPr>
        <w:t xml:space="preserve">, п. </w:t>
      </w:r>
      <w:r w:rsidR="00CD0257">
        <w:rPr>
          <w:sz w:val="28"/>
          <w:szCs w:val="28"/>
        </w:rPr>
        <w:t>Задняя Поляна</w:t>
      </w:r>
      <w:r w:rsidR="0024191D" w:rsidRPr="0024191D">
        <w:rPr>
          <w:sz w:val="28"/>
          <w:szCs w:val="28"/>
        </w:rPr>
        <w:t xml:space="preserve">, </w:t>
      </w:r>
      <w:r w:rsidR="00CD0257">
        <w:rPr>
          <w:sz w:val="28"/>
          <w:szCs w:val="28"/>
        </w:rPr>
        <w:t>п</w:t>
      </w:r>
      <w:r w:rsidR="0024191D" w:rsidRPr="0024191D">
        <w:rPr>
          <w:sz w:val="28"/>
          <w:szCs w:val="28"/>
        </w:rPr>
        <w:t xml:space="preserve">. </w:t>
      </w:r>
      <w:proofErr w:type="spellStart"/>
      <w:r w:rsidR="00CD0257">
        <w:rPr>
          <w:sz w:val="28"/>
          <w:szCs w:val="28"/>
        </w:rPr>
        <w:t>Зуша</w:t>
      </w:r>
      <w:proofErr w:type="spellEnd"/>
      <w:r w:rsidR="00CD0257">
        <w:rPr>
          <w:sz w:val="28"/>
          <w:szCs w:val="28"/>
        </w:rPr>
        <w:t xml:space="preserve">, п. Льгов, п. </w:t>
      </w:r>
      <w:proofErr w:type="spellStart"/>
      <w:r w:rsidR="00CD0257">
        <w:rPr>
          <w:sz w:val="28"/>
          <w:szCs w:val="28"/>
        </w:rPr>
        <w:t>Матрешкин</w:t>
      </w:r>
      <w:proofErr w:type="spellEnd"/>
      <w:r w:rsidR="00CD0257">
        <w:rPr>
          <w:sz w:val="28"/>
          <w:szCs w:val="28"/>
        </w:rPr>
        <w:t xml:space="preserve">, п. </w:t>
      </w:r>
      <w:proofErr w:type="spellStart"/>
      <w:r w:rsidR="00CD0257">
        <w:rPr>
          <w:sz w:val="28"/>
          <w:szCs w:val="28"/>
        </w:rPr>
        <w:t>Новогоренский</w:t>
      </w:r>
      <w:proofErr w:type="spellEnd"/>
      <w:r w:rsidR="001A287D">
        <w:rPr>
          <w:sz w:val="28"/>
          <w:szCs w:val="28"/>
        </w:rPr>
        <w:t xml:space="preserve">, </w:t>
      </w:r>
      <w:r w:rsidR="00CD0257">
        <w:rPr>
          <w:sz w:val="28"/>
          <w:szCs w:val="28"/>
        </w:rPr>
        <w:t>п. Ямы.</w:t>
      </w:r>
    </w:p>
    <w:p w14:paraId="16938EF0"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36F8C038"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6D18AE65"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5DB50647"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3F3496EA"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3243B2A5"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7F08AABE" w14:textId="77777777" w:rsidR="0076519C" w:rsidRDefault="0076519C" w:rsidP="00305C30">
      <w:pPr>
        <w:pStyle w:val="a8"/>
        <w:autoSpaceDE w:val="0"/>
        <w:autoSpaceDN w:val="0"/>
        <w:adjustRightInd w:val="0"/>
        <w:spacing w:after="0"/>
        <w:ind w:left="0"/>
        <w:jc w:val="center"/>
        <w:rPr>
          <w:rFonts w:ascii="Times New Roman" w:hAnsi="Times New Roman"/>
          <w:b/>
          <w:sz w:val="28"/>
          <w:szCs w:val="28"/>
          <w:lang w:eastAsia="ru-RU"/>
        </w:rPr>
      </w:pPr>
    </w:p>
    <w:p w14:paraId="2A72A3DC" w14:textId="0E62CABF" w:rsidR="008D066F" w:rsidRPr="00DC3F15" w:rsidRDefault="00C60518" w:rsidP="00305C30">
      <w:pPr>
        <w:pStyle w:val="a8"/>
        <w:autoSpaceDE w:val="0"/>
        <w:autoSpaceDN w:val="0"/>
        <w:adjustRightInd w:val="0"/>
        <w:spacing w:after="0"/>
        <w:ind w:left="0"/>
        <w:jc w:val="center"/>
        <w:rPr>
          <w:rFonts w:ascii="Times New Roman" w:hAnsi="Times New Roman"/>
          <w:b/>
          <w:sz w:val="28"/>
          <w:szCs w:val="28"/>
          <w:lang w:eastAsia="ru-RU"/>
        </w:rPr>
      </w:pPr>
      <w:r w:rsidRPr="00DC3F15">
        <w:rPr>
          <w:rFonts w:ascii="Times New Roman" w:hAnsi="Times New Roman"/>
          <w:b/>
          <w:sz w:val="28"/>
          <w:szCs w:val="28"/>
          <w:lang w:eastAsia="ru-RU"/>
        </w:rPr>
        <w:lastRenderedPageBreak/>
        <w:t>1</w:t>
      </w:r>
      <w:r w:rsidR="00BB309B">
        <w:rPr>
          <w:rFonts w:ascii="Times New Roman" w:hAnsi="Times New Roman"/>
          <w:b/>
          <w:sz w:val="28"/>
          <w:szCs w:val="28"/>
          <w:lang w:eastAsia="ru-RU"/>
        </w:rPr>
        <w:t>.</w:t>
      </w: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3</w:t>
      </w:r>
      <w:r w:rsidR="00BB309B">
        <w:rPr>
          <w:rFonts w:ascii="Times New Roman" w:hAnsi="Times New Roman"/>
          <w:b/>
          <w:sz w:val="28"/>
          <w:szCs w:val="28"/>
          <w:lang w:eastAsia="ru-RU"/>
        </w:rPr>
        <w:t xml:space="preserve">. </w:t>
      </w:r>
      <w:r w:rsidR="00264BED" w:rsidRPr="00DC3F15">
        <w:rPr>
          <w:rFonts w:ascii="Times New Roman" w:hAnsi="Times New Roman"/>
          <w:b/>
          <w:sz w:val="28"/>
          <w:szCs w:val="28"/>
          <w:lang w:eastAsia="ru-RU"/>
        </w:rPr>
        <w:t>Описание технологических</w:t>
      </w:r>
      <w:r w:rsidR="00E22DF8" w:rsidRPr="00DC3F15">
        <w:rPr>
          <w:rFonts w:ascii="Times New Roman" w:hAnsi="Times New Roman"/>
          <w:b/>
          <w:sz w:val="28"/>
          <w:szCs w:val="28"/>
          <w:lang w:eastAsia="ru-RU"/>
        </w:rPr>
        <w:t xml:space="preserve"> зон водоснабжения, зон централизованного и нецентрализованного водоснабжения</w:t>
      </w:r>
      <w:r w:rsidR="00476162">
        <w:rPr>
          <w:rFonts w:ascii="Times New Roman" w:hAnsi="Times New Roman"/>
          <w:b/>
          <w:sz w:val="28"/>
          <w:szCs w:val="28"/>
          <w:lang w:eastAsia="ru-RU"/>
        </w:rPr>
        <w:t xml:space="preserve"> </w:t>
      </w:r>
      <w:r w:rsidR="00264BED" w:rsidRPr="00DC3F15">
        <w:rPr>
          <w:rFonts w:ascii="Times New Roman" w:hAnsi="Times New Roman"/>
          <w:b/>
          <w:sz w:val="28"/>
          <w:szCs w:val="28"/>
          <w:lang w:eastAsia="ru-RU"/>
        </w:rPr>
        <w:t xml:space="preserve">(территорий,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w:t>
      </w:r>
      <w:r w:rsidR="00F8700E" w:rsidRPr="00DC3F15">
        <w:rPr>
          <w:rFonts w:ascii="Times New Roman" w:hAnsi="Times New Roman"/>
          <w:b/>
          <w:sz w:val="28"/>
          <w:szCs w:val="28"/>
          <w:lang w:eastAsia="ru-RU"/>
        </w:rPr>
        <w:t>и</w:t>
      </w:r>
      <w:r w:rsidR="00E22DF8" w:rsidRPr="00DC3F15">
        <w:rPr>
          <w:rFonts w:ascii="Times New Roman" w:hAnsi="Times New Roman"/>
          <w:b/>
          <w:sz w:val="28"/>
          <w:szCs w:val="28"/>
          <w:lang w:eastAsia="ru-RU"/>
        </w:rPr>
        <w:t xml:space="preserve"> перечень центра</w:t>
      </w:r>
      <w:r w:rsidR="00CD7D28" w:rsidRPr="00DC3F15">
        <w:rPr>
          <w:rFonts w:ascii="Times New Roman" w:hAnsi="Times New Roman"/>
          <w:b/>
          <w:sz w:val="28"/>
          <w:szCs w:val="28"/>
          <w:lang w:eastAsia="ru-RU"/>
        </w:rPr>
        <w:t>лизованных систем водоснабжения</w:t>
      </w:r>
    </w:p>
    <w:p w14:paraId="20D8071A" w14:textId="7766DC5E" w:rsidR="004B47D7" w:rsidRPr="005E1CB3" w:rsidRDefault="004B47D7" w:rsidP="004B47D7">
      <w:pPr>
        <w:spacing w:after="0"/>
        <w:ind w:firstLine="709"/>
        <w:jc w:val="both"/>
        <w:rPr>
          <w:rFonts w:ascii="Times New Roman" w:eastAsia="Microsoft YaHei" w:hAnsi="Times New Roman"/>
          <w:bCs/>
          <w:iCs/>
          <w:noProof/>
          <w:spacing w:val="-5"/>
          <w:sz w:val="28"/>
          <w:szCs w:val="28"/>
        </w:rPr>
      </w:pPr>
      <w:r w:rsidRPr="005E1CB3">
        <w:rPr>
          <w:rFonts w:ascii="Times New Roman" w:eastAsia="Microsoft YaHei" w:hAnsi="Times New Roman"/>
          <w:bCs/>
          <w:iCs/>
          <w:noProof/>
          <w:spacing w:val="-5"/>
          <w:sz w:val="28"/>
          <w:szCs w:val="28"/>
        </w:rPr>
        <w:t>Согласно Постановления Правительства Российской Федерации №782 от 5 сентября 2013 года (с изменениями от 28.11.2023 г</w:t>
      </w:r>
      <w:r w:rsidR="003F2503" w:rsidRPr="005E1CB3">
        <w:rPr>
          <w:rFonts w:ascii="Times New Roman" w:eastAsia="Microsoft YaHei" w:hAnsi="Times New Roman"/>
          <w:bCs/>
          <w:iCs/>
          <w:noProof/>
          <w:spacing w:val="-5"/>
          <w:sz w:val="28"/>
          <w:szCs w:val="28"/>
        </w:rPr>
        <w:t>.</w:t>
      </w:r>
      <w:r w:rsidRPr="005E1CB3">
        <w:rPr>
          <w:rFonts w:ascii="Times New Roman" w:eastAsia="Microsoft YaHei" w:hAnsi="Times New Roman"/>
          <w:bCs/>
          <w:iCs/>
          <w:noProof/>
          <w:spacing w:val="-5"/>
          <w:sz w:val="28"/>
          <w:szCs w:val="28"/>
        </w:rPr>
        <w:t xml:space="preserve">) применяется понятие «технологическая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расчётным расходом воды.  </w:t>
      </w:r>
    </w:p>
    <w:p w14:paraId="1A953D8D" w14:textId="2BA4732D" w:rsidR="004B47D7" w:rsidRPr="005E1CB3" w:rsidRDefault="00D1237A" w:rsidP="004B47D7">
      <w:pPr>
        <w:spacing w:after="0"/>
        <w:ind w:firstLine="709"/>
        <w:jc w:val="both"/>
        <w:rPr>
          <w:rFonts w:ascii="Times New Roman" w:eastAsia="Microsoft YaHei" w:hAnsi="Times New Roman"/>
          <w:bCs/>
          <w:iCs/>
          <w:noProof/>
          <w:spacing w:val="-5"/>
          <w:sz w:val="28"/>
          <w:szCs w:val="28"/>
        </w:rPr>
      </w:pPr>
      <w:r>
        <w:rPr>
          <w:rFonts w:ascii="Times New Roman" w:eastAsia="Microsoft YaHei" w:hAnsi="Times New Roman"/>
          <w:bCs/>
          <w:iCs/>
          <w:noProof/>
          <w:spacing w:val="-5"/>
          <w:sz w:val="28"/>
          <w:szCs w:val="28"/>
        </w:rPr>
        <w:t xml:space="preserve"> </w:t>
      </w:r>
      <w:r w:rsidR="009C2EA6">
        <w:rPr>
          <w:rFonts w:ascii="Times New Roman" w:eastAsia="Microsoft YaHei" w:hAnsi="Times New Roman"/>
          <w:bCs/>
          <w:iCs/>
          <w:noProof/>
          <w:spacing w:val="-5"/>
          <w:sz w:val="28"/>
          <w:szCs w:val="28"/>
        </w:rPr>
        <w:t>Прудовское</w:t>
      </w:r>
      <w:r w:rsidR="00D80B42">
        <w:rPr>
          <w:rFonts w:ascii="Times New Roman" w:eastAsia="Microsoft YaHei" w:hAnsi="Times New Roman"/>
          <w:bCs/>
          <w:iCs/>
          <w:noProof/>
          <w:spacing w:val="-5"/>
          <w:sz w:val="28"/>
          <w:szCs w:val="28"/>
        </w:rPr>
        <w:t xml:space="preserve"> </w:t>
      </w:r>
      <w:r w:rsidR="00EC1A24">
        <w:rPr>
          <w:rFonts w:ascii="Times New Roman" w:eastAsia="Microsoft YaHei" w:hAnsi="Times New Roman"/>
          <w:bCs/>
          <w:iCs/>
          <w:noProof/>
          <w:spacing w:val="-5"/>
          <w:sz w:val="28"/>
          <w:szCs w:val="28"/>
        </w:rPr>
        <w:t>сельское</w:t>
      </w:r>
      <w:r w:rsidRPr="00D1237A">
        <w:rPr>
          <w:rFonts w:ascii="Times New Roman" w:eastAsia="Microsoft YaHei" w:hAnsi="Times New Roman"/>
          <w:bCs/>
          <w:iCs/>
          <w:noProof/>
          <w:spacing w:val="-5"/>
          <w:sz w:val="28"/>
          <w:szCs w:val="28"/>
        </w:rPr>
        <w:t xml:space="preserve"> </w:t>
      </w:r>
      <w:r w:rsidR="00EC1A24">
        <w:rPr>
          <w:rFonts w:ascii="Times New Roman" w:eastAsia="Microsoft YaHei" w:hAnsi="Times New Roman"/>
          <w:bCs/>
          <w:iCs/>
          <w:noProof/>
          <w:spacing w:val="-5"/>
          <w:sz w:val="28"/>
          <w:szCs w:val="28"/>
        </w:rPr>
        <w:t>поселение</w:t>
      </w:r>
      <w:r w:rsidRPr="00D1237A">
        <w:rPr>
          <w:rFonts w:ascii="Times New Roman" w:eastAsia="Microsoft YaHei" w:hAnsi="Times New Roman"/>
          <w:bCs/>
          <w:iCs/>
          <w:noProof/>
          <w:spacing w:val="-5"/>
          <w:sz w:val="28"/>
          <w:szCs w:val="28"/>
        </w:rPr>
        <w:t xml:space="preserve"> </w:t>
      </w:r>
      <w:r w:rsidR="00DF4585">
        <w:rPr>
          <w:rFonts w:ascii="Times New Roman" w:eastAsia="Microsoft YaHei" w:hAnsi="Times New Roman"/>
          <w:bCs/>
          <w:iCs/>
          <w:noProof/>
          <w:spacing w:val="-5"/>
          <w:sz w:val="28"/>
          <w:szCs w:val="28"/>
        </w:rPr>
        <w:t>Новосильского</w:t>
      </w:r>
      <w:r w:rsidRPr="00D1237A">
        <w:rPr>
          <w:rFonts w:ascii="Times New Roman" w:eastAsia="Microsoft YaHei" w:hAnsi="Times New Roman"/>
          <w:bCs/>
          <w:iCs/>
          <w:noProof/>
          <w:spacing w:val="-5"/>
          <w:sz w:val="28"/>
          <w:szCs w:val="28"/>
        </w:rPr>
        <w:t xml:space="preserve"> района включает в себя </w:t>
      </w:r>
      <w:r w:rsidR="00FB549A">
        <w:rPr>
          <w:rFonts w:ascii="Times New Roman" w:eastAsia="Microsoft YaHei" w:hAnsi="Times New Roman"/>
          <w:bCs/>
          <w:iCs/>
          <w:noProof/>
          <w:spacing w:val="-5"/>
          <w:sz w:val="28"/>
          <w:szCs w:val="28"/>
        </w:rPr>
        <w:t>11</w:t>
      </w:r>
      <w:r w:rsidRPr="00D1237A">
        <w:rPr>
          <w:rFonts w:ascii="Times New Roman" w:eastAsia="Microsoft YaHei" w:hAnsi="Times New Roman"/>
          <w:bCs/>
          <w:iCs/>
          <w:noProof/>
          <w:spacing w:val="-5"/>
          <w:sz w:val="28"/>
          <w:szCs w:val="28"/>
        </w:rPr>
        <w:t xml:space="preserve"> технологическ</w:t>
      </w:r>
      <w:r w:rsidR="00D80B42">
        <w:rPr>
          <w:rFonts w:ascii="Times New Roman" w:eastAsia="Microsoft YaHei" w:hAnsi="Times New Roman"/>
          <w:bCs/>
          <w:iCs/>
          <w:noProof/>
          <w:spacing w:val="-5"/>
          <w:sz w:val="28"/>
          <w:szCs w:val="28"/>
        </w:rPr>
        <w:t xml:space="preserve">их </w:t>
      </w:r>
      <w:r w:rsidRPr="00D1237A">
        <w:rPr>
          <w:rFonts w:ascii="Times New Roman" w:eastAsia="Microsoft YaHei" w:hAnsi="Times New Roman"/>
          <w:bCs/>
          <w:iCs/>
          <w:noProof/>
          <w:spacing w:val="-5"/>
          <w:sz w:val="28"/>
          <w:szCs w:val="28"/>
        </w:rPr>
        <w:t>зон.</w:t>
      </w:r>
    </w:p>
    <w:p w14:paraId="45085FE9" w14:textId="7FBE3AF1" w:rsidR="00870D56" w:rsidRPr="004B47D7" w:rsidRDefault="00870D56" w:rsidP="00870D56">
      <w:pPr>
        <w:overflowPunct w:val="0"/>
        <w:autoSpaceDE w:val="0"/>
        <w:autoSpaceDN w:val="0"/>
        <w:adjustRightInd w:val="0"/>
        <w:spacing w:after="0"/>
        <w:ind w:firstLine="425"/>
        <w:jc w:val="center"/>
        <w:textAlignment w:val="baseline"/>
        <w:rPr>
          <w:rFonts w:ascii="Times New Roman" w:eastAsia="Microsoft YaHei" w:hAnsi="Times New Roman"/>
          <w:bCs/>
          <w:iCs/>
          <w:noProof/>
          <w:spacing w:val="-5"/>
          <w:sz w:val="28"/>
          <w:szCs w:val="28"/>
        </w:rPr>
      </w:pPr>
      <w:r w:rsidRPr="004B47D7">
        <w:rPr>
          <w:rFonts w:ascii="Times New Roman" w:eastAsia="Microsoft YaHei" w:hAnsi="Times New Roman"/>
          <w:bCs/>
          <w:iCs/>
          <w:noProof/>
          <w:spacing w:val="-5"/>
          <w:sz w:val="28"/>
          <w:szCs w:val="28"/>
        </w:rPr>
        <w:t xml:space="preserve">Таблица </w:t>
      </w:r>
      <w:r w:rsidR="00F86285">
        <w:rPr>
          <w:rFonts w:ascii="Times New Roman" w:eastAsia="Microsoft YaHei" w:hAnsi="Times New Roman"/>
          <w:bCs/>
          <w:iCs/>
          <w:noProof/>
          <w:spacing w:val="-5"/>
          <w:sz w:val="28"/>
          <w:szCs w:val="28"/>
        </w:rPr>
        <w:t xml:space="preserve">2 </w:t>
      </w:r>
      <w:r w:rsidR="006E176D" w:rsidRPr="004B47D7">
        <w:rPr>
          <w:rFonts w:ascii="Times New Roman" w:eastAsia="Microsoft YaHei" w:hAnsi="Times New Roman"/>
          <w:bCs/>
          <w:iCs/>
          <w:noProof/>
          <w:spacing w:val="-5"/>
          <w:sz w:val="28"/>
          <w:szCs w:val="28"/>
        </w:rPr>
        <w:t>–Централизованные системы холодного водоснабжения</w:t>
      </w:r>
      <w:r w:rsidR="00FA070B" w:rsidRPr="004B47D7">
        <w:rPr>
          <w:rFonts w:ascii="Times New Roman" w:eastAsia="Microsoft YaHei" w:hAnsi="Times New Roman"/>
          <w:bCs/>
          <w:iCs/>
          <w:noProof/>
          <w:spacing w:val="-5"/>
          <w:sz w:val="28"/>
          <w:szCs w:val="28"/>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65"/>
        <w:gridCol w:w="5405"/>
        <w:gridCol w:w="3583"/>
      </w:tblGrid>
      <w:tr w:rsidR="006E176D" w:rsidRPr="00AD4D15" w14:paraId="3A3CDC44" w14:textId="77777777" w:rsidTr="0034167A">
        <w:trPr>
          <w:trHeight w:val="20"/>
          <w:tblHeader/>
          <w:jc w:val="center"/>
        </w:trPr>
        <w:tc>
          <w:tcPr>
            <w:tcW w:w="392" w:type="pct"/>
            <w:shd w:val="clear" w:color="auto" w:fill="auto"/>
            <w:noWrap/>
            <w:vAlign w:val="center"/>
            <w:hideMark/>
          </w:tcPr>
          <w:p w14:paraId="6D5439FE" w14:textId="77777777" w:rsidR="006E176D" w:rsidRPr="00AD4D15" w:rsidRDefault="006E176D" w:rsidP="0088125A">
            <w:pPr>
              <w:spacing w:after="0" w:line="240" w:lineRule="auto"/>
              <w:jc w:val="center"/>
              <w:rPr>
                <w:rFonts w:ascii="Times New Roman" w:hAnsi="Times New Roman"/>
                <w:b/>
                <w:bCs/>
                <w:sz w:val="24"/>
                <w:szCs w:val="24"/>
              </w:rPr>
            </w:pPr>
            <w:r w:rsidRPr="00AD4D15">
              <w:rPr>
                <w:rFonts w:ascii="Times New Roman" w:hAnsi="Times New Roman"/>
                <w:b/>
                <w:bCs/>
                <w:sz w:val="24"/>
                <w:szCs w:val="24"/>
              </w:rPr>
              <w:t>№</w:t>
            </w:r>
          </w:p>
        </w:tc>
        <w:tc>
          <w:tcPr>
            <w:tcW w:w="2771" w:type="pct"/>
            <w:shd w:val="clear" w:color="auto" w:fill="auto"/>
            <w:vAlign w:val="center"/>
            <w:hideMark/>
          </w:tcPr>
          <w:p w14:paraId="5341C8FF" w14:textId="77777777" w:rsidR="006E176D" w:rsidRPr="00AD4D15" w:rsidRDefault="00D2043D" w:rsidP="0088125A">
            <w:pPr>
              <w:spacing w:after="0" w:line="240" w:lineRule="auto"/>
              <w:jc w:val="center"/>
              <w:rPr>
                <w:rFonts w:ascii="Times New Roman" w:hAnsi="Times New Roman"/>
                <w:b/>
                <w:bCs/>
                <w:sz w:val="24"/>
                <w:szCs w:val="24"/>
              </w:rPr>
            </w:pPr>
            <w:r w:rsidRPr="00AD4D15">
              <w:rPr>
                <w:rFonts w:ascii="Times New Roman" w:hAnsi="Times New Roman"/>
                <w:b/>
                <w:bCs/>
                <w:sz w:val="24"/>
                <w:szCs w:val="24"/>
              </w:rPr>
              <w:t>Состав системы централизованной системы водоснабжения</w:t>
            </w:r>
          </w:p>
        </w:tc>
        <w:tc>
          <w:tcPr>
            <w:tcW w:w="1837" w:type="pct"/>
            <w:shd w:val="clear" w:color="auto" w:fill="auto"/>
            <w:vAlign w:val="center"/>
            <w:hideMark/>
          </w:tcPr>
          <w:p w14:paraId="1DC8C511" w14:textId="77777777" w:rsidR="006E176D" w:rsidRPr="00AD4D15" w:rsidRDefault="006E176D" w:rsidP="0088125A">
            <w:pPr>
              <w:spacing w:after="0" w:line="240" w:lineRule="auto"/>
              <w:jc w:val="center"/>
              <w:rPr>
                <w:rFonts w:ascii="Times New Roman" w:hAnsi="Times New Roman"/>
                <w:b/>
                <w:bCs/>
                <w:color w:val="000000"/>
                <w:sz w:val="24"/>
                <w:szCs w:val="24"/>
              </w:rPr>
            </w:pPr>
            <w:r w:rsidRPr="00AD4D15">
              <w:rPr>
                <w:rFonts w:ascii="Times New Roman" w:hAnsi="Times New Roman"/>
                <w:b/>
                <w:bCs/>
                <w:color w:val="000000"/>
                <w:sz w:val="24"/>
                <w:szCs w:val="24"/>
              </w:rPr>
              <w:t>Местоположение</w:t>
            </w:r>
          </w:p>
        </w:tc>
      </w:tr>
      <w:tr w:rsidR="00AA16F9" w:rsidRPr="00AA16F9" w14:paraId="59CD73A8" w14:textId="77777777" w:rsidTr="00AA16F9">
        <w:trPr>
          <w:trHeight w:val="20"/>
          <w:jc w:val="center"/>
        </w:trPr>
        <w:tc>
          <w:tcPr>
            <w:tcW w:w="5000" w:type="pct"/>
            <w:gridSpan w:val="3"/>
            <w:shd w:val="clear" w:color="auto" w:fill="auto"/>
            <w:vAlign w:val="center"/>
          </w:tcPr>
          <w:p w14:paraId="3FA937C6" w14:textId="3A4CDB22" w:rsidR="00AA16F9" w:rsidRPr="00AA16F9" w:rsidRDefault="00AA16F9" w:rsidP="0088125A">
            <w:pPr>
              <w:spacing w:after="0" w:line="240" w:lineRule="auto"/>
              <w:jc w:val="center"/>
              <w:rPr>
                <w:rFonts w:ascii="Times New Roman" w:hAnsi="Times New Roman"/>
                <w:b/>
                <w:color w:val="000000"/>
                <w:sz w:val="24"/>
                <w:szCs w:val="24"/>
              </w:rPr>
            </w:pPr>
            <w:r w:rsidRPr="00AA16F9">
              <w:rPr>
                <w:rFonts w:ascii="Times New Roman" w:hAnsi="Times New Roman"/>
                <w:b/>
                <w:color w:val="000000"/>
                <w:sz w:val="24"/>
                <w:szCs w:val="24"/>
              </w:rPr>
              <w:t>Технологическая зона №1</w:t>
            </w:r>
          </w:p>
        </w:tc>
      </w:tr>
      <w:tr w:rsidR="006E176D" w:rsidRPr="00AD4D15" w14:paraId="37B03E3C" w14:textId="77777777" w:rsidTr="00F51D30">
        <w:trPr>
          <w:trHeight w:val="20"/>
          <w:jc w:val="center"/>
        </w:trPr>
        <w:tc>
          <w:tcPr>
            <w:tcW w:w="392" w:type="pct"/>
            <w:shd w:val="clear" w:color="auto" w:fill="auto"/>
            <w:vAlign w:val="center"/>
          </w:tcPr>
          <w:p w14:paraId="4BDAF44B" w14:textId="77777777" w:rsidR="006E176D" w:rsidRPr="00AD4D15" w:rsidRDefault="006E176D" w:rsidP="007F00C5">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64AF03FB" w14:textId="25DBA951" w:rsidR="00AA16F9" w:rsidRDefault="00BC31EC" w:rsidP="00AA16F9">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sidR="00D80B42">
              <w:rPr>
                <w:rFonts w:ascii="Times New Roman" w:hAnsi="Times New Roman"/>
                <w:sz w:val="24"/>
                <w:szCs w:val="24"/>
              </w:rPr>
              <w:t>1</w:t>
            </w:r>
            <w:r w:rsidRPr="00AD4D15">
              <w:rPr>
                <w:rFonts w:ascii="Times New Roman" w:hAnsi="Times New Roman"/>
                <w:sz w:val="24"/>
                <w:szCs w:val="24"/>
              </w:rPr>
              <w:t xml:space="preserve"> шт., </w:t>
            </w:r>
          </w:p>
          <w:p w14:paraId="00801FFA" w14:textId="63A18224" w:rsidR="00B02DBD" w:rsidRDefault="00BC31EC" w:rsidP="00AA16F9">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sidR="00D80B42">
              <w:rPr>
                <w:rFonts w:ascii="Times New Roman" w:hAnsi="Times New Roman"/>
                <w:sz w:val="24"/>
                <w:szCs w:val="24"/>
              </w:rPr>
              <w:t>1</w:t>
            </w:r>
            <w:r w:rsidRPr="00AD4D15">
              <w:rPr>
                <w:rFonts w:ascii="Times New Roman" w:hAnsi="Times New Roman"/>
                <w:sz w:val="24"/>
                <w:szCs w:val="24"/>
              </w:rPr>
              <w:t xml:space="preserve"> шт.,</w:t>
            </w:r>
          </w:p>
          <w:p w14:paraId="3BE75416" w14:textId="300D473D" w:rsidR="006E176D" w:rsidRDefault="00BC31EC" w:rsidP="00AA16F9">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sidR="00547696">
              <w:rPr>
                <w:rFonts w:ascii="Times New Roman" w:hAnsi="Times New Roman"/>
                <w:sz w:val="24"/>
                <w:szCs w:val="24"/>
              </w:rPr>
              <w:t>–</w:t>
            </w:r>
            <w:r w:rsidRPr="00AD4D15">
              <w:rPr>
                <w:rFonts w:ascii="Times New Roman" w:hAnsi="Times New Roman"/>
                <w:sz w:val="24"/>
                <w:szCs w:val="24"/>
              </w:rPr>
              <w:t xml:space="preserve"> </w:t>
            </w:r>
            <w:r w:rsidR="001A287D">
              <w:rPr>
                <w:rFonts w:ascii="Times New Roman" w:hAnsi="Times New Roman"/>
                <w:sz w:val="24"/>
                <w:szCs w:val="24"/>
              </w:rPr>
              <w:t>6</w:t>
            </w:r>
            <w:r w:rsidR="00A52CC8">
              <w:rPr>
                <w:rFonts w:ascii="Times New Roman" w:hAnsi="Times New Roman"/>
                <w:sz w:val="24"/>
                <w:szCs w:val="24"/>
              </w:rPr>
              <w:t xml:space="preserve"> </w:t>
            </w:r>
            <w:r w:rsidR="001A287D">
              <w:rPr>
                <w:rFonts w:ascii="Times New Roman" w:hAnsi="Times New Roman"/>
                <w:sz w:val="24"/>
                <w:szCs w:val="24"/>
              </w:rPr>
              <w:t>6</w:t>
            </w:r>
            <w:r w:rsidR="00A52CC8">
              <w:rPr>
                <w:rFonts w:ascii="Times New Roman" w:hAnsi="Times New Roman"/>
                <w:sz w:val="24"/>
                <w:szCs w:val="24"/>
              </w:rPr>
              <w:t>00</w:t>
            </w:r>
            <w:r w:rsidRPr="00AD4D15">
              <w:rPr>
                <w:rFonts w:ascii="Times New Roman" w:hAnsi="Times New Roman"/>
                <w:sz w:val="24"/>
                <w:szCs w:val="24"/>
              </w:rPr>
              <w:t xml:space="preserve"> м</w:t>
            </w:r>
            <w:r w:rsidR="00D221EA">
              <w:rPr>
                <w:rFonts w:ascii="Times New Roman" w:hAnsi="Times New Roman"/>
                <w:sz w:val="24"/>
                <w:szCs w:val="24"/>
              </w:rPr>
              <w:t>,</w:t>
            </w:r>
          </w:p>
          <w:p w14:paraId="29DAC80D" w14:textId="5D2D345D" w:rsidR="00D221EA" w:rsidRPr="00AD4D15" w:rsidRDefault="00D221EA" w:rsidP="00AA16F9">
            <w:pPr>
              <w:spacing w:after="0" w:line="240" w:lineRule="auto"/>
              <w:jc w:val="both"/>
              <w:rPr>
                <w:rFonts w:ascii="Times New Roman" w:hAnsi="Times New Roman"/>
                <w:color w:val="2F5496" w:themeColor="accent1" w:themeShade="BF"/>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4939564A" w14:textId="0955BC1C" w:rsidR="006E176D" w:rsidRPr="00AD4D15" w:rsidRDefault="001A287D" w:rsidP="001A287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д</w:t>
            </w:r>
            <w:r w:rsidR="00A52CC8">
              <w:rPr>
                <w:rFonts w:ascii="Times New Roman" w:hAnsi="Times New Roman"/>
                <w:color w:val="000000"/>
                <w:sz w:val="24"/>
                <w:szCs w:val="24"/>
              </w:rPr>
              <w:t xml:space="preserve">. </w:t>
            </w:r>
            <w:proofErr w:type="spellStart"/>
            <w:r>
              <w:rPr>
                <w:rFonts w:ascii="Times New Roman" w:hAnsi="Times New Roman"/>
                <w:color w:val="000000"/>
                <w:sz w:val="24"/>
                <w:szCs w:val="24"/>
              </w:rPr>
              <w:t>Мужиково</w:t>
            </w:r>
            <w:proofErr w:type="spellEnd"/>
          </w:p>
        </w:tc>
      </w:tr>
      <w:tr w:rsidR="00A52CC8" w:rsidRPr="00AA16F9" w14:paraId="106E8982" w14:textId="77777777" w:rsidTr="00194AE3">
        <w:trPr>
          <w:trHeight w:val="20"/>
          <w:jc w:val="center"/>
        </w:trPr>
        <w:tc>
          <w:tcPr>
            <w:tcW w:w="5000" w:type="pct"/>
            <w:gridSpan w:val="3"/>
            <w:shd w:val="clear" w:color="auto" w:fill="auto"/>
            <w:vAlign w:val="center"/>
          </w:tcPr>
          <w:p w14:paraId="7C602B6A" w14:textId="05A765EC" w:rsidR="00A52CC8" w:rsidRPr="00AA16F9" w:rsidRDefault="00A52CC8" w:rsidP="00194AE3">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№2</w:t>
            </w:r>
          </w:p>
        </w:tc>
      </w:tr>
      <w:tr w:rsidR="00D80B42" w:rsidRPr="00AD4D15" w14:paraId="2176EA62" w14:textId="77777777" w:rsidTr="004A038D">
        <w:trPr>
          <w:trHeight w:val="403"/>
          <w:jc w:val="center"/>
        </w:trPr>
        <w:tc>
          <w:tcPr>
            <w:tcW w:w="392" w:type="pct"/>
            <w:shd w:val="clear" w:color="auto" w:fill="auto"/>
            <w:vAlign w:val="center"/>
          </w:tcPr>
          <w:p w14:paraId="01607640" w14:textId="77777777" w:rsidR="00D80B42" w:rsidRPr="00AD4D15" w:rsidRDefault="00D80B42" w:rsidP="00D80B42">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773EA406" w14:textId="384849B2"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w:t>
            </w:r>
            <w:r>
              <w:rPr>
                <w:rFonts w:ascii="Times New Roman" w:hAnsi="Times New Roman"/>
                <w:sz w:val="24"/>
                <w:szCs w:val="24"/>
              </w:rPr>
              <w:t xml:space="preserve"> </w:t>
            </w:r>
          </w:p>
          <w:p w14:paraId="39277849" w14:textId="553A3BFC"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1</w:t>
            </w:r>
            <w:r w:rsidRPr="00AD4D15">
              <w:rPr>
                <w:rFonts w:ascii="Times New Roman" w:hAnsi="Times New Roman"/>
                <w:sz w:val="24"/>
                <w:szCs w:val="24"/>
              </w:rPr>
              <w:t xml:space="preserve"> шт.,</w:t>
            </w:r>
          </w:p>
          <w:p w14:paraId="3A3E56F8" w14:textId="2CB30C5F"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sidR="001A287D">
              <w:rPr>
                <w:rFonts w:ascii="Times New Roman" w:hAnsi="Times New Roman"/>
                <w:sz w:val="24"/>
                <w:szCs w:val="24"/>
              </w:rPr>
              <w:t>6</w:t>
            </w:r>
            <w:r>
              <w:rPr>
                <w:rFonts w:ascii="Times New Roman" w:hAnsi="Times New Roman"/>
                <w:sz w:val="24"/>
                <w:szCs w:val="24"/>
              </w:rPr>
              <w:t xml:space="preserve"> 000</w:t>
            </w:r>
            <w:r w:rsidRPr="00AD4D15">
              <w:rPr>
                <w:rFonts w:ascii="Times New Roman" w:hAnsi="Times New Roman"/>
                <w:sz w:val="24"/>
                <w:szCs w:val="24"/>
              </w:rPr>
              <w:t xml:space="preserve"> м</w:t>
            </w:r>
            <w:r>
              <w:rPr>
                <w:rFonts w:ascii="Times New Roman" w:hAnsi="Times New Roman"/>
                <w:sz w:val="24"/>
                <w:szCs w:val="24"/>
              </w:rPr>
              <w:t>,</w:t>
            </w:r>
          </w:p>
          <w:p w14:paraId="6CA51DDC" w14:textId="049B48C1" w:rsidR="00D80B42" w:rsidRPr="00AD4D15" w:rsidRDefault="00D80B42" w:rsidP="00D80B42">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15776C00" w14:textId="58FB2B91" w:rsidR="00D80B42" w:rsidRPr="00547696" w:rsidRDefault="001A287D" w:rsidP="001A287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д. Александровка</w:t>
            </w:r>
          </w:p>
        </w:tc>
      </w:tr>
      <w:tr w:rsidR="00D80B42" w:rsidRPr="00AA16F9" w14:paraId="69B40508" w14:textId="77777777" w:rsidTr="00D80B42">
        <w:trPr>
          <w:trHeight w:val="147"/>
          <w:jc w:val="center"/>
        </w:trPr>
        <w:tc>
          <w:tcPr>
            <w:tcW w:w="5000" w:type="pct"/>
            <w:gridSpan w:val="3"/>
            <w:shd w:val="clear" w:color="auto" w:fill="auto"/>
            <w:vAlign w:val="center"/>
          </w:tcPr>
          <w:p w14:paraId="5592542C" w14:textId="6F20937F" w:rsidR="00D80B42" w:rsidRPr="00AA16F9" w:rsidRDefault="00D80B42" w:rsidP="00C82DCA">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№3</w:t>
            </w:r>
          </w:p>
        </w:tc>
      </w:tr>
      <w:tr w:rsidR="00D80B42" w:rsidRPr="00AD4D15" w14:paraId="38D6EDD1" w14:textId="77777777" w:rsidTr="004A038D">
        <w:trPr>
          <w:trHeight w:val="299"/>
          <w:jc w:val="center"/>
        </w:trPr>
        <w:tc>
          <w:tcPr>
            <w:tcW w:w="392" w:type="pct"/>
            <w:shd w:val="clear" w:color="auto" w:fill="auto"/>
            <w:vAlign w:val="center"/>
          </w:tcPr>
          <w:p w14:paraId="22A99825" w14:textId="77777777" w:rsidR="00D80B42" w:rsidRPr="00AD4D15" w:rsidRDefault="00D80B42" w:rsidP="00D80B42">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0171D34B" w14:textId="36CA0F0D"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sidR="001A287D">
              <w:rPr>
                <w:rFonts w:ascii="Times New Roman" w:hAnsi="Times New Roman"/>
                <w:sz w:val="24"/>
                <w:szCs w:val="24"/>
              </w:rPr>
              <w:t>3</w:t>
            </w:r>
            <w:r w:rsidRPr="00AD4D15">
              <w:rPr>
                <w:rFonts w:ascii="Times New Roman" w:hAnsi="Times New Roman"/>
                <w:sz w:val="24"/>
                <w:szCs w:val="24"/>
              </w:rPr>
              <w:t xml:space="preserve"> шт., </w:t>
            </w:r>
          </w:p>
          <w:p w14:paraId="06C38824" w14:textId="719B7C11"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sidR="001A287D">
              <w:rPr>
                <w:rFonts w:ascii="Times New Roman" w:hAnsi="Times New Roman"/>
                <w:sz w:val="24"/>
                <w:szCs w:val="24"/>
              </w:rPr>
              <w:t>1</w:t>
            </w:r>
            <w:r w:rsidRPr="00AD4D15">
              <w:rPr>
                <w:rFonts w:ascii="Times New Roman" w:hAnsi="Times New Roman"/>
                <w:sz w:val="24"/>
                <w:szCs w:val="24"/>
              </w:rPr>
              <w:t xml:space="preserve"> шт.,</w:t>
            </w:r>
          </w:p>
          <w:p w14:paraId="164A80C8" w14:textId="3C3DF23E"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sidR="003233A1">
              <w:rPr>
                <w:rFonts w:ascii="Times New Roman" w:hAnsi="Times New Roman"/>
                <w:sz w:val="24"/>
                <w:szCs w:val="24"/>
              </w:rPr>
              <w:t>3</w:t>
            </w:r>
            <w:r>
              <w:rPr>
                <w:rFonts w:ascii="Times New Roman" w:hAnsi="Times New Roman"/>
                <w:sz w:val="24"/>
                <w:szCs w:val="24"/>
              </w:rPr>
              <w:t xml:space="preserve"> 000</w:t>
            </w:r>
            <w:r w:rsidRPr="00AD4D15">
              <w:rPr>
                <w:rFonts w:ascii="Times New Roman" w:hAnsi="Times New Roman"/>
                <w:sz w:val="24"/>
                <w:szCs w:val="24"/>
              </w:rPr>
              <w:t xml:space="preserve"> м</w:t>
            </w:r>
            <w:r>
              <w:rPr>
                <w:rFonts w:ascii="Times New Roman" w:hAnsi="Times New Roman"/>
                <w:sz w:val="24"/>
                <w:szCs w:val="24"/>
              </w:rPr>
              <w:t>,</w:t>
            </w:r>
          </w:p>
          <w:p w14:paraId="5F3E8920" w14:textId="433B445F" w:rsidR="00D80B42" w:rsidRPr="00AD4D15" w:rsidRDefault="00D80B42" w:rsidP="00D80B42">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7D1F679D" w14:textId="2AF9369A" w:rsidR="00D80B42" w:rsidRDefault="00D80B42" w:rsidP="001A287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 xml:space="preserve">д. </w:t>
            </w:r>
            <w:r w:rsidR="001A287D">
              <w:rPr>
                <w:rFonts w:ascii="Times New Roman" w:hAnsi="Times New Roman"/>
                <w:color w:val="000000"/>
                <w:sz w:val="24"/>
                <w:szCs w:val="24"/>
              </w:rPr>
              <w:t>Большие Пруды</w:t>
            </w:r>
          </w:p>
        </w:tc>
      </w:tr>
      <w:tr w:rsidR="00D80B42" w:rsidRPr="00AA16F9" w14:paraId="632ED48C" w14:textId="77777777" w:rsidTr="00C82DCA">
        <w:trPr>
          <w:trHeight w:val="20"/>
          <w:jc w:val="center"/>
        </w:trPr>
        <w:tc>
          <w:tcPr>
            <w:tcW w:w="5000" w:type="pct"/>
            <w:gridSpan w:val="3"/>
            <w:shd w:val="clear" w:color="auto" w:fill="auto"/>
            <w:vAlign w:val="center"/>
          </w:tcPr>
          <w:p w14:paraId="29314B9F" w14:textId="773431E2" w:rsidR="00D80B42" w:rsidRPr="00AA16F9" w:rsidRDefault="00D80B42" w:rsidP="00C82DCA">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№4</w:t>
            </w:r>
          </w:p>
        </w:tc>
      </w:tr>
      <w:tr w:rsidR="00D80B42" w:rsidRPr="00AD4D15" w14:paraId="7F938B12" w14:textId="77777777" w:rsidTr="00F51D30">
        <w:trPr>
          <w:trHeight w:val="20"/>
          <w:jc w:val="center"/>
        </w:trPr>
        <w:tc>
          <w:tcPr>
            <w:tcW w:w="392" w:type="pct"/>
            <w:shd w:val="clear" w:color="auto" w:fill="auto"/>
            <w:vAlign w:val="center"/>
          </w:tcPr>
          <w:p w14:paraId="0F81A2B8" w14:textId="77777777" w:rsidR="00D80B42" w:rsidRPr="00AD4D15" w:rsidRDefault="00D80B42" w:rsidP="00D80B42">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22D1801C" w14:textId="150A3B97"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5A2C6BCA" w14:textId="2000C9B5"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7530185E" w14:textId="2BB9B6BC"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sidR="003233A1">
              <w:rPr>
                <w:rFonts w:ascii="Times New Roman" w:hAnsi="Times New Roman"/>
                <w:sz w:val="24"/>
                <w:szCs w:val="24"/>
              </w:rPr>
              <w:t>2</w:t>
            </w:r>
            <w:r>
              <w:rPr>
                <w:rFonts w:ascii="Times New Roman" w:hAnsi="Times New Roman"/>
                <w:sz w:val="24"/>
                <w:szCs w:val="24"/>
              </w:rPr>
              <w:t xml:space="preserve"> </w:t>
            </w:r>
            <w:r w:rsidR="003233A1">
              <w:rPr>
                <w:rFonts w:ascii="Times New Roman" w:hAnsi="Times New Roman"/>
                <w:sz w:val="24"/>
                <w:szCs w:val="24"/>
              </w:rPr>
              <w:t>8</w:t>
            </w:r>
            <w:r>
              <w:rPr>
                <w:rFonts w:ascii="Times New Roman" w:hAnsi="Times New Roman"/>
                <w:sz w:val="24"/>
                <w:szCs w:val="24"/>
              </w:rPr>
              <w:t>00</w:t>
            </w:r>
            <w:r w:rsidRPr="00AD4D15">
              <w:rPr>
                <w:rFonts w:ascii="Times New Roman" w:hAnsi="Times New Roman"/>
                <w:sz w:val="24"/>
                <w:szCs w:val="24"/>
              </w:rPr>
              <w:t xml:space="preserve"> м</w:t>
            </w:r>
            <w:r>
              <w:rPr>
                <w:rFonts w:ascii="Times New Roman" w:hAnsi="Times New Roman"/>
                <w:sz w:val="24"/>
                <w:szCs w:val="24"/>
              </w:rPr>
              <w:t>,</w:t>
            </w:r>
          </w:p>
          <w:p w14:paraId="7B4C2CD4" w14:textId="5123D53E" w:rsidR="00D80B42" w:rsidRPr="00AD4D15" w:rsidRDefault="00D80B42" w:rsidP="00D80B42">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3460C5DD" w14:textId="3BEF3709" w:rsidR="00D80B42" w:rsidRDefault="00D80B42" w:rsidP="003233A1">
            <w:pPr>
              <w:spacing w:after="0" w:line="240" w:lineRule="auto"/>
              <w:jc w:val="center"/>
              <w:rPr>
                <w:rFonts w:ascii="Times New Roman" w:hAnsi="Times New Roman"/>
                <w:color w:val="000000"/>
                <w:sz w:val="24"/>
                <w:szCs w:val="24"/>
              </w:rPr>
            </w:pPr>
            <w:r>
              <w:rPr>
                <w:rFonts w:ascii="Times New Roman" w:hAnsi="Times New Roman"/>
                <w:color w:val="000000"/>
                <w:sz w:val="24"/>
                <w:szCs w:val="24"/>
              </w:rPr>
              <w:t xml:space="preserve">д. </w:t>
            </w:r>
            <w:r w:rsidR="003233A1">
              <w:rPr>
                <w:rFonts w:ascii="Times New Roman" w:hAnsi="Times New Roman"/>
                <w:color w:val="000000"/>
                <w:sz w:val="24"/>
                <w:szCs w:val="24"/>
              </w:rPr>
              <w:t>Горенка</w:t>
            </w:r>
          </w:p>
        </w:tc>
      </w:tr>
      <w:tr w:rsidR="00D80B42" w:rsidRPr="00AA16F9" w14:paraId="5DD8C1F0" w14:textId="77777777" w:rsidTr="00C82DCA">
        <w:trPr>
          <w:trHeight w:val="20"/>
          <w:jc w:val="center"/>
        </w:trPr>
        <w:tc>
          <w:tcPr>
            <w:tcW w:w="5000" w:type="pct"/>
            <w:gridSpan w:val="3"/>
            <w:shd w:val="clear" w:color="auto" w:fill="auto"/>
            <w:vAlign w:val="center"/>
          </w:tcPr>
          <w:p w14:paraId="0B949304" w14:textId="1A436CCF" w:rsidR="00D80B42" w:rsidRPr="00AA16F9" w:rsidRDefault="00D80B42" w:rsidP="00C82DCA">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№5</w:t>
            </w:r>
          </w:p>
        </w:tc>
      </w:tr>
      <w:tr w:rsidR="00D80B42" w:rsidRPr="00AD4D15" w14:paraId="17BEE42B" w14:textId="77777777" w:rsidTr="00F51D30">
        <w:trPr>
          <w:trHeight w:val="20"/>
          <w:jc w:val="center"/>
        </w:trPr>
        <w:tc>
          <w:tcPr>
            <w:tcW w:w="392" w:type="pct"/>
            <w:shd w:val="clear" w:color="auto" w:fill="auto"/>
            <w:vAlign w:val="center"/>
          </w:tcPr>
          <w:p w14:paraId="0374FCD5" w14:textId="77777777" w:rsidR="00D80B42" w:rsidRPr="00AD4D15" w:rsidRDefault="00D80B42" w:rsidP="00D80B42">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4CA79995" w14:textId="77777777"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54BBD21A" w14:textId="77777777"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44781BA4" w14:textId="646EAED9"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sidR="004A038D">
              <w:rPr>
                <w:rFonts w:ascii="Times New Roman" w:hAnsi="Times New Roman"/>
                <w:sz w:val="24"/>
                <w:szCs w:val="24"/>
              </w:rPr>
              <w:t>5 0</w:t>
            </w:r>
            <w:r>
              <w:rPr>
                <w:rFonts w:ascii="Times New Roman" w:hAnsi="Times New Roman"/>
                <w:sz w:val="24"/>
                <w:szCs w:val="24"/>
              </w:rPr>
              <w:t>00</w:t>
            </w:r>
            <w:r w:rsidRPr="00AD4D15">
              <w:rPr>
                <w:rFonts w:ascii="Times New Roman" w:hAnsi="Times New Roman"/>
                <w:sz w:val="24"/>
                <w:szCs w:val="24"/>
              </w:rPr>
              <w:t xml:space="preserve"> м</w:t>
            </w:r>
            <w:r>
              <w:rPr>
                <w:rFonts w:ascii="Times New Roman" w:hAnsi="Times New Roman"/>
                <w:sz w:val="24"/>
                <w:szCs w:val="24"/>
              </w:rPr>
              <w:t>,</w:t>
            </w:r>
          </w:p>
          <w:p w14:paraId="3A142682" w14:textId="4EC94782" w:rsidR="00D80B42" w:rsidRPr="00AD4D15" w:rsidRDefault="00D80B42" w:rsidP="00D80B42">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32162CBC" w14:textId="620103B3" w:rsidR="00D80B42" w:rsidRDefault="00D80B42"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 xml:space="preserve">д. </w:t>
            </w:r>
            <w:r w:rsidR="004A038D">
              <w:rPr>
                <w:rFonts w:ascii="Times New Roman" w:hAnsi="Times New Roman"/>
                <w:color w:val="000000"/>
                <w:sz w:val="24"/>
                <w:szCs w:val="24"/>
              </w:rPr>
              <w:t>Лужки</w:t>
            </w:r>
          </w:p>
        </w:tc>
      </w:tr>
      <w:tr w:rsidR="00D80B42" w:rsidRPr="00AA16F9" w14:paraId="26E0E794" w14:textId="77777777" w:rsidTr="00C82DCA">
        <w:trPr>
          <w:trHeight w:val="20"/>
          <w:jc w:val="center"/>
        </w:trPr>
        <w:tc>
          <w:tcPr>
            <w:tcW w:w="5000" w:type="pct"/>
            <w:gridSpan w:val="3"/>
            <w:shd w:val="clear" w:color="auto" w:fill="auto"/>
            <w:vAlign w:val="center"/>
          </w:tcPr>
          <w:p w14:paraId="74817E8D" w14:textId="5A845656" w:rsidR="00D80B42" w:rsidRPr="00AA16F9" w:rsidRDefault="00D80B42" w:rsidP="00C82DCA">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№6</w:t>
            </w:r>
          </w:p>
        </w:tc>
      </w:tr>
      <w:tr w:rsidR="00D80B42" w:rsidRPr="00AD4D15" w14:paraId="6A578726" w14:textId="77777777" w:rsidTr="00F51D30">
        <w:trPr>
          <w:trHeight w:val="20"/>
          <w:jc w:val="center"/>
        </w:trPr>
        <w:tc>
          <w:tcPr>
            <w:tcW w:w="392" w:type="pct"/>
            <w:shd w:val="clear" w:color="auto" w:fill="auto"/>
            <w:vAlign w:val="center"/>
          </w:tcPr>
          <w:p w14:paraId="1F31CC9A" w14:textId="77777777" w:rsidR="00D80B42" w:rsidRPr="00AD4D15" w:rsidRDefault="00D80B42" w:rsidP="00D80B42">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76BA26EF" w14:textId="30D15276"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sidR="004A038D">
              <w:rPr>
                <w:rFonts w:ascii="Times New Roman" w:hAnsi="Times New Roman"/>
                <w:sz w:val="24"/>
                <w:szCs w:val="24"/>
              </w:rPr>
              <w:t>2</w:t>
            </w:r>
            <w:r w:rsidRPr="00AD4D15">
              <w:rPr>
                <w:rFonts w:ascii="Times New Roman" w:hAnsi="Times New Roman"/>
                <w:sz w:val="24"/>
                <w:szCs w:val="24"/>
              </w:rPr>
              <w:t xml:space="preserve"> шт., </w:t>
            </w:r>
          </w:p>
          <w:p w14:paraId="5E749309" w14:textId="0A249CC8"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sidR="004A038D">
              <w:rPr>
                <w:rFonts w:ascii="Times New Roman" w:hAnsi="Times New Roman"/>
                <w:sz w:val="24"/>
                <w:szCs w:val="24"/>
              </w:rPr>
              <w:t>2</w:t>
            </w:r>
            <w:r>
              <w:rPr>
                <w:rFonts w:ascii="Times New Roman" w:hAnsi="Times New Roman"/>
                <w:sz w:val="24"/>
                <w:szCs w:val="24"/>
              </w:rPr>
              <w:t xml:space="preserve"> </w:t>
            </w:r>
            <w:r w:rsidRPr="00AD4D15">
              <w:rPr>
                <w:rFonts w:ascii="Times New Roman" w:hAnsi="Times New Roman"/>
                <w:sz w:val="24"/>
                <w:szCs w:val="24"/>
              </w:rPr>
              <w:t>шт.,</w:t>
            </w:r>
          </w:p>
          <w:p w14:paraId="3939B5FC" w14:textId="716B8B75"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sidR="004A038D">
              <w:rPr>
                <w:rFonts w:ascii="Times New Roman" w:hAnsi="Times New Roman"/>
                <w:sz w:val="24"/>
                <w:szCs w:val="24"/>
              </w:rPr>
              <w:t>3</w:t>
            </w:r>
            <w:r>
              <w:rPr>
                <w:rFonts w:ascii="Times New Roman" w:hAnsi="Times New Roman"/>
                <w:sz w:val="24"/>
                <w:szCs w:val="24"/>
              </w:rPr>
              <w:t xml:space="preserve"> 000</w:t>
            </w:r>
            <w:r w:rsidRPr="00AD4D15">
              <w:rPr>
                <w:rFonts w:ascii="Times New Roman" w:hAnsi="Times New Roman"/>
                <w:sz w:val="24"/>
                <w:szCs w:val="24"/>
              </w:rPr>
              <w:t xml:space="preserve"> м</w:t>
            </w:r>
            <w:r>
              <w:rPr>
                <w:rFonts w:ascii="Times New Roman" w:hAnsi="Times New Roman"/>
                <w:sz w:val="24"/>
                <w:szCs w:val="24"/>
              </w:rPr>
              <w:t>,</w:t>
            </w:r>
          </w:p>
          <w:p w14:paraId="5482F7A7" w14:textId="760745BB" w:rsidR="00D80B42" w:rsidRPr="00AD4D15" w:rsidRDefault="00D80B42" w:rsidP="00D80B42">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3F6394FD" w14:textId="1A1DFA4B" w:rsidR="00D80B42" w:rsidRDefault="00D80B42"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 xml:space="preserve">п. </w:t>
            </w:r>
            <w:proofErr w:type="spellStart"/>
            <w:r w:rsidR="004A038D">
              <w:rPr>
                <w:rFonts w:ascii="Times New Roman" w:hAnsi="Times New Roman"/>
                <w:color w:val="000000"/>
                <w:sz w:val="24"/>
                <w:szCs w:val="24"/>
              </w:rPr>
              <w:t>Чернышено</w:t>
            </w:r>
            <w:proofErr w:type="spellEnd"/>
          </w:p>
        </w:tc>
      </w:tr>
      <w:tr w:rsidR="00D80B42" w:rsidRPr="00AA16F9" w14:paraId="7862115B" w14:textId="77777777" w:rsidTr="00C82DCA">
        <w:trPr>
          <w:trHeight w:val="20"/>
          <w:jc w:val="center"/>
        </w:trPr>
        <w:tc>
          <w:tcPr>
            <w:tcW w:w="5000" w:type="pct"/>
            <w:gridSpan w:val="3"/>
            <w:shd w:val="clear" w:color="auto" w:fill="auto"/>
            <w:vAlign w:val="center"/>
          </w:tcPr>
          <w:p w14:paraId="20019948" w14:textId="1350DD03" w:rsidR="00D80B42" w:rsidRPr="00AA16F9" w:rsidRDefault="00D80B42" w:rsidP="00C82DCA">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Технологическая зона №7</w:t>
            </w:r>
          </w:p>
        </w:tc>
      </w:tr>
      <w:tr w:rsidR="00D80B42" w:rsidRPr="00AD4D15" w14:paraId="520F1B52" w14:textId="77777777" w:rsidTr="004A038D">
        <w:trPr>
          <w:trHeight w:val="70"/>
          <w:jc w:val="center"/>
        </w:trPr>
        <w:tc>
          <w:tcPr>
            <w:tcW w:w="392" w:type="pct"/>
            <w:shd w:val="clear" w:color="auto" w:fill="auto"/>
            <w:vAlign w:val="center"/>
          </w:tcPr>
          <w:p w14:paraId="6C12E790" w14:textId="77777777" w:rsidR="00D80B42" w:rsidRPr="00AD4D15" w:rsidRDefault="00D80B42" w:rsidP="00D80B42">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1CA206A3" w14:textId="77777777"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0EE56FBD" w14:textId="77777777"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12FC54F1" w14:textId="76ECF4F6" w:rsidR="00D80B42" w:rsidRDefault="00D80B42" w:rsidP="00D80B42">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sidR="004A038D">
              <w:rPr>
                <w:rFonts w:ascii="Times New Roman" w:hAnsi="Times New Roman"/>
                <w:sz w:val="24"/>
                <w:szCs w:val="24"/>
              </w:rPr>
              <w:t>2</w:t>
            </w:r>
            <w:r>
              <w:rPr>
                <w:rFonts w:ascii="Times New Roman" w:hAnsi="Times New Roman"/>
                <w:sz w:val="24"/>
                <w:szCs w:val="24"/>
              </w:rPr>
              <w:t xml:space="preserve"> 000</w:t>
            </w:r>
            <w:r w:rsidRPr="00AD4D15">
              <w:rPr>
                <w:rFonts w:ascii="Times New Roman" w:hAnsi="Times New Roman"/>
                <w:sz w:val="24"/>
                <w:szCs w:val="24"/>
              </w:rPr>
              <w:t xml:space="preserve"> м</w:t>
            </w:r>
            <w:r>
              <w:rPr>
                <w:rFonts w:ascii="Times New Roman" w:hAnsi="Times New Roman"/>
                <w:sz w:val="24"/>
                <w:szCs w:val="24"/>
              </w:rPr>
              <w:t>,</w:t>
            </w:r>
          </w:p>
          <w:p w14:paraId="2C4A7CD2" w14:textId="75536CA0" w:rsidR="00D80B42" w:rsidRPr="00AD4D15" w:rsidRDefault="00D80B42" w:rsidP="00D80B42">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40A3415B" w14:textId="240D28BE" w:rsidR="00D80B42" w:rsidRDefault="004A038D"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д</w:t>
            </w:r>
            <w:r w:rsidR="00D80B42">
              <w:rPr>
                <w:rFonts w:ascii="Times New Roman" w:hAnsi="Times New Roman"/>
                <w:color w:val="000000"/>
                <w:sz w:val="24"/>
                <w:szCs w:val="24"/>
              </w:rPr>
              <w:t xml:space="preserve">. </w:t>
            </w:r>
            <w:r>
              <w:rPr>
                <w:rFonts w:ascii="Times New Roman" w:hAnsi="Times New Roman"/>
                <w:color w:val="000000"/>
                <w:sz w:val="24"/>
                <w:szCs w:val="24"/>
              </w:rPr>
              <w:t>Соколье</w:t>
            </w:r>
          </w:p>
        </w:tc>
      </w:tr>
      <w:tr w:rsidR="004A038D" w:rsidRPr="00AA16F9" w14:paraId="44C0F50F" w14:textId="77777777" w:rsidTr="000E10AC">
        <w:trPr>
          <w:trHeight w:val="20"/>
          <w:jc w:val="center"/>
        </w:trPr>
        <w:tc>
          <w:tcPr>
            <w:tcW w:w="5000" w:type="pct"/>
            <w:gridSpan w:val="3"/>
            <w:shd w:val="clear" w:color="auto" w:fill="auto"/>
            <w:vAlign w:val="center"/>
          </w:tcPr>
          <w:p w14:paraId="71F0FA58" w14:textId="6B64925B" w:rsidR="004A038D" w:rsidRPr="00AA16F9" w:rsidRDefault="004A038D" w:rsidP="000E10AC">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№8</w:t>
            </w:r>
          </w:p>
        </w:tc>
      </w:tr>
      <w:tr w:rsidR="004A038D" w:rsidRPr="00AD4D15" w14:paraId="25763180" w14:textId="77777777" w:rsidTr="00F51D30">
        <w:trPr>
          <w:trHeight w:val="20"/>
          <w:jc w:val="center"/>
        </w:trPr>
        <w:tc>
          <w:tcPr>
            <w:tcW w:w="392" w:type="pct"/>
            <w:shd w:val="clear" w:color="auto" w:fill="auto"/>
            <w:vAlign w:val="center"/>
          </w:tcPr>
          <w:p w14:paraId="732EC053" w14:textId="77777777" w:rsidR="004A038D" w:rsidRPr="00AD4D15" w:rsidRDefault="004A038D" w:rsidP="004A038D">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671ADE38"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0CCBEC81"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063CC265" w14:textId="5A41E4A6"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Pr>
                <w:rFonts w:ascii="Times New Roman" w:hAnsi="Times New Roman"/>
                <w:sz w:val="24"/>
                <w:szCs w:val="24"/>
              </w:rPr>
              <w:t>800</w:t>
            </w:r>
            <w:r w:rsidRPr="00AD4D15">
              <w:rPr>
                <w:rFonts w:ascii="Times New Roman" w:hAnsi="Times New Roman"/>
                <w:sz w:val="24"/>
                <w:szCs w:val="24"/>
              </w:rPr>
              <w:t xml:space="preserve"> м</w:t>
            </w:r>
            <w:r>
              <w:rPr>
                <w:rFonts w:ascii="Times New Roman" w:hAnsi="Times New Roman"/>
                <w:sz w:val="24"/>
                <w:szCs w:val="24"/>
              </w:rPr>
              <w:t>,</w:t>
            </w:r>
          </w:p>
          <w:p w14:paraId="63952111" w14:textId="63FA52A3" w:rsidR="004A038D" w:rsidRPr="00AD4D15" w:rsidRDefault="004A038D" w:rsidP="004A038D">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6B227F2F" w14:textId="6321D299" w:rsidR="004A038D" w:rsidRDefault="004A038D"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Корьки</w:t>
            </w:r>
            <w:proofErr w:type="spellEnd"/>
          </w:p>
        </w:tc>
      </w:tr>
      <w:tr w:rsidR="004A038D" w:rsidRPr="00AA16F9" w14:paraId="4A1F3CB7" w14:textId="77777777" w:rsidTr="000E10AC">
        <w:trPr>
          <w:trHeight w:val="20"/>
          <w:jc w:val="center"/>
        </w:trPr>
        <w:tc>
          <w:tcPr>
            <w:tcW w:w="5000" w:type="pct"/>
            <w:gridSpan w:val="3"/>
            <w:shd w:val="clear" w:color="auto" w:fill="auto"/>
            <w:vAlign w:val="center"/>
          </w:tcPr>
          <w:p w14:paraId="2EF00C93" w14:textId="47A3A8A3" w:rsidR="004A038D" w:rsidRPr="00AA16F9" w:rsidRDefault="004A038D" w:rsidP="004A038D">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№9</w:t>
            </w:r>
          </w:p>
        </w:tc>
      </w:tr>
      <w:tr w:rsidR="004A038D" w:rsidRPr="00AD4D15" w14:paraId="172B6B91" w14:textId="77777777" w:rsidTr="00F51D30">
        <w:trPr>
          <w:trHeight w:val="20"/>
          <w:jc w:val="center"/>
        </w:trPr>
        <w:tc>
          <w:tcPr>
            <w:tcW w:w="392" w:type="pct"/>
            <w:shd w:val="clear" w:color="auto" w:fill="auto"/>
            <w:vAlign w:val="center"/>
          </w:tcPr>
          <w:p w14:paraId="5A268960" w14:textId="77777777" w:rsidR="004A038D" w:rsidRPr="00AD4D15" w:rsidRDefault="004A038D" w:rsidP="004A038D">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35D4DB56"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41EF44F7"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13357F97" w14:textId="5D7CAD38"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Pr>
                <w:rFonts w:ascii="Times New Roman" w:hAnsi="Times New Roman"/>
                <w:sz w:val="24"/>
                <w:szCs w:val="24"/>
              </w:rPr>
              <w:t>1 100</w:t>
            </w:r>
            <w:r w:rsidRPr="00AD4D15">
              <w:rPr>
                <w:rFonts w:ascii="Times New Roman" w:hAnsi="Times New Roman"/>
                <w:sz w:val="24"/>
                <w:szCs w:val="24"/>
              </w:rPr>
              <w:t xml:space="preserve"> м</w:t>
            </w:r>
            <w:r>
              <w:rPr>
                <w:rFonts w:ascii="Times New Roman" w:hAnsi="Times New Roman"/>
                <w:sz w:val="24"/>
                <w:szCs w:val="24"/>
              </w:rPr>
              <w:t>,</w:t>
            </w:r>
          </w:p>
          <w:p w14:paraId="1371101A" w14:textId="066C7EC1" w:rsidR="004A038D" w:rsidRPr="00AD4D15" w:rsidRDefault="004A038D" w:rsidP="004A038D">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73838252" w14:textId="775C9D36" w:rsidR="004A038D" w:rsidRDefault="004A038D"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п. Шуйский</w:t>
            </w:r>
          </w:p>
        </w:tc>
      </w:tr>
      <w:tr w:rsidR="004A038D" w:rsidRPr="00AA16F9" w14:paraId="763A2B22" w14:textId="77777777" w:rsidTr="000E10AC">
        <w:trPr>
          <w:trHeight w:val="20"/>
          <w:jc w:val="center"/>
        </w:trPr>
        <w:tc>
          <w:tcPr>
            <w:tcW w:w="5000" w:type="pct"/>
            <w:gridSpan w:val="3"/>
            <w:shd w:val="clear" w:color="auto" w:fill="auto"/>
            <w:vAlign w:val="center"/>
          </w:tcPr>
          <w:p w14:paraId="414E5C5D" w14:textId="76D17133" w:rsidR="004A038D" w:rsidRPr="00AA16F9" w:rsidRDefault="004A038D" w:rsidP="000E10AC">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№10</w:t>
            </w:r>
          </w:p>
        </w:tc>
      </w:tr>
      <w:tr w:rsidR="004A038D" w:rsidRPr="00AD4D15" w14:paraId="36F4EC5F" w14:textId="77777777" w:rsidTr="00F51D30">
        <w:trPr>
          <w:trHeight w:val="20"/>
          <w:jc w:val="center"/>
        </w:trPr>
        <w:tc>
          <w:tcPr>
            <w:tcW w:w="392" w:type="pct"/>
            <w:shd w:val="clear" w:color="auto" w:fill="auto"/>
            <w:vAlign w:val="center"/>
          </w:tcPr>
          <w:p w14:paraId="76B5F673" w14:textId="77777777" w:rsidR="004A038D" w:rsidRPr="00AD4D15" w:rsidRDefault="004A038D" w:rsidP="004A038D">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41FD3749"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2A3ED2B3"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4725D513" w14:textId="2E560623"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Pr>
                <w:rFonts w:ascii="Times New Roman" w:hAnsi="Times New Roman"/>
                <w:sz w:val="24"/>
                <w:szCs w:val="24"/>
              </w:rPr>
              <w:t>5 000</w:t>
            </w:r>
            <w:r w:rsidRPr="00AD4D15">
              <w:rPr>
                <w:rFonts w:ascii="Times New Roman" w:hAnsi="Times New Roman"/>
                <w:sz w:val="24"/>
                <w:szCs w:val="24"/>
              </w:rPr>
              <w:t xml:space="preserve"> м</w:t>
            </w:r>
            <w:r>
              <w:rPr>
                <w:rFonts w:ascii="Times New Roman" w:hAnsi="Times New Roman"/>
                <w:sz w:val="24"/>
                <w:szCs w:val="24"/>
              </w:rPr>
              <w:t>,</w:t>
            </w:r>
          </w:p>
          <w:p w14:paraId="3DBC824E" w14:textId="116C0EA6" w:rsidR="004A038D" w:rsidRPr="00AD4D15" w:rsidRDefault="004A038D" w:rsidP="004A038D">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03DFACCD" w14:textId="54D5A1D5" w:rsidR="004A038D" w:rsidRDefault="004A038D"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 xml:space="preserve">с. </w:t>
            </w:r>
            <w:proofErr w:type="spellStart"/>
            <w:r>
              <w:rPr>
                <w:rFonts w:ascii="Times New Roman" w:hAnsi="Times New Roman"/>
                <w:color w:val="000000"/>
                <w:sz w:val="24"/>
                <w:szCs w:val="24"/>
              </w:rPr>
              <w:t>Воротынцево</w:t>
            </w:r>
            <w:proofErr w:type="spellEnd"/>
          </w:p>
        </w:tc>
      </w:tr>
      <w:tr w:rsidR="004A038D" w:rsidRPr="00AA16F9" w14:paraId="318C7AA2" w14:textId="77777777" w:rsidTr="000E10AC">
        <w:trPr>
          <w:trHeight w:val="20"/>
          <w:jc w:val="center"/>
        </w:trPr>
        <w:tc>
          <w:tcPr>
            <w:tcW w:w="5000" w:type="pct"/>
            <w:gridSpan w:val="3"/>
            <w:shd w:val="clear" w:color="auto" w:fill="auto"/>
            <w:vAlign w:val="center"/>
          </w:tcPr>
          <w:p w14:paraId="4181F478" w14:textId="59DB5C43" w:rsidR="004A038D" w:rsidRPr="00AA16F9" w:rsidRDefault="004A038D" w:rsidP="000E10AC">
            <w:pPr>
              <w:spacing w:after="0" w:line="240" w:lineRule="auto"/>
              <w:jc w:val="center"/>
              <w:rPr>
                <w:rFonts w:ascii="Times New Roman" w:hAnsi="Times New Roman"/>
                <w:b/>
                <w:color w:val="000000"/>
                <w:sz w:val="24"/>
                <w:szCs w:val="24"/>
              </w:rPr>
            </w:pPr>
            <w:r>
              <w:rPr>
                <w:rFonts w:ascii="Times New Roman" w:hAnsi="Times New Roman"/>
                <w:b/>
                <w:color w:val="000000"/>
                <w:sz w:val="24"/>
                <w:szCs w:val="24"/>
              </w:rPr>
              <w:t>Технологическая зона №11</w:t>
            </w:r>
          </w:p>
        </w:tc>
      </w:tr>
      <w:tr w:rsidR="004A038D" w:rsidRPr="00AD4D15" w14:paraId="20B782C8" w14:textId="77777777" w:rsidTr="00F51D30">
        <w:trPr>
          <w:trHeight w:val="20"/>
          <w:jc w:val="center"/>
        </w:trPr>
        <w:tc>
          <w:tcPr>
            <w:tcW w:w="392" w:type="pct"/>
            <w:shd w:val="clear" w:color="auto" w:fill="auto"/>
            <w:vAlign w:val="center"/>
          </w:tcPr>
          <w:p w14:paraId="06105489" w14:textId="77777777" w:rsidR="004A038D" w:rsidRPr="00AD4D15" w:rsidRDefault="004A038D" w:rsidP="004A038D">
            <w:pPr>
              <w:pStyle w:val="a8"/>
              <w:numPr>
                <w:ilvl w:val="0"/>
                <w:numId w:val="11"/>
              </w:numPr>
              <w:spacing w:after="0" w:line="240" w:lineRule="auto"/>
              <w:ind w:left="57" w:firstLine="0"/>
              <w:jc w:val="center"/>
              <w:rPr>
                <w:rFonts w:ascii="Times New Roman" w:hAnsi="Times New Roman"/>
                <w:color w:val="000000"/>
                <w:sz w:val="24"/>
                <w:szCs w:val="24"/>
              </w:rPr>
            </w:pPr>
          </w:p>
        </w:tc>
        <w:tc>
          <w:tcPr>
            <w:tcW w:w="2771" w:type="pct"/>
            <w:shd w:val="clear" w:color="auto" w:fill="auto"/>
            <w:vAlign w:val="center"/>
          </w:tcPr>
          <w:p w14:paraId="2B87B7B5"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Источник водоснабжения – </w:t>
            </w:r>
            <w:r>
              <w:rPr>
                <w:rFonts w:ascii="Times New Roman" w:hAnsi="Times New Roman"/>
                <w:sz w:val="24"/>
                <w:szCs w:val="24"/>
              </w:rPr>
              <w:t>1</w:t>
            </w:r>
            <w:r w:rsidRPr="00AD4D15">
              <w:rPr>
                <w:rFonts w:ascii="Times New Roman" w:hAnsi="Times New Roman"/>
                <w:sz w:val="24"/>
                <w:szCs w:val="24"/>
              </w:rPr>
              <w:t xml:space="preserve"> шт., </w:t>
            </w:r>
          </w:p>
          <w:p w14:paraId="109F616A" w14:textId="77777777"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водонапорная башня – </w:t>
            </w:r>
            <w:r>
              <w:rPr>
                <w:rFonts w:ascii="Times New Roman" w:hAnsi="Times New Roman"/>
                <w:sz w:val="24"/>
                <w:szCs w:val="24"/>
              </w:rPr>
              <w:t xml:space="preserve">1 </w:t>
            </w:r>
            <w:r w:rsidRPr="00AD4D15">
              <w:rPr>
                <w:rFonts w:ascii="Times New Roman" w:hAnsi="Times New Roman"/>
                <w:sz w:val="24"/>
                <w:szCs w:val="24"/>
              </w:rPr>
              <w:t>шт.,</w:t>
            </w:r>
          </w:p>
          <w:p w14:paraId="4D68DDFF" w14:textId="65588645" w:rsidR="004A038D" w:rsidRDefault="004A038D" w:rsidP="004A038D">
            <w:pPr>
              <w:spacing w:after="0" w:line="240" w:lineRule="auto"/>
              <w:jc w:val="both"/>
              <w:rPr>
                <w:rFonts w:ascii="Times New Roman" w:hAnsi="Times New Roman"/>
                <w:sz w:val="24"/>
                <w:szCs w:val="24"/>
              </w:rPr>
            </w:pPr>
            <w:r w:rsidRPr="00AD4D15">
              <w:rPr>
                <w:rFonts w:ascii="Times New Roman" w:hAnsi="Times New Roman"/>
                <w:sz w:val="24"/>
                <w:szCs w:val="24"/>
              </w:rPr>
              <w:t xml:space="preserve">водопроводная сеть </w:t>
            </w:r>
            <w:r>
              <w:rPr>
                <w:rFonts w:ascii="Times New Roman" w:hAnsi="Times New Roman"/>
                <w:sz w:val="24"/>
                <w:szCs w:val="24"/>
              </w:rPr>
              <w:t>–</w:t>
            </w:r>
            <w:r w:rsidRPr="00AD4D15">
              <w:rPr>
                <w:rFonts w:ascii="Times New Roman" w:hAnsi="Times New Roman"/>
                <w:sz w:val="24"/>
                <w:szCs w:val="24"/>
              </w:rPr>
              <w:t xml:space="preserve"> </w:t>
            </w:r>
            <w:r>
              <w:rPr>
                <w:rFonts w:ascii="Times New Roman" w:hAnsi="Times New Roman"/>
                <w:sz w:val="24"/>
                <w:szCs w:val="24"/>
              </w:rPr>
              <w:t>3 600</w:t>
            </w:r>
            <w:r w:rsidRPr="00AD4D15">
              <w:rPr>
                <w:rFonts w:ascii="Times New Roman" w:hAnsi="Times New Roman"/>
                <w:sz w:val="24"/>
                <w:szCs w:val="24"/>
              </w:rPr>
              <w:t xml:space="preserve"> м</w:t>
            </w:r>
            <w:r>
              <w:rPr>
                <w:rFonts w:ascii="Times New Roman" w:hAnsi="Times New Roman"/>
                <w:sz w:val="24"/>
                <w:szCs w:val="24"/>
              </w:rPr>
              <w:t>,</w:t>
            </w:r>
          </w:p>
          <w:p w14:paraId="3B87C889" w14:textId="4B196C35" w:rsidR="004A038D" w:rsidRPr="00AD4D15" w:rsidRDefault="004A038D" w:rsidP="004A038D">
            <w:pPr>
              <w:spacing w:after="0" w:line="240" w:lineRule="auto"/>
              <w:jc w:val="both"/>
              <w:rPr>
                <w:rFonts w:ascii="Times New Roman" w:hAnsi="Times New Roman"/>
                <w:sz w:val="24"/>
                <w:szCs w:val="24"/>
              </w:rPr>
            </w:pPr>
            <w:r w:rsidRPr="00D221EA">
              <w:rPr>
                <w:rFonts w:ascii="Times New Roman" w:hAnsi="Times New Roman"/>
                <w:sz w:val="24"/>
                <w:szCs w:val="24"/>
              </w:rPr>
              <w:t>запорная и регулирующая арматура</w:t>
            </w:r>
          </w:p>
        </w:tc>
        <w:tc>
          <w:tcPr>
            <w:tcW w:w="1837" w:type="pct"/>
            <w:shd w:val="clear" w:color="auto" w:fill="auto"/>
            <w:vAlign w:val="center"/>
          </w:tcPr>
          <w:p w14:paraId="63251585" w14:textId="5230F0A8" w:rsidR="004A038D" w:rsidRDefault="004A038D" w:rsidP="004A038D">
            <w:pPr>
              <w:spacing w:after="0" w:line="240" w:lineRule="auto"/>
              <w:jc w:val="center"/>
              <w:rPr>
                <w:rFonts w:ascii="Times New Roman" w:hAnsi="Times New Roman"/>
                <w:color w:val="000000"/>
                <w:sz w:val="24"/>
                <w:szCs w:val="24"/>
              </w:rPr>
            </w:pPr>
            <w:r>
              <w:rPr>
                <w:rFonts w:ascii="Times New Roman" w:hAnsi="Times New Roman"/>
                <w:color w:val="000000"/>
                <w:sz w:val="24"/>
                <w:szCs w:val="24"/>
              </w:rPr>
              <w:t>с. Малые Пруды</w:t>
            </w:r>
          </w:p>
        </w:tc>
      </w:tr>
    </w:tbl>
    <w:p w14:paraId="641B7356" w14:textId="77777777" w:rsidR="00FA070B" w:rsidRPr="00E76CFD" w:rsidRDefault="00FA070B" w:rsidP="004466F5">
      <w:pPr>
        <w:autoSpaceDE w:val="0"/>
        <w:autoSpaceDN w:val="0"/>
        <w:adjustRightInd w:val="0"/>
        <w:spacing w:after="0"/>
        <w:jc w:val="center"/>
        <w:rPr>
          <w:rFonts w:ascii="Times New Roman" w:hAnsi="Times New Roman"/>
          <w:bCs/>
          <w:sz w:val="28"/>
          <w:szCs w:val="28"/>
          <w:lang w:eastAsia="ru-RU"/>
        </w:rPr>
      </w:pPr>
    </w:p>
    <w:p w14:paraId="459E707F" w14:textId="52D184FC" w:rsidR="00E22DF8" w:rsidRPr="00DC3F15" w:rsidRDefault="00E22DF8" w:rsidP="004466F5">
      <w:pPr>
        <w:autoSpaceDE w:val="0"/>
        <w:autoSpaceDN w:val="0"/>
        <w:adjustRightInd w:val="0"/>
        <w:spacing w:after="0"/>
        <w:jc w:val="center"/>
        <w:rPr>
          <w:rFonts w:ascii="Times New Roman" w:hAnsi="Times New Roman"/>
          <w:b/>
          <w:sz w:val="28"/>
          <w:szCs w:val="28"/>
          <w:lang w:eastAsia="ru-RU"/>
        </w:rPr>
      </w:pPr>
      <w:r w:rsidRPr="00B974EC">
        <w:rPr>
          <w:rFonts w:ascii="Times New Roman" w:hAnsi="Times New Roman"/>
          <w:b/>
          <w:sz w:val="28"/>
          <w:szCs w:val="28"/>
          <w:lang w:eastAsia="ru-RU"/>
        </w:rPr>
        <w:t>1</w:t>
      </w:r>
      <w:r w:rsidR="00BB309B">
        <w:rPr>
          <w:rFonts w:ascii="Times New Roman" w:hAnsi="Times New Roman"/>
          <w:b/>
          <w:sz w:val="28"/>
          <w:szCs w:val="28"/>
          <w:lang w:eastAsia="ru-RU"/>
        </w:rPr>
        <w:t>.</w:t>
      </w:r>
      <w:r w:rsidRPr="00B974EC">
        <w:rPr>
          <w:rFonts w:ascii="Times New Roman" w:hAnsi="Times New Roman"/>
          <w:b/>
          <w:sz w:val="28"/>
          <w:szCs w:val="28"/>
          <w:lang w:eastAsia="ru-RU"/>
        </w:rPr>
        <w:t>1</w:t>
      </w:r>
      <w:r w:rsidR="00BB309B">
        <w:rPr>
          <w:rFonts w:ascii="Times New Roman" w:hAnsi="Times New Roman"/>
          <w:b/>
          <w:sz w:val="28"/>
          <w:szCs w:val="28"/>
          <w:lang w:eastAsia="ru-RU"/>
        </w:rPr>
        <w:t>.</w:t>
      </w:r>
      <w:r w:rsidRPr="00B974EC">
        <w:rPr>
          <w:rFonts w:ascii="Times New Roman" w:hAnsi="Times New Roman"/>
          <w:b/>
          <w:sz w:val="28"/>
          <w:szCs w:val="28"/>
          <w:lang w:eastAsia="ru-RU"/>
        </w:rPr>
        <w:t>4</w:t>
      </w:r>
      <w:r w:rsidR="00BB309B">
        <w:rPr>
          <w:rFonts w:ascii="Times New Roman" w:hAnsi="Times New Roman"/>
          <w:b/>
          <w:sz w:val="28"/>
          <w:szCs w:val="28"/>
          <w:lang w:eastAsia="ru-RU"/>
        </w:rPr>
        <w:t xml:space="preserve">. </w:t>
      </w:r>
      <w:r w:rsidR="00E1779D" w:rsidRPr="00B974EC">
        <w:rPr>
          <w:rFonts w:ascii="Times New Roman" w:hAnsi="Times New Roman"/>
          <w:b/>
          <w:sz w:val="28"/>
          <w:szCs w:val="28"/>
          <w:lang w:eastAsia="ru-RU"/>
        </w:rPr>
        <w:t>Описание результатов</w:t>
      </w:r>
      <w:r w:rsidRPr="00B974EC">
        <w:rPr>
          <w:rFonts w:ascii="Times New Roman" w:hAnsi="Times New Roman"/>
          <w:b/>
          <w:sz w:val="28"/>
          <w:szCs w:val="28"/>
          <w:lang w:eastAsia="ru-RU"/>
        </w:rPr>
        <w:t xml:space="preserve"> технического обследования централизованных</w:t>
      </w:r>
      <w:r w:rsidR="00476162">
        <w:rPr>
          <w:rFonts w:ascii="Times New Roman" w:hAnsi="Times New Roman"/>
          <w:b/>
          <w:sz w:val="28"/>
          <w:szCs w:val="28"/>
          <w:lang w:eastAsia="ru-RU"/>
        </w:rPr>
        <w:t xml:space="preserve"> </w:t>
      </w:r>
      <w:r w:rsidR="00CD7D28" w:rsidRPr="00B974EC">
        <w:rPr>
          <w:rFonts w:ascii="Times New Roman" w:hAnsi="Times New Roman"/>
          <w:b/>
          <w:sz w:val="28"/>
          <w:szCs w:val="28"/>
          <w:lang w:eastAsia="ru-RU"/>
        </w:rPr>
        <w:t>систем водоснабжения</w:t>
      </w:r>
    </w:p>
    <w:p w14:paraId="6A4E872F" w14:textId="77777777" w:rsidR="00E22DF8" w:rsidRPr="00DC3F15" w:rsidRDefault="001E1B87" w:rsidP="004466F5">
      <w:pPr>
        <w:spacing w:after="0"/>
        <w:jc w:val="both"/>
        <w:rPr>
          <w:rFonts w:ascii="Times New Roman" w:hAnsi="Times New Roman"/>
          <w:b/>
          <w:sz w:val="28"/>
          <w:szCs w:val="28"/>
          <w:lang w:eastAsia="ru-RU"/>
        </w:rPr>
      </w:pPr>
      <w:r w:rsidRPr="00DC3F15">
        <w:rPr>
          <w:rFonts w:ascii="Times New Roman" w:hAnsi="Times New Roman"/>
          <w:b/>
          <w:sz w:val="28"/>
          <w:szCs w:val="28"/>
          <w:lang w:eastAsia="ru-RU"/>
        </w:rPr>
        <w:t>а</w:t>
      </w:r>
      <w:r w:rsidR="00E22DF8" w:rsidRPr="00DC3F15">
        <w:rPr>
          <w:rFonts w:ascii="Times New Roman" w:hAnsi="Times New Roman"/>
          <w:b/>
          <w:sz w:val="28"/>
          <w:szCs w:val="28"/>
          <w:lang w:eastAsia="ru-RU"/>
        </w:rPr>
        <w:t xml:space="preserve">) </w:t>
      </w:r>
      <w:r w:rsidR="00264BED" w:rsidRPr="00DC3F15">
        <w:rPr>
          <w:rFonts w:ascii="Times New Roman" w:hAnsi="Times New Roman"/>
          <w:b/>
          <w:sz w:val="28"/>
          <w:szCs w:val="28"/>
          <w:lang w:eastAsia="ru-RU"/>
        </w:rPr>
        <w:t>Описание с</w:t>
      </w:r>
      <w:r w:rsidR="00E22DF8" w:rsidRPr="00DC3F15">
        <w:rPr>
          <w:rFonts w:ascii="Times New Roman" w:hAnsi="Times New Roman"/>
          <w:b/>
          <w:sz w:val="28"/>
          <w:szCs w:val="28"/>
          <w:lang w:eastAsia="ru-RU"/>
        </w:rPr>
        <w:t>остояни</w:t>
      </w:r>
      <w:r w:rsidR="00264BED" w:rsidRPr="00DC3F15">
        <w:rPr>
          <w:rFonts w:ascii="Times New Roman" w:hAnsi="Times New Roman"/>
          <w:b/>
          <w:sz w:val="28"/>
          <w:szCs w:val="28"/>
          <w:lang w:eastAsia="ru-RU"/>
        </w:rPr>
        <w:t>я</w:t>
      </w:r>
      <w:r w:rsidR="00E22DF8" w:rsidRPr="00DC3F15">
        <w:rPr>
          <w:rFonts w:ascii="Times New Roman" w:hAnsi="Times New Roman"/>
          <w:b/>
          <w:sz w:val="28"/>
          <w:szCs w:val="28"/>
          <w:lang w:eastAsia="ru-RU"/>
        </w:rPr>
        <w:t xml:space="preserve"> существующих источников водоснаб</w:t>
      </w:r>
      <w:r w:rsidR="002E2499" w:rsidRPr="00DC3F15">
        <w:rPr>
          <w:rFonts w:ascii="Times New Roman" w:hAnsi="Times New Roman"/>
          <w:b/>
          <w:sz w:val="28"/>
          <w:szCs w:val="28"/>
          <w:lang w:eastAsia="ru-RU"/>
        </w:rPr>
        <w:t>жения и водозаборных сооружений</w:t>
      </w:r>
    </w:p>
    <w:p w14:paraId="61A5081D" w14:textId="353CCBD1" w:rsidR="001605E1" w:rsidRDefault="001605E1" w:rsidP="004466F5">
      <w:pPr>
        <w:spacing w:after="0"/>
        <w:ind w:firstLine="709"/>
        <w:jc w:val="both"/>
        <w:rPr>
          <w:rFonts w:ascii="Times New Roman" w:hAnsi="Times New Roman"/>
          <w:sz w:val="28"/>
          <w:szCs w:val="28"/>
          <w:lang w:eastAsia="ru-RU"/>
        </w:rPr>
      </w:pPr>
      <w:r w:rsidRPr="00DC3F15">
        <w:rPr>
          <w:rFonts w:ascii="Times New Roman" w:hAnsi="Times New Roman"/>
          <w:sz w:val="28"/>
          <w:szCs w:val="28"/>
          <w:lang w:eastAsia="ru-RU"/>
        </w:rPr>
        <w:t xml:space="preserve">Источником хозяйственно-питьевого водоснабжения являются </w:t>
      </w:r>
      <w:r w:rsidR="00EB39AF">
        <w:rPr>
          <w:rFonts w:ascii="Times New Roman" w:hAnsi="Times New Roman"/>
          <w:sz w:val="28"/>
          <w:szCs w:val="28"/>
          <w:lang w:eastAsia="ru-RU"/>
        </w:rPr>
        <w:t>подземные воды</w:t>
      </w:r>
      <w:r>
        <w:rPr>
          <w:rFonts w:ascii="Times New Roman" w:hAnsi="Times New Roman"/>
          <w:sz w:val="28"/>
          <w:szCs w:val="28"/>
          <w:lang w:eastAsia="ru-RU"/>
        </w:rPr>
        <w:t xml:space="preserve">. </w:t>
      </w:r>
      <w:r w:rsidRPr="00DC3F15">
        <w:rPr>
          <w:rFonts w:ascii="Times New Roman" w:hAnsi="Times New Roman"/>
          <w:sz w:val="28"/>
          <w:szCs w:val="28"/>
          <w:lang w:eastAsia="ru-RU"/>
        </w:rPr>
        <w:t>Для водозаборного узла и водопроводов питьевого назначения установлены зоны санитарной охраны в соответствии со СанПиН 2</w:t>
      </w:r>
      <w:r>
        <w:rPr>
          <w:rFonts w:ascii="Times New Roman" w:hAnsi="Times New Roman"/>
          <w:sz w:val="28"/>
          <w:szCs w:val="28"/>
          <w:lang w:eastAsia="ru-RU"/>
        </w:rPr>
        <w:t>.</w:t>
      </w:r>
      <w:r w:rsidRPr="00DC3F15">
        <w:rPr>
          <w:rFonts w:ascii="Times New Roman" w:hAnsi="Times New Roman"/>
          <w:sz w:val="28"/>
          <w:szCs w:val="28"/>
          <w:lang w:eastAsia="ru-RU"/>
        </w:rPr>
        <w:t>1</w:t>
      </w:r>
      <w:r>
        <w:rPr>
          <w:rFonts w:ascii="Times New Roman" w:hAnsi="Times New Roman"/>
          <w:sz w:val="28"/>
          <w:szCs w:val="28"/>
          <w:lang w:eastAsia="ru-RU"/>
        </w:rPr>
        <w:t>.</w:t>
      </w:r>
      <w:r w:rsidRPr="00DC3F15">
        <w:rPr>
          <w:rFonts w:ascii="Times New Roman" w:hAnsi="Times New Roman"/>
          <w:sz w:val="28"/>
          <w:szCs w:val="28"/>
          <w:lang w:eastAsia="ru-RU"/>
        </w:rPr>
        <w:t>4</w:t>
      </w:r>
      <w:r>
        <w:rPr>
          <w:rFonts w:ascii="Times New Roman" w:hAnsi="Times New Roman"/>
          <w:sz w:val="28"/>
          <w:szCs w:val="28"/>
          <w:lang w:eastAsia="ru-RU"/>
        </w:rPr>
        <w:t>.</w:t>
      </w:r>
      <w:r w:rsidRPr="00DC3F15">
        <w:rPr>
          <w:rFonts w:ascii="Times New Roman" w:hAnsi="Times New Roman"/>
          <w:sz w:val="28"/>
          <w:szCs w:val="28"/>
          <w:lang w:eastAsia="ru-RU"/>
        </w:rPr>
        <w:t xml:space="preserve">1110-02 </w:t>
      </w:r>
      <w:r w:rsidR="00323787">
        <w:rPr>
          <w:rFonts w:ascii="Times New Roman" w:hAnsi="Times New Roman"/>
          <w:sz w:val="28"/>
          <w:szCs w:val="28"/>
          <w:lang w:eastAsia="ru-RU"/>
        </w:rPr>
        <w:t>«</w:t>
      </w:r>
      <w:r w:rsidRPr="00DC3F15">
        <w:rPr>
          <w:rFonts w:ascii="Times New Roman" w:hAnsi="Times New Roman"/>
          <w:sz w:val="28"/>
          <w:szCs w:val="28"/>
          <w:lang w:eastAsia="ru-RU"/>
        </w:rPr>
        <w:t>Зоны санитарной охраны источников водоснабжения и водопроводов питьевого назначения</w:t>
      </w:r>
      <w:r w:rsidR="00323787">
        <w:rPr>
          <w:rFonts w:ascii="Times New Roman" w:hAnsi="Times New Roman"/>
          <w:sz w:val="28"/>
          <w:szCs w:val="28"/>
          <w:lang w:eastAsia="ru-RU"/>
        </w:rPr>
        <w:t>»</w:t>
      </w:r>
      <w:r>
        <w:rPr>
          <w:rFonts w:ascii="Times New Roman" w:hAnsi="Times New Roman"/>
          <w:sz w:val="28"/>
          <w:szCs w:val="28"/>
          <w:lang w:eastAsia="ru-RU"/>
        </w:rPr>
        <w:t>.</w:t>
      </w:r>
    </w:p>
    <w:p w14:paraId="13352BE9" w14:textId="20CC00A6" w:rsidR="00F15C4A" w:rsidRDefault="00207353" w:rsidP="004466F5">
      <w:pPr>
        <w:spacing w:after="0"/>
        <w:ind w:firstLine="709"/>
        <w:jc w:val="both"/>
        <w:rPr>
          <w:rFonts w:ascii="Times New Roman" w:hAnsi="Times New Roman"/>
          <w:sz w:val="28"/>
          <w:szCs w:val="28"/>
          <w:lang w:eastAsia="ru-RU"/>
        </w:rPr>
      </w:pPr>
      <w:r w:rsidRPr="0080321B">
        <w:rPr>
          <w:rFonts w:ascii="Times New Roman" w:hAnsi="Times New Roman"/>
          <w:sz w:val="28"/>
          <w:szCs w:val="28"/>
          <w:lang w:eastAsia="ru-RU"/>
        </w:rPr>
        <w:t xml:space="preserve">Водоснабжение </w:t>
      </w:r>
      <w:r w:rsidR="00EC1A24">
        <w:rPr>
          <w:rFonts w:ascii="Times New Roman" w:hAnsi="Times New Roman"/>
          <w:sz w:val="28"/>
          <w:szCs w:val="28"/>
          <w:lang w:eastAsia="ru-RU"/>
        </w:rPr>
        <w:t>сельского</w:t>
      </w:r>
      <w:r w:rsidR="00F41095">
        <w:rPr>
          <w:rFonts w:ascii="Times New Roman" w:hAnsi="Times New Roman"/>
          <w:sz w:val="28"/>
          <w:szCs w:val="28"/>
          <w:lang w:eastAsia="ru-RU"/>
        </w:rPr>
        <w:t xml:space="preserve"> </w:t>
      </w:r>
      <w:r w:rsidR="00EC1A24">
        <w:rPr>
          <w:rFonts w:ascii="Times New Roman" w:hAnsi="Times New Roman"/>
          <w:sz w:val="28"/>
          <w:szCs w:val="28"/>
          <w:lang w:eastAsia="ru-RU"/>
        </w:rPr>
        <w:t>поселения</w:t>
      </w:r>
      <w:r w:rsidRPr="00207353">
        <w:rPr>
          <w:rFonts w:ascii="Times New Roman" w:hAnsi="Times New Roman"/>
          <w:sz w:val="28"/>
          <w:szCs w:val="28"/>
          <w:lang w:eastAsia="ru-RU"/>
        </w:rPr>
        <w:t xml:space="preserve"> осуществляется от </w:t>
      </w:r>
      <w:r w:rsidR="00EB39AF">
        <w:rPr>
          <w:rFonts w:ascii="Times New Roman" w:hAnsi="Times New Roman"/>
          <w:sz w:val="28"/>
          <w:szCs w:val="28"/>
          <w:lang w:eastAsia="ru-RU"/>
        </w:rPr>
        <w:t>подземных</w:t>
      </w:r>
      <w:r w:rsidRPr="00207353">
        <w:rPr>
          <w:rFonts w:ascii="Times New Roman" w:hAnsi="Times New Roman"/>
          <w:sz w:val="28"/>
          <w:szCs w:val="28"/>
          <w:lang w:eastAsia="ru-RU"/>
        </w:rPr>
        <w:t xml:space="preserve"> источников:</w:t>
      </w:r>
    </w:p>
    <w:p w14:paraId="36FCED60" w14:textId="77777777" w:rsidR="00F15C4A" w:rsidRDefault="00F15C4A">
      <w:pPr>
        <w:spacing w:after="0" w:line="240" w:lineRule="auto"/>
        <w:rPr>
          <w:rFonts w:ascii="Times New Roman" w:hAnsi="Times New Roman"/>
          <w:sz w:val="28"/>
          <w:szCs w:val="28"/>
          <w:lang w:eastAsia="ru-RU"/>
        </w:rPr>
      </w:pPr>
      <w:r>
        <w:rPr>
          <w:rFonts w:ascii="Times New Roman" w:hAnsi="Times New Roman"/>
          <w:sz w:val="28"/>
          <w:szCs w:val="28"/>
          <w:lang w:eastAsia="ru-RU"/>
        </w:rPr>
        <w:br w:type="page"/>
      </w:r>
    </w:p>
    <w:p w14:paraId="78FBECA9" w14:textId="48FB76C1" w:rsidR="005B0683" w:rsidRPr="004B47D7" w:rsidRDefault="005B0683" w:rsidP="004F1678">
      <w:pPr>
        <w:overflowPunct w:val="0"/>
        <w:autoSpaceDE w:val="0"/>
        <w:autoSpaceDN w:val="0"/>
        <w:adjustRightInd w:val="0"/>
        <w:spacing w:after="0"/>
        <w:jc w:val="center"/>
        <w:textAlignment w:val="baseline"/>
        <w:rPr>
          <w:rFonts w:ascii="Times New Roman" w:eastAsia="Microsoft YaHei" w:hAnsi="Times New Roman"/>
          <w:bCs/>
          <w:iCs/>
          <w:noProof/>
          <w:spacing w:val="-5"/>
          <w:sz w:val="28"/>
          <w:szCs w:val="28"/>
        </w:rPr>
      </w:pPr>
      <w:r w:rsidRPr="004B47D7">
        <w:rPr>
          <w:rFonts w:ascii="Times New Roman" w:eastAsia="Microsoft YaHei" w:hAnsi="Times New Roman"/>
          <w:bCs/>
          <w:iCs/>
          <w:noProof/>
          <w:spacing w:val="-5"/>
          <w:sz w:val="28"/>
          <w:szCs w:val="28"/>
        </w:rPr>
        <w:lastRenderedPageBreak/>
        <w:t xml:space="preserve">Таблица </w:t>
      </w:r>
      <w:r w:rsidR="00F86285">
        <w:rPr>
          <w:rFonts w:ascii="Times New Roman" w:eastAsia="Microsoft YaHei" w:hAnsi="Times New Roman"/>
          <w:bCs/>
          <w:iCs/>
          <w:noProof/>
          <w:spacing w:val="-5"/>
          <w:sz w:val="28"/>
          <w:szCs w:val="28"/>
        </w:rPr>
        <w:t>3</w:t>
      </w:r>
      <w:r w:rsidRPr="004B47D7">
        <w:rPr>
          <w:rFonts w:ascii="Times New Roman" w:eastAsia="Microsoft YaHei" w:hAnsi="Times New Roman"/>
          <w:bCs/>
          <w:iCs/>
          <w:noProof/>
          <w:spacing w:val="-5"/>
          <w:sz w:val="28"/>
          <w:szCs w:val="28"/>
        </w:rPr>
        <w:t xml:space="preserve"> – </w:t>
      </w:r>
      <w:r w:rsidR="00EB39AF" w:rsidRPr="004B47D7">
        <w:rPr>
          <w:rFonts w:ascii="Times New Roman" w:eastAsia="Microsoft YaHei" w:hAnsi="Times New Roman"/>
          <w:bCs/>
          <w:iCs/>
          <w:noProof/>
          <w:spacing w:val="-5"/>
          <w:sz w:val="28"/>
          <w:szCs w:val="28"/>
        </w:rPr>
        <w:t>Источники водоснабжения</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4"/>
        <w:gridCol w:w="1436"/>
        <w:gridCol w:w="1701"/>
        <w:gridCol w:w="992"/>
        <w:gridCol w:w="992"/>
        <w:gridCol w:w="1134"/>
        <w:gridCol w:w="851"/>
        <w:gridCol w:w="992"/>
        <w:gridCol w:w="997"/>
      </w:tblGrid>
      <w:tr w:rsidR="00D1237A" w:rsidRPr="00FB549A" w14:paraId="56C87FC1" w14:textId="77777777" w:rsidTr="00C82DCA">
        <w:tc>
          <w:tcPr>
            <w:tcW w:w="544" w:type="dxa"/>
            <w:shd w:val="clear" w:color="auto" w:fill="auto"/>
            <w:vAlign w:val="center"/>
          </w:tcPr>
          <w:p w14:paraId="47798232"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w:t>
            </w:r>
          </w:p>
          <w:p w14:paraId="1B849B12"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п/п</w:t>
            </w:r>
          </w:p>
        </w:tc>
        <w:tc>
          <w:tcPr>
            <w:tcW w:w="1436" w:type="dxa"/>
            <w:shd w:val="clear" w:color="auto" w:fill="auto"/>
            <w:vAlign w:val="center"/>
          </w:tcPr>
          <w:p w14:paraId="493DD263" w14:textId="4F91F211" w:rsidR="00D1237A" w:rsidRPr="00FB549A" w:rsidRDefault="00D1237A" w:rsidP="00D1237A">
            <w:pPr>
              <w:spacing w:after="0" w:line="240" w:lineRule="auto"/>
              <w:jc w:val="center"/>
              <w:rPr>
                <w:rFonts w:ascii="Times New Roman" w:eastAsia="Times New Roman" w:hAnsi="Times New Roman"/>
                <w:b/>
              </w:rPr>
            </w:pPr>
            <w:proofErr w:type="spellStart"/>
            <w:proofErr w:type="gramStart"/>
            <w:r w:rsidRPr="00FB549A">
              <w:rPr>
                <w:rFonts w:ascii="Times New Roman" w:eastAsia="Times New Roman" w:hAnsi="Times New Roman"/>
                <w:b/>
              </w:rPr>
              <w:t>Наимено</w:t>
            </w:r>
            <w:r w:rsidR="00F15C4A" w:rsidRPr="00FB549A">
              <w:rPr>
                <w:rFonts w:ascii="Times New Roman" w:eastAsia="Times New Roman" w:hAnsi="Times New Roman"/>
                <w:b/>
              </w:rPr>
              <w:t>-</w:t>
            </w:r>
            <w:r w:rsidRPr="00FB549A">
              <w:rPr>
                <w:rFonts w:ascii="Times New Roman" w:eastAsia="Times New Roman" w:hAnsi="Times New Roman"/>
                <w:b/>
              </w:rPr>
              <w:t>вание</w:t>
            </w:r>
            <w:proofErr w:type="spellEnd"/>
            <w:proofErr w:type="gramEnd"/>
          </w:p>
          <w:p w14:paraId="63BCF96D"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скважины</w:t>
            </w:r>
          </w:p>
        </w:tc>
        <w:tc>
          <w:tcPr>
            <w:tcW w:w="1701" w:type="dxa"/>
            <w:vAlign w:val="center"/>
          </w:tcPr>
          <w:p w14:paraId="63B9C627"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Адрес</w:t>
            </w:r>
          </w:p>
        </w:tc>
        <w:tc>
          <w:tcPr>
            <w:tcW w:w="992" w:type="dxa"/>
            <w:shd w:val="clear" w:color="auto" w:fill="auto"/>
            <w:vAlign w:val="center"/>
          </w:tcPr>
          <w:p w14:paraId="68F3B429"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Дебит,</w:t>
            </w:r>
          </w:p>
          <w:p w14:paraId="68537B9C"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м</w:t>
            </w:r>
            <w:r w:rsidRPr="00FB549A">
              <w:rPr>
                <w:rFonts w:ascii="Times New Roman" w:eastAsia="Times New Roman" w:hAnsi="Times New Roman"/>
                <w:b/>
                <w:vertAlign w:val="superscript"/>
              </w:rPr>
              <w:t>3</w:t>
            </w:r>
            <w:r w:rsidRPr="00FB549A">
              <w:rPr>
                <w:rFonts w:ascii="Times New Roman" w:eastAsia="Times New Roman" w:hAnsi="Times New Roman"/>
                <w:b/>
              </w:rPr>
              <w:t>/час</w:t>
            </w:r>
          </w:p>
        </w:tc>
        <w:tc>
          <w:tcPr>
            <w:tcW w:w="992" w:type="dxa"/>
            <w:shd w:val="clear" w:color="auto" w:fill="auto"/>
            <w:vAlign w:val="center"/>
          </w:tcPr>
          <w:p w14:paraId="65B9ED08" w14:textId="77777777"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Марка насоса, м</w:t>
            </w:r>
            <w:r w:rsidRPr="00FB549A">
              <w:rPr>
                <w:rFonts w:ascii="Times New Roman" w:eastAsia="Times New Roman" w:hAnsi="Times New Roman"/>
                <w:b/>
                <w:vertAlign w:val="superscript"/>
              </w:rPr>
              <w:t>3</w:t>
            </w:r>
            <w:r w:rsidRPr="00FB549A">
              <w:rPr>
                <w:rFonts w:ascii="Times New Roman" w:eastAsia="Times New Roman" w:hAnsi="Times New Roman"/>
                <w:b/>
              </w:rPr>
              <w:t>/час</w:t>
            </w:r>
          </w:p>
        </w:tc>
        <w:tc>
          <w:tcPr>
            <w:tcW w:w="1134" w:type="dxa"/>
            <w:shd w:val="clear" w:color="auto" w:fill="auto"/>
            <w:vAlign w:val="center"/>
          </w:tcPr>
          <w:p w14:paraId="28C7322F" w14:textId="5D206978" w:rsidR="00D1237A" w:rsidRPr="00FB549A" w:rsidRDefault="00D1237A" w:rsidP="00D1237A">
            <w:pPr>
              <w:spacing w:after="0" w:line="240" w:lineRule="auto"/>
              <w:jc w:val="center"/>
              <w:rPr>
                <w:rFonts w:ascii="Times New Roman" w:eastAsia="Times New Roman" w:hAnsi="Times New Roman"/>
                <w:b/>
              </w:rPr>
            </w:pPr>
            <w:proofErr w:type="spellStart"/>
            <w:proofErr w:type="gramStart"/>
            <w:r w:rsidRPr="00FB549A">
              <w:rPr>
                <w:rFonts w:ascii="Times New Roman" w:eastAsia="Times New Roman" w:hAnsi="Times New Roman"/>
                <w:b/>
              </w:rPr>
              <w:t>Факти</w:t>
            </w:r>
            <w:r w:rsidR="00F15C4A" w:rsidRPr="00FB549A">
              <w:rPr>
                <w:rFonts w:ascii="Times New Roman" w:eastAsia="Times New Roman" w:hAnsi="Times New Roman"/>
                <w:b/>
              </w:rPr>
              <w:t>-</w:t>
            </w:r>
            <w:r w:rsidRPr="00FB549A">
              <w:rPr>
                <w:rFonts w:ascii="Times New Roman" w:eastAsia="Times New Roman" w:hAnsi="Times New Roman"/>
                <w:b/>
              </w:rPr>
              <w:t>ческая</w:t>
            </w:r>
            <w:proofErr w:type="spellEnd"/>
            <w:proofErr w:type="gramEnd"/>
            <w:r w:rsidRPr="00FB549A">
              <w:rPr>
                <w:rFonts w:ascii="Times New Roman" w:eastAsia="Times New Roman" w:hAnsi="Times New Roman"/>
                <w:b/>
              </w:rPr>
              <w:t xml:space="preserve"> подача воды, м</w:t>
            </w:r>
            <w:r w:rsidRPr="00FB549A">
              <w:rPr>
                <w:rFonts w:ascii="Times New Roman" w:eastAsia="Times New Roman" w:hAnsi="Times New Roman"/>
                <w:b/>
                <w:vertAlign w:val="superscript"/>
              </w:rPr>
              <w:t>3</w:t>
            </w:r>
            <w:r w:rsidRPr="00FB549A">
              <w:rPr>
                <w:rFonts w:ascii="Times New Roman" w:eastAsia="Times New Roman" w:hAnsi="Times New Roman"/>
                <w:b/>
              </w:rPr>
              <w:t>/год</w:t>
            </w:r>
          </w:p>
        </w:tc>
        <w:tc>
          <w:tcPr>
            <w:tcW w:w="851" w:type="dxa"/>
            <w:shd w:val="clear" w:color="auto" w:fill="auto"/>
            <w:vAlign w:val="center"/>
          </w:tcPr>
          <w:p w14:paraId="7CDD0C96" w14:textId="0EFE291F" w:rsidR="00D1237A" w:rsidRPr="00FB549A" w:rsidRDefault="00D1237A" w:rsidP="00D1237A">
            <w:pPr>
              <w:spacing w:after="0" w:line="240" w:lineRule="auto"/>
              <w:jc w:val="center"/>
              <w:rPr>
                <w:rFonts w:ascii="Times New Roman" w:eastAsia="Times New Roman" w:hAnsi="Times New Roman"/>
                <w:b/>
              </w:rPr>
            </w:pPr>
            <w:proofErr w:type="spellStart"/>
            <w:proofErr w:type="gramStart"/>
            <w:r w:rsidRPr="00FB549A">
              <w:rPr>
                <w:rFonts w:ascii="Times New Roman" w:eastAsia="Times New Roman" w:hAnsi="Times New Roman"/>
                <w:b/>
              </w:rPr>
              <w:t>Глу</w:t>
            </w:r>
            <w:r w:rsidR="00F15C4A" w:rsidRPr="00FB549A">
              <w:rPr>
                <w:rFonts w:ascii="Times New Roman" w:eastAsia="Times New Roman" w:hAnsi="Times New Roman"/>
                <w:b/>
              </w:rPr>
              <w:t>-</w:t>
            </w:r>
            <w:r w:rsidRPr="00FB549A">
              <w:rPr>
                <w:rFonts w:ascii="Times New Roman" w:eastAsia="Times New Roman" w:hAnsi="Times New Roman"/>
                <w:b/>
              </w:rPr>
              <w:t>бина</w:t>
            </w:r>
            <w:proofErr w:type="spellEnd"/>
            <w:proofErr w:type="gramEnd"/>
            <w:r w:rsidRPr="00FB549A">
              <w:rPr>
                <w:rFonts w:ascii="Times New Roman" w:eastAsia="Times New Roman" w:hAnsi="Times New Roman"/>
                <w:b/>
              </w:rPr>
              <w:t>, м</w:t>
            </w:r>
          </w:p>
        </w:tc>
        <w:tc>
          <w:tcPr>
            <w:tcW w:w="992" w:type="dxa"/>
            <w:shd w:val="clear" w:color="auto" w:fill="auto"/>
            <w:vAlign w:val="center"/>
          </w:tcPr>
          <w:p w14:paraId="4738DCB0" w14:textId="39C350BB" w:rsidR="00D1237A" w:rsidRPr="00FB549A" w:rsidRDefault="00D1237A" w:rsidP="00D1237A">
            <w:pPr>
              <w:spacing w:after="0" w:line="240" w:lineRule="auto"/>
              <w:jc w:val="center"/>
              <w:rPr>
                <w:rFonts w:ascii="Times New Roman" w:eastAsia="Times New Roman" w:hAnsi="Times New Roman"/>
                <w:b/>
              </w:rPr>
            </w:pPr>
            <w:r w:rsidRPr="00FB549A">
              <w:rPr>
                <w:rFonts w:ascii="Times New Roman" w:eastAsia="Times New Roman" w:hAnsi="Times New Roman"/>
                <w:b/>
              </w:rPr>
              <w:t xml:space="preserve">Год </w:t>
            </w:r>
            <w:proofErr w:type="gramStart"/>
            <w:r w:rsidRPr="00FB549A">
              <w:rPr>
                <w:rFonts w:ascii="Times New Roman" w:eastAsia="Times New Roman" w:hAnsi="Times New Roman"/>
                <w:b/>
              </w:rPr>
              <w:t>пост</w:t>
            </w:r>
            <w:r w:rsidR="00F15C4A" w:rsidRPr="00FB549A">
              <w:rPr>
                <w:rFonts w:ascii="Times New Roman" w:eastAsia="Times New Roman" w:hAnsi="Times New Roman"/>
                <w:b/>
              </w:rPr>
              <w:t>-</w:t>
            </w:r>
            <w:r w:rsidRPr="00FB549A">
              <w:rPr>
                <w:rFonts w:ascii="Times New Roman" w:eastAsia="Times New Roman" w:hAnsi="Times New Roman"/>
                <w:b/>
              </w:rPr>
              <w:t>ройки</w:t>
            </w:r>
            <w:proofErr w:type="gramEnd"/>
          </w:p>
        </w:tc>
        <w:tc>
          <w:tcPr>
            <w:tcW w:w="997" w:type="dxa"/>
            <w:shd w:val="clear" w:color="auto" w:fill="auto"/>
          </w:tcPr>
          <w:p w14:paraId="6B773210" w14:textId="55509CE5" w:rsidR="00D1237A" w:rsidRPr="00FB549A" w:rsidRDefault="00D1237A" w:rsidP="00F15C4A">
            <w:pPr>
              <w:spacing w:after="0" w:line="240" w:lineRule="auto"/>
              <w:jc w:val="center"/>
              <w:rPr>
                <w:rFonts w:ascii="Times New Roman" w:eastAsia="Times New Roman" w:hAnsi="Times New Roman"/>
                <w:b/>
              </w:rPr>
            </w:pPr>
            <w:r w:rsidRPr="00FB549A">
              <w:rPr>
                <w:rFonts w:ascii="Times New Roman" w:eastAsia="Times New Roman" w:hAnsi="Times New Roman"/>
                <w:b/>
                <w:color w:val="000000"/>
                <w:lang w:eastAsia="ru-RU"/>
              </w:rPr>
              <w:t xml:space="preserve">Расход эл. </w:t>
            </w:r>
            <w:proofErr w:type="spellStart"/>
            <w:proofErr w:type="gramStart"/>
            <w:r w:rsidR="00F15C4A" w:rsidRPr="00FB549A">
              <w:rPr>
                <w:rFonts w:ascii="Times New Roman" w:eastAsia="Times New Roman" w:hAnsi="Times New Roman"/>
                <w:b/>
                <w:color w:val="000000"/>
                <w:lang w:eastAsia="ru-RU"/>
              </w:rPr>
              <w:t>э</w:t>
            </w:r>
            <w:r w:rsidRPr="00FB549A">
              <w:rPr>
                <w:rFonts w:ascii="Times New Roman" w:eastAsia="Times New Roman" w:hAnsi="Times New Roman"/>
                <w:b/>
                <w:color w:val="000000"/>
                <w:lang w:eastAsia="ru-RU"/>
              </w:rPr>
              <w:t>нер</w:t>
            </w:r>
            <w:r w:rsidR="00F15C4A" w:rsidRPr="00FB549A">
              <w:rPr>
                <w:rFonts w:ascii="Times New Roman" w:eastAsia="Times New Roman" w:hAnsi="Times New Roman"/>
                <w:b/>
                <w:color w:val="000000"/>
                <w:lang w:eastAsia="ru-RU"/>
              </w:rPr>
              <w:t>-</w:t>
            </w:r>
            <w:r w:rsidRPr="00FB549A">
              <w:rPr>
                <w:rFonts w:ascii="Times New Roman" w:eastAsia="Times New Roman" w:hAnsi="Times New Roman"/>
                <w:b/>
                <w:color w:val="000000"/>
                <w:lang w:eastAsia="ru-RU"/>
              </w:rPr>
              <w:t>гии</w:t>
            </w:r>
            <w:proofErr w:type="spellEnd"/>
            <w:proofErr w:type="gramEnd"/>
            <w:r w:rsidRPr="00FB549A">
              <w:rPr>
                <w:rFonts w:ascii="Times New Roman" w:eastAsia="Times New Roman" w:hAnsi="Times New Roman"/>
                <w:b/>
                <w:color w:val="000000"/>
                <w:lang w:eastAsia="ru-RU"/>
              </w:rPr>
              <w:t xml:space="preserve"> кВт*ч за 2024 г.</w:t>
            </w:r>
          </w:p>
        </w:tc>
      </w:tr>
      <w:tr w:rsidR="00FD276D" w:rsidRPr="00FB549A" w14:paraId="739E17AF" w14:textId="77777777" w:rsidTr="00C82DCA">
        <w:tc>
          <w:tcPr>
            <w:tcW w:w="544" w:type="dxa"/>
            <w:shd w:val="clear" w:color="auto" w:fill="auto"/>
            <w:vAlign w:val="center"/>
          </w:tcPr>
          <w:p w14:paraId="64D9F756"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w:t>
            </w:r>
          </w:p>
        </w:tc>
        <w:tc>
          <w:tcPr>
            <w:tcW w:w="1436" w:type="dxa"/>
            <w:shd w:val="clear" w:color="auto" w:fill="auto"/>
            <w:vAlign w:val="center"/>
          </w:tcPr>
          <w:p w14:paraId="2CC40376" w14:textId="6D8196A9" w:rsidR="00FD276D" w:rsidRPr="00FB549A" w:rsidRDefault="00FD276D" w:rsidP="00FD276D">
            <w:pPr>
              <w:spacing w:after="0" w:line="240" w:lineRule="auto"/>
              <w:jc w:val="center"/>
              <w:rPr>
                <w:rFonts w:ascii="Times New Roman" w:eastAsia="Microsoft YaHei" w:hAnsi="Times New Roman"/>
                <w:bCs/>
                <w:color w:val="000000"/>
                <w:spacing w:val="-5"/>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4E9ED7BD"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w:t>
            </w:r>
          </w:p>
          <w:p w14:paraId="141730C0" w14:textId="30B60E9D"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с. </w:t>
            </w:r>
            <w:proofErr w:type="spellStart"/>
            <w:r w:rsidRPr="00FB549A">
              <w:rPr>
                <w:rFonts w:ascii="Times New Roman" w:eastAsia="Times New Roman" w:hAnsi="Times New Roman"/>
                <w:bCs/>
                <w:color w:val="000000"/>
              </w:rPr>
              <w:t>Воротынцево</w:t>
            </w:r>
            <w:proofErr w:type="spellEnd"/>
          </w:p>
        </w:tc>
        <w:tc>
          <w:tcPr>
            <w:tcW w:w="992" w:type="dxa"/>
            <w:shd w:val="clear" w:color="auto" w:fill="auto"/>
            <w:vAlign w:val="center"/>
          </w:tcPr>
          <w:p w14:paraId="58B5FD01" w14:textId="0EC9A0A2" w:rsidR="00FD276D" w:rsidRPr="00FB549A" w:rsidRDefault="00FD276D" w:rsidP="00FD276D">
            <w:pPr>
              <w:spacing w:after="0" w:line="240" w:lineRule="auto"/>
              <w:jc w:val="center"/>
              <w:rPr>
                <w:rFonts w:ascii="Times New Roman" w:eastAsia="Microsoft YaHei" w:hAnsi="Times New Roman"/>
                <w:bCs/>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58B80599" w14:textId="06C8723E" w:rsidR="00FD276D" w:rsidRPr="00FB549A" w:rsidRDefault="00FD276D" w:rsidP="00FD276D">
            <w:pPr>
              <w:spacing w:after="0" w:line="240" w:lineRule="auto"/>
              <w:ind w:left="-106" w:right="-105"/>
              <w:jc w:val="center"/>
              <w:rPr>
                <w:rFonts w:ascii="Times New Roman" w:eastAsia="Microsoft YaHei" w:hAnsi="Times New Roman"/>
                <w:bCs/>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26BBB08D" w14:textId="72D9E0BF"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3850</w:t>
            </w:r>
          </w:p>
        </w:tc>
        <w:tc>
          <w:tcPr>
            <w:tcW w:w="851" w:type="dxa"/>
            <w:shd w:val="clear" w:color="auto" w:fill="auto"/>
            <w:vAlign w:val="center"/>
          </w:tcPr>
          <w:p w14:paraId="0970CF44" w14:textId="2D20E11B"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125</w:t>
            </w:r>
          </w:p>
        </w:tc>
        <w:tc>
          <w:tcPr>
            <w:tcW w:w="992" w:type="dxa"/>
            <w:shd w:val="clear" w:color="auto" w:fill="auto"/>
            <w:vAlign w:val="center"/>
          </w:tcPr>
          <w:p w14:paraId="47CC2677" w14:textId="7CCF3E58"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1985</w:t>
            </w:r>
          </w:p>
        </w:tc>
        <w:tc>
          <w:tcPr>
            <w:tcW w:w="997" w:type="dxa"/>
            <w:shd w:val="clear" w:color="auto" w:fill="auto"/>
            <w:vAlign w:val="center"/>
          </w:tcPr>
          <w:p w14:paraId="7DEC76FF" w14:textId="19889C1F"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74C1D486" w14:textId="77777777" w:rsidTr="00C82DCA">
        <w:tc>
          <w:tcPr>
            <w:tcW w:w="544" w:type="dxa"/>
            <w:shd w:val="clear" w:color="auto" w:fill="auto"/>
            <w:vAlign w:val="center"/>
          </w:tcPr>
          <w:p w14:paraId="12FF88F1"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2</w:t>
            </w:r>
          </w:p>
        </w:tc>
        <w:tc>
          <w:tcPr>
            <w:tcW w:w="1436" w:type="dxa"/>
            <w:shd w:val="clear" w:color="auto" w:fill="auto"/>
            <w:vAlign w:val="center"/>
          </w:tcPr>
          <w:p w14:paraId="70353C78" w14:textId="442E4B39" w:rsidR="00FD276D" w:rsidRPr="00FB549A" w:rsidRDefault="00FD276D" w:rsidP="00FD276D">
            <w:pPr>
              <w:spacing w:after="0" w:line="240" w:lineRule="auto"/>
              <w:jc w:val="center"/>
              <w:rPr>
                <w:rFonts w:ascii="Times New Roman" w:eastAsia="Microsoft YaHei" w:hAnsi="Times New Roman"/>
                <w:bCs/>
                <w:color w:val="000000"/>
                <w:spacing w:val="-5"/>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455DCD44" w14:textId="68D427CF"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д. </w:t>
            </w:r>
            <w:proofErr w:type="spellStart"/>
            <w:r w:rsidRPr="00FB549A">
              <w:rPr>
                <w:rFonts w:ascii="Times New Roman" w:eastAsia="Times New Roman" w:hAnsi="Times New Roman"/>
                <w:bCs/>
                <w:color w:val="000000"/>
              </w:rPr>
              <w:t>Мужиково</w:t>
            </w:r>
            <w:proofErr w:type="spellEnd"/>
          </w:p>
        </w:tc>
        <w:tc>
          <w:tcPr>
            <w:tcW w:w="992" w:type="dxa"/>
            <w:shd w:val="clear" w:color="auto" w:fill="auto"/>
            <w:vAlign w:val="center"/>
          </w:tcPr>
          <w:p w14:paraId="3A988557" w14:textId="4A2A302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08403A11" w14:textId="32E673B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23006163" w14:textId="5E37EB4F"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3371</w:t>
            </w:r>
          </w:p>
        </w:tc>
        <w:tc>
          <w:tcPr>
            <w:tcW w:w="851" w:type="dxa"/>
            <w:shd w:val="clear" w:color="auto" w:fill="auto"/>
            <w:vAlign w:val="center"/>
          </w:tcPr>
          <w:p w14:paraId="60A4EA2E" w14:textId="4A6DDE80"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135</w:t>
            </w:r>
          </w:p>
        </w:tc>
        <w:tc>
          <w:tcPr>
            <w:tcW w:w="992" w:type="dxa"/>
            <w:shd w:val="clear" w:color="auto" w:fill="auto"/>
            <w:vAlign w:val="center"/>
          </w:tcPr>
          <w:p w14:paraId="31B8D109" w14:textId="206C177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1968</w:t>
            </w:r>
          </w:p>
        </w:tc>
        <w:tc>
          <w:tcPr>
            <w:tcW w:w="997" w:type="dxa"/>
            <w:shd w:val="clear" w:color="auto" w:fill="auto"/>
            <w:vAlign w:val="center"/>
          </w:tcPr>
          <w:p w14:paraId="1A381672" w14:textId="28DA18D2"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6A890197" w14:textId="77777777" w:rsidTr="00C82DCA">
        <w:tc>
          <w:tcPr>
            <w:tcW w:w="544" w:type="dxa"/>
            <w:shd w:val="clear" w:color="auto" w:fill="auto"/>
            <w:vAlign w:val="center"/>
          </w:tcPr>
          <w:p w14:paraId="22736D46" w14:textId="0B01D0C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3</w:t>
            </w:r>
          </w:p>
        </w:tc>
        <w:tc>
          <w:tcPr>
            <w:tcW w:w="1436" w:type="dxa"/>
            <w:shd w:val="clear" w:color="auto" w:fill="auto"/>
            <w:vAlign w:val="center"/>
          </w:tcPr>
          <w:p w14:paraId="4133CE40" w14:textId="0B2CBE98" w:rsidR="00FD276D" w:rsidRPr="00FB549A" w:rsidRDefault="00FD276D" w:rsidP="00FD276D">
            <w:pPr>
              <w:spacing w:after="0" w:line="240" w:lineRule="auto"/>
              <w:jc w:val="center"/>
              <w:rPr>
                <w:rFonts w:ascii="Times New Roman" w:eastAsia="Microsoft YaHei" w:hAnsi="Times New Roman"/>
                <w:bCs/>
                <w:color w:val="000000"/>
                <w:spacing w:val="-5"/>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7B7C5373" w14:textId="04CA0662"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д. Александровка</w:t>
            </w:r>
          </w:p>
        </w:tc>
        <w:tc>
          <w:tcPr>
            <w:tcW w:w="992" w:type="dxa"/>
            <w:shd w:val="clear" w:color="auto" w:fill="auto"/>
            <w:vAlign w:val="center"/>
          </w:tcPr>
          <w:p w14:paraId="6B9A59B0" w14:textId="06021CC6"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234C2874" w14:textId="72423C99"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3BB8B31F" w14:textId="7A3EECB8"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140</w:t>
            </w:r>
          </w:p>
        </w:tc>
        <w:tc>
          <w:tcPr>
            <w:tcW w:w="851" w:type="dxa"/>
            <w:shd w:val="clear" w:color="auto" w:fill="auto"/>
            <w:vAlign w:val="center"/>
          </w:tcPr>
          <w:p w14:paraId="37BC82F4" w14:textId="2F7D4F8A"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135</w:t>
            </w:r>
          </w:p>
        </w:tc>
        <w:tc>
          <w:tcPr>
            <w:tcW w:w="992" w:type="dxa"/>
            <w:shd w:val="clear" w:color="auto" w:fill="auto"/>
            <w:vAlign w:val="center"/>
          </w:tcPr>
          <w:p w14:paraId="55F8AA8C" w14:textId="48EA026B"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1993</w:t>
            </w:r>
          </w:p>
        </w:tc>
        <w:tc>
          <w:tcPr>
            <w:tcW w:w="997" w:type="dxa"/>
            <w:shd w:val="clear" w:color="auto" w:fill="auto"/>
            <w:vAlign w:val="center"/>
          </w:tcPr>
          <w:p w14:paraId="3FB3A9E1" w14:textId="51F6F5A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2035A3E1" w14:textId="77777777" w:rsidTr="00C82DCA">
        <w:tc>
          <w:tcPr>
            <w:tcW w:w="544" w:type="dxa"/>
            <w:shd w:val="clear" w:color="auto" w:fill="auto"/>
            <w:vAlign w:val="center"/>
          </w:tcPr>
          <w:p w14:paraId="37F37B46" w14:textId="7D24D39B"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4</w:t>
            </w:r>
          </w:p>
        </w:tc>
        <w:tc>
          <w:tcPr>
            <w:tcW w:w="1436" w:type="dxa"/>
            <w:shd w:val="clear" w:color="auto" w:fill="auto"/>
            <w:vAlign w:val="center"/>
          </w:tcPr>
          <w:p w14:paraId="12CCF99C" w14:textId="15EBF824"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5C908C98" w14:textId="296927F6"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с. Малые Пруды</w:t>
            </w:r>
          </w:p>
        </w:tc>
        <w:tc>
          <w:tcPr>
            <w:tcW w:w="992" w:type="dxa"/>
            <w:shd w:val="clear" w:color="auto" w:fill="auto"/>
            <w:vAlign w:val="center"/>
          </w:tcPr>
          <w:p w14:paraId="306E8287" w14:textId="6F4D96A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1A9250AF" w14:textId="29FB8511"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7A2E02AB" w14:textId="11BA48BA"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1390</w:t>
            </w:r>
          </w:p>
        </w:tc>
        <w:tc>
          <w:tcPr>
            <w:tcW w:w="851" w:type="dxa"/>
            <w:shd w:val="clear" w:color="auto" w:fill="auto"/>
            <w:vAlign w:val="center"/>
          </w:tcPr>
          <w:p w14:paraId="522943B2" w14:textId="21533408"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130</w:t>
            </w:r>
          </w:p>
        </w:tc>
        <w:tc>
          <w:tcPr>
            <w:tcW w:w="992" w:type="dxa"/>
            <w:shd w:val="clear" w:color="auto" w:fill="auto"/>
            <w:vAlign w:val="center"/>
          </w:tcPr>
          <w:p w14:paraId="1416DAF5" w14:textId="5D8F9925"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1957</w:t>
            </w:r>
          </w:p>
        </w:tc>
        <w:tc>
          <w:tcPr>
            <w:tcW w:w="997" w:type="dxa"/>
            <w:shd w:val="clear" w:color="auto" w:fill="auto"/>
            <w:vAlign w:val="center"/>
          </w:tcPr>
          <w:p w14:paraId="4BDAB3EF" w14:textId="0A3BA8F8"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28B5EE6D" w14:textId="77777777" w:rsidTr="000B2E97">
        <w:tc>
          <w:tcPr>
            <w:tcW w:w="544" w:type="dxa"/>
            <w:shd w:val="clear" w:color="auto" w:fill="auto"/>
            <w:vAlign w:val="center"/>
          </w:tcPr>
          <w:p w14:paraId="1A0AC1CC" w14:textId="48D2486D"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5</w:t>
            </w:r>
          </w:p>
        </w:tc>
        <w:tc>
          <w:tcPr>
            <w:tcW w:w="1436" w:type="dxa"/>
            <w:shd w:val="clear" w:color="auto" w:fill="auto"/>
            <w:vAlign w:val="center"/>
          </w:tcPr>
          <w:p w14:paraId="29B97BC3" w14:textId="1ADC8B06"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2E80ADE9" w14:textId="1856585F"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w:t>
            </w:r>
            <w:proofErr w:type="spellStart"/>
            <w:r w:rsidRPr="00FB549A">
              <w:rPr>
                <w:rFonts w:ascii="Times New Roman" w:eastAsia="Times New Roman" w:hAnsi="Times New Roman"/>
                <w:bCs/>
                <w:color w:val="000000"/>
              </w:rPr>
              <w:t>он</w:t>
            </w:r>
            <w:proofErr w:type="gramStart"/>
            <w:r w:rsidRPr="00FB549A">
              <w:rPr>
                <w:rFonts w:ascii="Times New Roman" w:eastAsia="Times New Roman" w:hAnsi="Times New Roman"/>
                <w:bCs/>
                <w:color w:val="000000"/>
              </w:rPr>
              <w:t>,д</w:t>
            </w:r>
            <w:proofErr w:type="spellEnd"/>
            <w:proofErr w:type="gramEnd"/>
            <w:r w:rsidRPr="00FB549A">
              <w:rPr>
                <w:rFonts w:ascii="Times New Roman" w:eastAsia="Times New Roman" w:hAnsi="Times New Roman"/>
                <w:bCs/>
                <w:color w:val="000000"/>
              </w:rPr>
              <w:t>. Горенка</w:t>
            </w:r>
          </w:p>
        </w:tc>
        <w:tc>
          <w:tcPr>
            <w:tcW w:w="992" w:type="dxa"/>
            <w:shd w:val="clear" w:color="auto" w:fill="auto"/>
            <w:vAlign w:val="center"/>
          </w:tcPr>
          <w:p w14:paraId="199C9CA9" w14:textId="2A4DB0C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408E3270" w14:textId="4656784D"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2A31BCCB" w14:textId="26B3FAC1"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363</w:t>
            </w:r>
          </w:p>
        </w:tc>
        <w:tc>
          <w:tcPr>
            <w:tcW w:w="851" w:type="dxa"/>
            <w:shd w:val="clear" w:color="auto" w:fill="auto"/>
            <w:vAlign w:val="center"/>
          </w:tcPr>
          <w:p w14:paraId="512483DF" w14:textId="681D65D9"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120</w:t>
            </w:r>
          </w:p>
        </w:tc>
        <w:tc>
          <w:tcPr>
            <w:tcW w:w="992" w:type="dxa"/>
            <w:shd w:val="clear" w:color="auto" w:fill="auto"/>
            <w:vAlign w:val="center"/>
          </w:tcPr>
          <w:p w14:paraId="00E3F0D6" w14:textId="6B285AC6"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1983</w:t>
            </w:r>
          </w:p>
        </w:tc>
        <w:tc>
          <w:tcPr>
            <w:tcW w:w="997" w:type="dxa"/>
            <w:shd w:val="clear" w:color="auto" w:fill="auto"/>
            <w:vAlign w:val="center"/>
          </w:tcPr>
          <w:p w14:paraId="439AE7A8" w14:textId="2DCDF1A2"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041F5AD3" w14:textId="77777777" w:rsidTr="00C82DCA">
        <w:tc>
          <w:tcPr>
            <w:tcW w:w="544" w:type="dxa"/>
            <w:shd w:val="clear" w:color="auto" w:fill="auto"/>
            <w:vAlign w:val="center"/>
          </w:tcPr>
          <w:p w14:paraId="26F0FCC1" w14:textId="541DDF3A"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6</w:t>
            </w:r>
          </w:p>
        </w:tc>
        <w:tc>
          <w:tcPr>
            <w:tcW w:w="1436" w:type="dxa"/>
            <w:shd w:val="clear" w:color="auto" w:fill="auto"/>
            <w:vAlign w:val="center"/>
          </w:tcPr>
          <w:p w14:paraId="061D461E" w14:textId="1232FB1A"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6CD2098F"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w:t>
            </w:r>
          </w:p>
          <w:p w14:paraId="2C17A3BF" w14:textId="306EC63E"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д. Лужки</w:t>
            </w:r>
          </w:p>
        </w:tc>
        <w:tc>
          <w:tcPr>
            <w:tcW w:w="992" w:type="dxa"/>
            <w:shd w:val="clear" w:color="auto" w:fill="auto"/>
            <w:vAlign w:val="center"/>
          </w:tcPr>
          <w:p w14:paraId="21F1AEBB" w14:textId="1AE7F4ED"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4FC8F554" w14:textId="28B4FD91"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6B787699" w14:textId="3BD6022F"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352</w:t>
            </w:r>
          </w:p>
        </w:tc>
        <w:tc>
          <w:tcPr>
            <w:tcW w:w="851" w:type="dxa"/>
            <w:shd w:val="clear" w:color="auto" w:fill="auto"/>
            <w:vAlign w:val="center"/>
          </w:tcPr>
          <w:p w14:paraId="076AB8AE" w14:textId="58A409CA"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85</w:t>
            </w:r>
          </w:p>
        </w:tc>
        <w:tc>
          <w:tcPr>
            <w:tcW w:w="992" w:type="dxa"/>
            <w:shd w:val="clear" w:color="auto" w:fill="auto"/>
            <w:vAlign w:val="center"/>
          </w:tcPr>
          <w:p w14:paraId="243BB0AC" w14:textId="0D78A45A"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1993</w:t>
            </w:r>
          </w:p>
        </w:tc>
        <w:tc>
          <w:tcPr>
            <w:tcW w:w="997" w:type="dxa"/>
            <w:shd w:val="clear" w:color="auto" w:fill="auto"/>
            <w:vAlign w:val="center"/>
          </w:tcPr>
          <w:p w14:paraId="20F57893" w14:textId="50BBAEE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11414833" w14:textId="77777777" w:rsidTr="00C82DCA">
        <w:tc>
          <w:tcPr>
            <w:tcW w:w="544" w:type="dxa"/>
            <w:shd w:val="clear" w:color="auto" w:fill="auto"/>
            <w:vAlign w:val="center"/>
          </w:tcPr>
          <w:p w14:paraId="585CA6CD" w14:textId="0B210D7B"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7</w:t>
            </w:r>
          </w:p>
        </w:tc>
        <w:tc>
          <w:tcPr>
            <w:tcW w:w="1436" w:type="dxa"/>
            <w:shd w:val="clear" w:color="auto" w:fill="auto"/>
            <w:vAlign w:val="center"/>
          </w:tcPr>
          <w:p w14:paraId="7577F716" w14:textId="1CCC4FFD"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706C3671"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w:t>
            </w:r>
          </w:p>
          <w:p w14:paraId="164F076C" w14:textId="1C10D1AD"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д. Соколье</w:t>
            </w:r>
          </w:p>
        </w:tc>
        <w:tc>
          <w:tcPr>
            <w:tcW w:w="992" w:type="dxa"/>
            <w:shd w:val="clear" w:color="auto" w:fill="auto"/>
            <w:vAlign w:val="center"/>
          </w:tcPr>
          <w:p w14:paraId="70DC7A98" w14:textId="579B5368"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55581A8B" w14:textId="6CFFAB7D"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2FFF341E" w14:textId="6532DBD2"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70</w:t>
            </w:r>
          </w:p>
        </w:tc>
        <w:tc>
          <w:tcPr>
            <w:tcW w:w="851" w:type="dxa"/>
            <w:shd w:val="clear" w:color="auto" w:fill="auto"/>
            <w:vAlign w:val="center"/>
          </w:tcPr>
          <w:p w14:paraId="6C7F32C5" w14:textId="5BF1EF4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110</w:t>
            </w:r>
          </w:p>
        </w:tc>
        <w:tc>
          <w:tcPr>
            <w:tcW w:w="992" w:type="dxa"/>
            <w:shd w:val="clear" w:color="auto" w:fill="auto"/>
            <w:vAlign w:val="center"/>
          </w:tcPr>
          <w:p w14:paraId="66CBA188" w14:textId="49A4AB3A"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1965</w:t>
            </w:r>
          </w:p>
        </w:tc>
        <w:tc>
          <w:tcPr>
            <w:tcW w:w="997" w:type="dxa"/>
            <w:shd w:val="clear" w:color="auto" w:fill="auto"/>
            <w:vAlign w:val="center"/>
          </w:tcPr>
          <w:p w14:paraId="2D00C2E3" w14:textId="4B312EE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57089944" w14:textId="77777777" w:rsidTr="00637912">
        <w:tc>
          <w:tcPr>
            <w:tcW w:w="544" w:type="dxa"/>
            <w:shd w:val="clear" w:color="auto" w:fill="auto"/>
            <w:vAlign w:val="center"/>
          </w:tcPr>
          <w:p w14:paraId="77EE5D71" w14:textId="4A2B9A11"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8</w:t>
            </w:r>
          </w:p>
        </w:tc>
        <w:tc>
          <w:tcPr>
            <w:tcW w:w="1436" w:type="dxa"/>
            <w:shd w:val="clear" w:color="auto" w:fill="auto"/>
            <w:vAlign w:val="center"/>
          </w:tcPr>
          <w:p w14:paraId="0E83A317" w14:textId="77777777"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6B145BEE"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w:t>
            </w:r>
          </w:p>
          <w:p w14:paraId="0717AA9B"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д. </w:t>
            </w:r>
            <w:proofErr w:type="spellStart"/>
            <w:r w:rsidRPr="00FB549A">
              <w:rPr>
                <w:rFonts w:ascii="Times New Roman" w:eastAsia="Times New Roman" w:hAnsi="Times New Roman"/>
                <w:bCs/>
                <w:color w:val="000000"/>
              </w:rPr>
              <w:t>Чернышено</w:t>
            </w:r>
            <w:proofErr w:type="spellEnd"/>
          </w:p>
        </w:tc>
        <w:tc>
          <w:tcPr>
            <w:tcW w:w="992" w:type="dxa"/>
            <w:shd w:val="clear" w:color="auto" w:fill="auto"/>
            <w:vAlign w:val="center"/>
          </w:tcPr>
          <w:p w14:paraId="31F8BA93"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2E1A7112" w14:textId="77777777" w:rsidR="00FD276D" w:rsidRPr="00FB549A" w:rsidRDefault="00FD276D" w:rsidP="00FD276D">
            <w:pPr>
              <w:spacing w:after="0" w:line="240" w:lineRule="auto"/>
              <w:ind w:left="-106" w:right="-105"/>
              <w:jc w:val="center"/>
              <w:rPr>
                <w:rFonts w:ascii="Times New Roman" w:eastAsia="Microsoft YaHei" w:hAnsi="Times New Roman"/>
                <w:bCs/>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477086F2" w14:textId="0745EBA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490</w:t>
            </w:r>
          </w:p>
        </w:tc>
        <w:tc>
          <w:tcPr>
            <w:tcW w:w="851" w:type="dxa"/>
            <w:shd w:val="clear" w:color="auto" w:fill="auto"/>
            <w:vAlign w:val="center"/>
          </w:tcPr>
          <w:p w14:paraId="42F5CFB9" w14:textId="6B0C539D"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140</w:t>
            </w:r>
          </w:p>
        </w:tc>
        <w:tc>
          <w:tcPr>
            <w:tcW w:w="992" w:type="dxa"/>
            <w:shd w:val="clear" w:color="auto" w:fill="auto"/>
            <w:vAlign w:val="center"/>
          </w:tcPr>
          <w:p w14:paraId="6B2ED5EE" w14:textId="6DB1F32B"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1955</w:t>
            </w:r>
          </w:p>
        </w:tc>
        <w:tc>
          <w:tcPr>
            <w:tcW w:w="997" w:type="dxa"/>
            <w:shd w:val="clear" w:color="auto" w:fill="auto"/>
            <w:vAlign w:val="center"/>
          </w:tcPr>
          <w:p w14:paraId="7ED1F09C" w14:textId="38E13819"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364FC26D" w14:textId="77777777" w:rsidTr="00C82DCA">
        <w:tc>
          <w:tcPr>
            <w:tcW w:w="544" w:type="dxa"/>
            <w:shd w:val="clear" w:color="auto" w:fill="auto"/>
            <w:vAlign w:val="center"/>
          </w:tcPr>
          <w:p w14:paraId="43D5F02E" w14:textId="5E1E2DE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9</w:t>
            </w:r>
          </w:p>
        </w:tc>
        <w:tc>
          <w:tcPr>
            <w:tcW w:w="1436" w:type="dxa"/>
            <w:shd w:val="clear" w:color="auto" w:fill="auto"/>
            <w:vAlign w:val="center"/>
          </w:tcPr>
          <w:p w14:paraId="016BFFCA" w14:textId="702F58CC"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474BE44E"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w:t>
            </w:r>
          </w:p>
          <w:p w14:paraId="27408B27" w14:textId="6CF5A8A9"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д. Чернышено-2</w:t>
            </w:r>
          </w:p>
        </w:tc>
        <w:tc>
          <w:tcPr>
            <w:tcW w:w="992" w:type="dxa"/>
            <w:shd w:val="clear" w:color="auto" w:fill="auto"/>
            <w:vAlign w:val="center"/>
          </w:tcPr>
          <w:p w14:paraId="7227156F" w14:textId="59F81AE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606E267D" w14:textId="0909AC0F" w:rsidR="00FD276D" w:rsidRPr="00FB549A" w:rsidRDefault="00FD276D" w:rsidP="00FD276D">
            <w:pPr>
              <w:spacing w:after="0" w:line="240" w:lineRule="auto"/>
              <w:ind w:left="-106" w:right="-105"/>
              <w:jc w:val="center"/>
              <w:rPr>
                <w:rFonts w:ascii="Times New Roman" w:eastAsia="Microsoft YaHei" w:hAnsi="Times New Roman"/>
                <w:bCs/>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7CC785DD" w14:textId="40402F9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490</w:t>
            </w:r>
          </w:p>
        </w:tc>
        <w:tc>
          <w:tcPr>
            <w:tcW w:w="851" w:type="dxa"/>
            <w:shd w:val="clear" w:color="auto" w:fill="auto"/>
            <w:vAlign w:val="center"/>
          </w:tcPr>
          <w:p w14:paraId="0D67642D" w14:textId="0086E066"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140</w:t>
            </w:r>
          </w:p>
        </w:tc>
        <w:tc>
          <w:tcPr>
            <w:tcW w:w="992" w:type="dxa"/>
            <w:shd w:val="clear" w:color="auto" w:fill="auto"/>
            <w:vAlign w:val="center"/>
          </w:tcPr>
          <w:p w14:paraId="527AD39C" w14:textId="00ABBD6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1983</w:t>
            </w:r>
          </w:p>
        </w:tc>
        <w:tc>
          <w:tcPr>
            <w:tcW w:w="997" w:type="dxa"/>
            <w:shd w:val="clear" w:color="auto" w:fill="auto"/>
            <w:vAlign w:val="center"/>
          </w:tcPr>
          <w:p w14:paraId="4D14E987" w14:textId="3331EB4D"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08A858DE" w14:textId="77777777" w:rsidTr="00C82DCA">
        <w:tc>
          <w:tcPr>
            <w:tcW w:w="544" w:type="dxa"/>
            <w:shd w:val="clear" w:color="auto" w:fill="auto"/>
            <w:vAlign w:val="center"/>
          </w:tcPr>
          <w:p w14:paraId="62C406BC" w14:textId="745D537F"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1436" w:type="dxa"/>
            <w:shd w:val="clear" w:color="auto" w:fill="auto"/>
            <w:vAlign w:val="center"/>
          </w:tcPr>
          <w:p w14:paraId="15434466" w14:textId="16DF8224"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17904B24"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Новосильский</w:t>
            </w:r>
            <w:proofErr w:type="spellEnd"/>
            <w:r w:rsidRPr="00FB549A">
              <w:rPr>
                <w:rFonts w:ascii="Times New Roman" w:eastAsia="Times New Roman" w:hAnsi="Times New Roman"/>
                <w:bCs/>
                <w:color w:val="000000"/>
              </w:rPr>
              <w:t xml:space="preserve"> р-он, </w:t>
            </w:r>
          </w:p>
          <w:p w14:paraId="50A3B853" w14:textId="3A1AB811"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д. </w:t>
            </w:r>
            <w:proofErr w:type="spellStart"/>
            <w:r w:rsidRPr="00FB549A">
              <w:rPr>
                <w:rFonts w:ascii="Times New Roman" w:eastAsia="Times New Roman" w:hAnsi="Times New Roman"/>
                <w:bCs/>
                <w:color w:val="000000"/>
              </w:rPr>
              <w:t>Корьки</w:t>
            </w:r>
            <w:proofErr w:type="spellEnd"/>
          </w:p>
        </w:tc>
        <w:tc>
          <w:tcPr>
            <w:tcW w:w="992" w:type="dxa"/>
            <w:shd w:val="clear" w:color="auto" w:fill="auto"/>
            <w:vAlign w:val="center"/>
          </w:tcPr>
          <w:p w14:paraId="33E315A1" w14:textId="1BCF4131"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29C19449" w14:textId="7904C44C" w:rsidR="00FD276D" w:rsidRPr="00FB549A" w:rsidRDefault="00FD276D" w:rsidP="00FD276D">
            <w:pPr>
              <w:spacing w:after="0" w:line="240" w:lineRule="auto"/>
              <w:ind w:left="-106" w:right="-105"/>
              <w:jc w:val="center"/>
              <w:rPr>
                <w:rFonts w:ascii="Times New Roman" w:eastAsia="Microsoft YaHei" w:hAnsi="Times New Roman"/>
                <w:bCs/>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02628359" w14:textId="79A8DFBF"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30</w:t>
            </w:r>
          </w:p>
        </w:tc>
        <w:tc>
          <w:tcPr>
            <w:tcW w:w="851" w:type="dxa"/>
            <w:shd w:val="clear" w:color="auto" w:fill="auto"/>
            <w:vAlign w:val="center"/>
          </w:tcPr>
          <w:p w14:paraId="1855A41B" w14:textId="5AB1A169"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110</w:t>
            </w:r>
          </w:p>
        </w:tc>
        <w:tc>
          <w:tcPr>
            <w:tcW w:w="992" w:type="dxa"/>
            <w:shd w:val="clear" w:color="auto" w:fill="auto"/>
            <w:vAlign w:val="center"/>
          </w:tcPr>
          <w:p w14:paraId="2885712F" w14:textId="1DCA684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1983</w:t>
            </w:r>
          </w:p>
        </w:tc>
        <w:tc>
          <w:tcPr>
            <w:tcW w:w="997" w:type="dxa"/>
            <w:shd w:val="clear" w:color="auto" w:fill="auto"/>
            <w:vAlign w:val="center"/>
          </w:tcPr>
          <w:p w14:paraId="2253EC98" w14:textId="1D1CC91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07A4EBDF" w14:textId="77777777" w:rsidTr="00637912">
        <w:tc>
          <w:tcPr>
            <w:tcW w:w="544" w:type="dxa"/>
            <w:shd w:val="clear" w:color="auto" w:fill="auto"/>
            <w:vAlign w:val="center"/>
          </w:tcPr>
          <w:p w14:paraId="5CEBAF8F" w14:textId="2AF3CB49"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11</w:t>
            </w:r>
          </w:p>
        </w:tc>
        <w:tc>
          <w:tcPr>
            <w:tcW w:w="1436" w:type="dxa"/>
            <w:shd w:val="clear" w:color="auto" w:fill="auto"/>
            <w:vAlign w:val="center"/>
          </w:tcPr>
          <w:p w14:paraId="58BAE547" w14:textId="77777777"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14FAB6F4"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w:t>
            </w:r>
            <w:proofErr w:type="spellEnd"/>
            <w:r w:rsidRPr="00FB549A">
              <w:rPr>
                <w:rFonts w:ascii="Times New Roman" w:eastAsia="Times New Roman" w:hAnsi="Times New Roman"/>
                <w:bCs/>
                <w:color w:val="000000"/>
              </w:rPr>
              <w:t xml:space="preserve"> </w:t>
            </w:r>
          </w:p>
          <w:p w14:paraId="7149602A"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р-он, д. Большие Пруды</w:t>
            </w:r>
          </w:p>
        </w:tc>
        <w:tc>
          <w:tcPr>
            <w:tcW w:w="992" w:type="dxa"/>
            <w:shd w:val="clear" w:color="auto" w:fill="auto"/>
            <w:vAlign w:val="center"/>
          </w:tcPr>
          <w:p w14:paraId="26FB2DEF"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0D1DFB46" w14:textId="77777777"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523D70EA" w14:textId="429A4D98"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697</w:t>
            </w:r>
          </w:p>
        </w:tc>
        <w:tc>
          <w:tcPr>
            <w:tcW w:w="851" w:type="dxa"/>
            <w:shd w:val="clear" w:color="auto" w:fill="auto"/>
            <w:vAlign w:val="center"/>
          </w:tcPr>
          <w:p w14:paraId="1A219B99"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130</w:t>
            </w:r>
          </w:p>
        </w:tc>
        <w:tc>
          <w:tcPr>
            <w:tcW w:w="992" w:type="dxa"/>
            <w:shd w:val="clear" w:color="auto" w:fill="auto"/>
            <w:vAlign w:val="center"/>
          </w:tcPr>
          <w:p w14:paraId="165B0737" w14:textId="4E92E26B"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1989</w:t>
            </w:r>
          </w:p>
        </w:tc>
        <w:tc>
          <w:tcPr>
            <w:tcW w:w="997" w:type="dxa"/>
            <w:shd w:val="clear" w:color="auto" w:fill="auto"/>
            <w:vAlign w:val="center"/>
          </w:tcPr>
          <w:p w14:paraId="3D307929" w14:textId="745BEC5E"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0A279448" w14:textId="77777777" w:rsidTr="00637912">
        <w:tc>
          <w:tcPr>
            <w:tcW w:w="544" w:type="dxa"/>
            <w:shd w:val="clear" w:color="auto" w:fill="auto"/>
            <w:vAlign w:val="center"/>
          </w:tcPr>
          <w:p w14:paraId="196BBB64" w14:textId="6DC7636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12</w:t>
            </w:r>
          </w:p>
        </w:tc>
        <w:tc>
          <w:tcPr>
            <w:tcW w:w="1436" w:type="dxa"/>
            <w:shd w:val="clear" w:color="auto" w:fill="auto"/>
            <w:vAlign w:val="center"/>
          </w:tcPr>
          <w:p w14:paraId="5500AAF1" w14:textId="77777777"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15AAC18F"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w:t>
            </w:r>
            <w:proofErr w:type="spellEnd"/>
            <w:r w:rsidRPr="00FB549A">
              <w:rPr>
                <w:rFonts w:ascii="Times New Roman" w:eastAsia="Times New Roman" w:hAnsi="Times New Roman"/>
                <w:bCs/>
                <w:color w:val="000000"/>
              </w:rPr>
              <w:t xml:space="preserve"> </w:t>
            </w:r>
          </w:p>
          <w:p w14:paraId="52D054E7" w14:textId="58AD8A3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р-он, д. Большие Пруды-2</w:t>
            </w:r>
          </w:p>
        </w:tc>
        <w:tc>
          <w:tcPr>
            <w:tcW w:w="992" w:type="dxa"/>
            <w:shd w:val="clear" w:color="auto" w:fill="auto"/>
            <w:vAlign w:val="center"/>
          </w:tcPr>
          <w:p w14:paraId="1D560679"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084320A9" w14:textId="77777777"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12489890" w14:textId="0CCFC7D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697</w:t>
            </w:r>
          </w:p>
        </w:tc>
        <w:tc>
          <w:tcPr>
            <w:tcW w:w="851" w:type="dxa"/>
            <w:shd w:val="clear" w:color="auto" w:fill="auto"/>
            <w:vAlign w:val="center"/>
          </w:tcPr>
          <w:p w14:paraId="06118363" w14:textId="4D07431D"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135</w:t>
            </w:r>
          </w:p>
        </w:tc>
        <w:tc>
          <w:tcPr>
            <w:tcW w:w="992" w:type="dxa"/>
            <w:shd w:val="clear" w:color="auto" w:fill="auto"/>
            <w:vAlign w:val="center"/>
          </w:tcPr>
          <w:p w14:paraId="68EA33D8" w14:textId="0264A7DE"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1969</w:t>
            </w:r>
          </w:p>
        </w:tc>
        <w:tc>
          <w:tcPr>
            <w:tcW w:w="997" w:type="dxa"/>
            <w:shd w:val="clear" w:color="auto" w:fill="auto"/>
            <w:vAlign w:val="center"/>
          </w:tcPr>
          <w:p w14:paraId="7BD3DF39" w14:textId="0587D102"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2477E3E2" w14:textId="77777777" w:rsidTr="00637912">
        <w:tc>
          <w:tcPr>
            <w:tcW w:w="544" w:type="dxa"/>
            <w:shd w:val="clear" w:color="auto" w:fill="auto"/>
            <w:vAlign w:val="center"/>
          </w:tcPr>
          <w:p w14:paraId="6648AE8B" w14:textId="300CCA65"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w:t>
            </w:r>
          </w:p>
        </w:tc>
        <w:tc>
          <w:tcPr>
            <w:tcW w:w="1436" w:type="dxa"/>
            <w:shd w:val="clear" w:color="auto" w:fill="auto"/>
            <w:vAlign w:val="center"/>
          </w:tcPr>
          <w:p w14:paraId="0D5CEFE1" w14:textId="77777777"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416B3500"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w:t>
            </w:r>
            <w:proofErr w:type="spellEnd"/>
            <w:r w:rsidRPr="00FB549A">
              <w:rPr>
                <w:rFonts w:ascii="Times New Roman" w:eastAsia="Times New Roman" w:hAnsi="Times New Roman"/>
                <w:bCs/>
                <w:color w:val="000000"/>
              </w:rPr>
              <w:t xml:space="preserve"> </w:t>
            </w:r>
          </w:p>
          <w:p w14:paraId="48DD058F" w14:textId="345C1135"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р-он, д. Большие Пруды-3</w:t>
            </w:r>
          </w:p>
        </w:tc>
        <w:tc>
          <w:tcPr>
            <w:tcW w:w="992" w:type="dxa"/>
            <w:shd w:val="clear" w:color="auto" w:fill="auto"/>
            <w:vAlign w:val="center"/>
          </w:tcPr>
          <w:p w14:paraId="622B2081"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2B8AE1BC" w14:textId="77777777" w:rsidR="00FD276D" w:rsidRPr="00FB549A" w:rsidRDefault="00FD276D" w:rsidP="00FD276D">
            <w:pPr>
              <w:spacing w:after="0" w:line="240" w:lineRule="auto"/>
              <w:ind w:left="-106" w:right="-105"/>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0A02C038" w14:textId="3BCA2064"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696</w:t>
            </w:r>
          </w:p>
        </w:tc>
        <w:tc>
          <w:tcPr>
            <w:tcW w:w="851" w:type="dxa"/>
            <w:shd w:val="clear" w:color="auto" w:fill="auto"/>
            <w:vAlign w:val="center"/>
          </w:tcPr>
          <w:p w14:paraId="2694CC6F" w14:textId="7777777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130</w:t>
            </w:r>
          </w:p>
        </w:tc>
        <w:tc>
          <w:tcPr>
            <w:tcW w:w="992" w:type="dxa"/>
            <w:shd w:val="clear" w:color="auto" w:fill="auto"/>
            <w:vAlign w:val="center"/>
          </w:tcPr>
          <w:p w14:paraId="3573789F" w14:textId="6035455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1979</w:t>
            </w:r>
          </w:p>
        </w:tc>
        <w:tc>
          <w:tcPr>
            <w:tcW w:w="997" w:type="dxa"/>
            <w:shd w:val="clear" w:color="auto" w:fill="auto"/>
            <w:vAlign w:val="center"/>
          </w:tcPr>
          <w:p w14:paraId="29E72B61" w14:textId="4669DAC5"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r w:rsidR="00FD276D" w:rsidRPr="00FB549A" w14:paraId="74899D61" w14:textId="77777777" w:rsidTr="00637912">
        <w:tc>
          <w:tcPr>
            <w:tcW w:w="544" w:type="dxa"/>
            <w:shd w:val="clear" w:color="auto" w:fill="auto"/>
            <w:vAlign w:val="center"/>
          </w:tcPr>
          <w:p w14:paraId="625BB746" w14:textId="4FCC8DF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lastRenderedPageBreak/>
              <w:t>14</w:t>
            </w:r>
          </w:p>
        </w:tc>
        <w:tc>
          <w:tcPr>
            <w:tcW w:w="1436" w:type="dxa"/>
            <w:shd w:val="clear" w:color="auto" w:fill="auto"/>
            <w:vAlign w:val="center"/>
          </w:tcPr>
          <w:p w14:paraId="7392F615" w14:textId="0CEE0BD0" w:rsidR="00FD276D" w:rsidRPr="00FB549A" w:rsidRDefault="00FD276D" w:rsidP="00FD276D">
            <w:pPr>
              <w:spacing w:after="0" w:line="240" w:lineRule="auto"/>
              <w:jc w:val="center"/>
              <w:rPr>
                <w:rFonts w:ascii="Times New Roman" w:hAnsi="Times New Roman"/>
                <w:bCs/>
                <w:color w:val="000000"/>
              </w:rPr>
            </w:pPr>
            <w:proofErr w:type="gramStart"/>
            <w:r w:rsidRPr="00FB549A">
              <w:rPr>
                <w:rFonts w:ascii="Times New Roman" w:hAnsi="Times New Roman"/>
                <w:bCs/>
                <w:color w:val="000000"/>
              </w:rPr>
              <w:t>Артезиан-</w:t>
            </w:r>
            <w:proofErr w:type="spellStart"/>
            <w:r w:rsidRPr="00FB549A">
              <w:rPr>
                <w:rFonts w:ascii="Times New Roman" w:hAnsi="Times New Roman"/>
                <w:bCs/>
                <w:color w:val="000000"/>
              </w:rPr>
              <w:t>ская</w:t>
            </w:r>
            <w:proofErr w:type="spellEnd"/>
            <w:proofErr w:type="gramEnd"/>
            <w:r w:rsidRPr="00FB549A">
              <w:rPr>
                <w:rFonts w:ascii="Times New Roman" w:hAnsi="Times New Roman"/>
                <w:bCs/>
                <w:color w:val="000000"/>
              </w:rPr>
              <w:t xml:space="preserve"> скважина</w:t>
            </w:r>
          </w:p>
        </w:tc>
        <w:tc>
          <w:tcPr>
            <w:tcW w:w="1701" w:type="dxa"/>
            <w:vAlign w:val="center"/>
          </w:tcPr>
          <w:p w14:paraId="2347D31A" w14:textId="77777777"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 xml:space="preserve">Орловская обл., </w:t>
            </w:r>
            <w:proofErr w:type="spellStart"/>
            <w:r w:rsidRPr="00FB549A">
              <w:rPr>
                <w:rFonts w:ascii="Times New Roman" w:eastAsia="Times New Roman" w:hAnsi="Times New Roman"/>
                <w:bCs/>
                <w:color w:val="000000"/>
              </w:rPr>
              <w:t>Новосильски</w:t>
            </w:r>
            <w:proofErr w:type="spellEnd"/>
            <w:r w:rsidRPr="00FB549A">
              <w:rPr>
                <w:rFonts w:ascii="Times New Roman" w:eastAsia="Times New Roman" w:hAnsi="Times New Roman"/>
                <w:bCs/>
                <w:color w:val="000000"/>
              </w:rPr>
              <w:t xml:space="preserve"> </w:t>
            </w:r>
          </w:p>
          <w:p w14:paraId="67F774EB" w14:textId="2FD9F944" w:rsidR="00FD276D" w:rsidRPr="00FB549A" w:rsidRDefault="00FD276D" w:rsidP="00FD276D">
            <w:pPr>
              <w:spacing w:after="0" w:line="240" w:lineRule="auto"/>
              <w:ind w:left="-114" w:right="-101"/>
              <w:jc w:val="center"/>
              <w:rPr>
                <w:rFonts w:ascii="Times New Roman" w:eastAsia="Times New Roman" w:hAnsi="Times New Roman"/>
                <w:bCs/>
                <w:color w:val="000000"/>
              </w:rPr>
            </w:pPr>
            <w:r w:rsidRPr="00FB549A">
              <w:rPr>
                <w:rFonts w:ascii="Times New Roman" w:eastAsia="Times New Roman" w:hAnsi="Times New Roman"/>
                <w:bCs/>
                <w:color w:val="000000"/>
              </w:rPr>
              <w:t>р-он, п. Шуйский</w:t>
            </w:r>
          </w:p>
        </w:tc>
        <w:tc>
          <w:tcPr>
            <w:tcW w:w="992" w:type="dxa"/>
            <w:shd w:val="clear" w:color="auto" w:fill="auto"/>
            <w:vAlign w:val="center"/>
          </w:tcPr>
          <w:p w14:paraId="1B4D4DCA" w14:textId="0F7CE0B1"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10</w:t>
            </w:r>
          </w:p>
        </w:tc>
        <w:tc>
          <w:tcPr>
            <w:tcW w:w="992" w:type="dxa"/>
            <w:shd w:val="clear" w:color="auto" w:fill="auto"/>
            <w:vAlign w:val="center"/>
          </w:tcPr>
          <w:p w14:paraId="7FADFFDE" w14:textId="44C4A431" w:rsidR="00FD276D" w:rsidRPr="00FB549A" w:rsidRDefault="00FD276D" w:rsidP="00FD276D">
            <w:pPr>
              <w:spacing w:after="0" w:line="240" w:lineRule="auto"/>
              <w:ind w:left="-106" w:right="-105"/>
              <w:jc w:val="center"/>
              <w:rPr>
                <w:rFonts w:ascii="Times New Roman" w:eastAsia="Microsoft YaHei" w:hAnsi="Times New Roman"/>
                <w:bCs/>
                <w:spacing w:val="-5"/>
              </w:rPr>
            </w:pPr>
            <w:r w:rsidRPr="00FB549A">
              <w:rPr>
                <w:rFonts w:ascii="Times New Roman" w:eastAsia="Microsoft YaHei" w:hAnsi="Times New Roman"/>
                <w:bCs/>
                <w:spacing w:val="-5"/>
              </w:rPr>
              <w:t>нет данных</w:t>
            </w:r>
          </w:p>
        </w:tc>
        <w:tc>
          <w:tcPr>
            <w:tcW w:w="1134" w:type="dxa"/>
            <w:shd w:val="clear" w:color="auto" w:fill="auto"/>
            <w:vAlign w:val="center"/>
          </w:tcPr>
          <w:p w14:paraId="513DDE69" w14:textId="7D3BF09C"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нет данных</w:t>
            </w:r>
          </w:p>
        </w:tc>
        <w:tc>
          <w:tcPr>
            <w:tcW w:w="851" w:type="dxa"/>
            <w:shd w:val="clear" w:color="auto" w:fill="auto"/>
            <w:vAlign w:val="center"/>
          </w:tcPr>
          <w:p w14:paraId="4D8A383D" w14:textId="218CC0D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110</w:t>
            </w:r>
          </w:p>
        </w:tc>
        <w:tc>
          <w:tcPr>
            <w:tcW w:w="992" w:type="dxa"/>
            <w:shd w:val="clear" w:color="auto" w:fill="auto"/>
            <w:vAlign w:val="center"/>
          </w:tcPr>
          <w:p w14:paraId="4A9C4AAF" w14:textId="009ABE87"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color w:val="000000"/>
                <w:spacing w:val="-5"/>
              </w:rPr>
              <w:t>1966</w:t>
            </w:r>
          </w:p>
        </w:tc>
        <w:tc>
          <w:tcPr>
            <w:tcW w:w="997" w:type="dxa"/>
            <w:shd w:val="clear" w:color="auto" w:fill="auto"/>
            <w:vAlign w:val="center"/>
          </w:tcPr>
          <w:p w14:paraId="68EA0333" w14:textId="65FA9560" w:rsidR="00FD276D" w:rsidRPr="00FB549A" w:rsidRDefault="00FD276D" w:rsidP="00FD276D">
            <w:pPr>
              <w:spacing w:after="0" w:line="240" w:lineRule="auto"/>
              <w:jc w:val="center"/>
              <w:rPr>
                <w:rFonts w:ascii="Times New Roman" w:eastAsia="Microsoft YaHei" w:hAnsi="Times New Roman"/>
                <w:bCs/>
                <w:color w:val="000000"/>
                <w:spacing w:val="-5"/>
              </w:rPr>
            </w:pPr>
            <w:r w:rsidRPr="00FB549A">
              <w:rPr>
                <w:rFonts w:ascii="Times New Roman" w:eastAsia="Microsoft YaHei" w:hAnsi="Times New Roman"/>
                <w:bCs/>
                <w:spacing w:val="-5"/>
              </w:rPr>
              <w:t>нет данных</w:t>
            </w:r>
          </w:p>
        </w:tc>
      </w:tr>
    </w:tbl>
    <w:p w14:paraId="367B95CA" w14:textId="77777777" w:rsidR="005270B3" w:rsidRDefault="005270B3" w:rsidP="004466F5">
      <w:pPr>
        <w:spacing w:after="0"/>
        <w:jc w:val="both"/>
        <w:rPr>
          <w:rFonts w:ascii="Times New Roman" w:hAnsi="Times New Roman"/>
          <w:b/>
          <w:sz w:val="28"/>
          <w:szCs w:val="28"/>
          <w:lang w:eastAsia="ru-RU"/>
        </w:rPr>
      </w:pPr>
    </w:p>
    <w:p w14:paraId="405B67AB" w14:textId="308AF475" w:rsidR="00E22DF8" w:rsidRPr="00A87FEC" w:rsidRDefault="001E1B87" w:rsidP="00DF5F1D">
      <w:pPr>
        <w:spacing w:after="0" w:line="240" w:lineRule="auto"/>
        <w:rPr>
          <w:rFonts w:ascii="Times New Roman" w:hAnsi="Times New Roman"/>
          <w:b/>
          <w:sz w:val="28"/>
          <w:szCs w:val="28"/>
          <w:lang w:eastAsia="ru-RU"/>
        </w:rPr>
      </w:pPr>
      <w:r w:rsidRPr="00DC3F15">
        <w:rPr>
          <w:rFonts w:ascii="Times New Roman" w:hAnsi="Times New Roman"/>
          <w:b/>
          <w:sz w:val="28"/>
          <w:szCs w:val="28"/>
          <w:lang w:eastAsia="ru-RU"/>
        </w:rPr>
        <w:t>б</w:t>
      </w:r>
      <w:r w:rsidR="00E22DF8" w:rsidRPr="00DC3F15">
        <w:rPr>
          <w:rFonts w:ascii="Times New Roman" w:hAnsi="Times New Roman"/>
          <w:b/>
          <w:sz w:val="28"/>
          <w:szCs w:val="28"/>
          <w:lang w:eastAsia="ru-RU"/>
        </w:rPr>
        <w:t xml:space="preserve">) </w:t>
      </w:r>
      <w:r w:rsidR="00264BED" w:rsidRPr="00DC3F15">
        <w:rPr>
          <w:rFonts w:ascii="Times New Roman" w:hAnsi="Times New Roman"/>
          <w:b/>
          <w:sz w:val="28"/>
          <w:szCs w:val="28"/>
          <w:lang w:eastAsia="ru-RU"/>
        </w:rPr>
        <w:t>Описание с</w:t>
      </w:r>
      <w:r w:rsidR="00E22DF8" w:rsidRPr="00DC3F15">
        <w:rPr>
          <w:rFonts w:ascii="Times New Roman" w:hAnsi="Times New Roman"/>
          <w:b/>
          <w:sz w:val="28"/>
          <w:szCs w:val="28"/>
          <w:lang w:eastAsia="ru-RU"/>
        </w:rPr>
        <w:t>уществующи</w:t>
      </w:r>
      <w:r w:rsidR="00264BED" w:rsidRPr="00DC3F15">
        <w:rPr>
          <w:rFonts w:ascii="Times New Roman" w:hAnsi="Times New Roman"/>
          <w:b/>
          <w:sz w:val="28"/>
          <w:szCs w:val="28"/>
          <w:lang w:eastAsia="ru-RU"/>
        </w:rPr>
        <w:t>х</w:t>
      </w:r>
      <w:r w:rsidR="00E22DF8" w:rsidRPr="00DC3F15">
        <w:rPr>
          <w:rFonts w:ascii="Times New Roman" w:hAnsi="Times New Roman"/>
          <w:b/>
          <w:sz w:val="28"/>
          <w:szCs w:val="28"/>
          <w:lang w:eastAsia="ru-RU"/>
        </w:rPr>
        <w:t xml:space="preserve"> сооружени</w:t>
      </w:r>
      <w:r w:rsidR="00264BED" w:rsidRPr="00DC3F15">
        <w:rPr>
          <w:rFonts w:ascii="Times New Roman" w:hAnsi="Times New Roman"/>
          <w:b/>
          <w:sz w:val="28"/>
          <w:szCs w:val="28"/>
          <w:lang w:eastAsia="ru-RU"/>
        </w:rPr>
        <w:t>й</w:t>
      </w:r>
      <w:r w:rsidR="00E22DF8" w:rsidRPr="00DC3F15">
        <w:rPr>
          <w:rFonts w:ascii="Times New Roman" w:hAnsi="Times New Roman"/>
          <w:b/>
          <w:sz w:val="28"/>
          <w:szCs w:val="28"/>
          <w:lang w:eastAsia="ru-RU"/>
        </w:rPr>
        <w:t xml:space="preserve"> очистки и подготовки воды</w:t>
      </w:r>
      <w:r w:rsidR="008D066F" w:rsidRPr="00DC3F15">
        <w:rPr>
          <w:rFonts w:ascii="Times New Roman" w:hAnsi="Times New Roman"/>
          <w:b/>
          <w:sz w:val="28"/>
          <w:szCs w:val="28"/>
          <w:lang w:eastAsia="ru-RU"/>
        </w:rPr>
        <w:t xml:space="preserve">, включая оценку соответствия применяемой технологической схемы </w:t>
      </w:r>
      <w:r w:rsidR="008D066F" w:rsidRPr="00A87FEC">
        <w:rPr>
          <w:rFonts w:ascii="Times New Roman" w:hAnsi="Times New Roman"/>
          <w:b/>
          <w:sz w:val="28"/>
          <w:szCs w:val="28"/>
          <w:lang w:eastAsia="ru-RU"/>
        </w:rPr>
        <w:t>водоподготовки требованиям обесп</w:t>
      </w:r>
      <w:r w:rsidR="002E2499" w:rsidRPr="00A87FEC">
        <w:rPr>
          <w:rFonts w:ascii="Times New Roman" w:hAnsi="Times New Roman"/>
          <w:b/>
          <w:sz w:val="28"/>
          <w:szCs w:val="28"/>
          <w:lang w:eastAsia="ru-RU"/>
        </w:rPr>
        <w:t>ечения нормативов качества воды</w:t>
      </w:r>
    </w:p>
    <w:p w14:paraId="1696D8DF" w14:textId="7907ABE7" w:rsidR="00A13003" w:rsidRPr="00A87FEC" w:rsidRDefault="00A13003" w:rsidP="00A13003">
      <w:pPr>
        <w:spacing w:after="0"/>
        <w:ind w:firstLine="851"/>
        <w:contextualSpacing/>
        <w:jc w:val="both"/>
        <w:rPr>
          <w:rFonts w:ascii="Times New Roman" w:hAnsi="Times New Roman"/>
          <w:sz w:val="28"/>
          <w:szCs w:val="28"/>
          <w:lang w:eastAsia="ru-RU"/>
        </w:rPr>
      </w:pPr>
      <w:r w:rsidRPr="00A87FEC">
        <w:rPr>
          <w:rFonts w:ascii="Times New Roman" w:hAnsi="Times New Roman"/>
          <w:sz w:val="28"/>
          <w:szCs w:val="28"/>
          <w:lang w:eastAsia="ru-RU"/>
        </w:rPr>
        <w:t xml:space="preserve">На территории </w:t>
      </w:r>
      <w:proofErr w:type="spellStart"/>
      <w:r w:rsidR="004223D1">
        <w:rPr>
          <w:rFonts w:ascii="Times New Roman" w:hAnsi="Times New Roman"/>
          <w:sz w:val="28"/>
          <w:szCs w:val="28"/>
          <w:lang w:eastAsia="ru-RU"/>
        </w:rPr>
        <w:t>Прудовского</w:t>
      </w:r>
      <w:proofErr w:type="spellEnd"/>
      <w:r w:rsidR="00A87FEC" w:rsidRPr="00A87FEC">
        <w:rPr>
          <w:rFonts w:ascii="Times New Roman" w:hAnsi="Times New Roman"/>
          <w:sz w:val="28"/>
          <w:szCs w:val="28"/>
          <w:lang w:eastAsia="ru-RU"/>
        </w:rPr>
        <w:t xml:space="preserve"> </w:t>
      </w:r>
      <w:r w:rsidR="00EC1A24">
        <w:rPr>
          <w:rFonts w:ascii="Times New Roman" w:hAnsi="Times New Roman"/>
          <w:sz w:val="28"/>
          <w:szCs w:val="28"/>
          <w:lang w:eastAsia="ru-RU"/>
        </w:rPr>
        <w:t>сельского</w:t>
      </w:r>
      <w:r w:rsidR="00F41095">
        <w:rPr>
          <w:rFonts w:ascii="Times New Roman" w:hAnsi="Times New Roman"/>
          <w:sz w:val="28"/>
          <w:szCs w:val="28"/>
          <w:lang w:eastAsia="ru-RU"/>
        </w:rPr>
        <w:t xml:space="preserve"> </w:t>
      </w:r>
      <w:r w:rsidR="00EC1A24">
        <w:rPr>
          <w:rFonts w:ascii="Times New Roman" w:hAnsi="Times New Roman"/>
          <w:sz w:val="28"/>
          <w:szCs w:val="28"/>
          <w:lang w:eastAsia="ru-RU"/>
        </w:rPr>
        <w:t>поселения</w:t>
      </w:r>
      <w:r w:rsidRPr="00A87FEC">
        <w:rPr>
          <w:rFonts w:ascii="Times New Roman" w:hAnsi="Times New Roman"/>
          <w:sz w:val="28"/>
          <w:szCs w:val="28"/>
          <w:lang w:eastAsia="ru-RU"/>
        </w:rPr>
        <w:t xml:space="preserve"> сооружения очистки и подготовки воды отсутствуют.</w:t>
      </w:r>
    </w:p>
    <w:p w14:paraId="340AA759" w14:textId="23217935" w:rsidR="00A13003" w:rsidRPr="00A13003" w:rsidRDefault="00A13003" w:rsidP="00A13003">
      <w:pPr>
        <w:spacing w:after="0"/>
        <w:ind w:firstLine="851"/>
        <w:contextualSpacing/>
        <w:jc w:val="both"/>
        <w:rPr>
          <w:rFonts w:ascii="Times New Roman" w:eastAsia="Times New Roman" w:hAnsi="Times New Roman"/>
          <w:bCs/>
          <w:color w:val="000000"/>
          <w:kern w:val="36"/>
          <w:sz w:val="28"/>
          <w:szCs w:val="28"/>
          <w:lang w:eastAsia="ru-RU"/>
        </w:rPr>
      </w:pPr>
      <w:r w:rsidRPr="00A87FEC">
        <w:rPr>
          <w:rFonts w:ascii="Times New Roman" w:hAnsi="Times New Roman"/>
          <w:sz w:val="28"/>
          <w:szCs w:val="28"/>
          <w:lang w:eastAsia="ru-RU"/>
        </w:rPr>
        <w:t xml:space="preserve">Согласно протоколам испытаний питьевой воды, вода на скважинах соответствует </w:t>
      </w:r>
      <w:r w:rsidR="00A87FEC" w:rsidRPr="00DC3F15">
        <w:rPr>
          <w:rFonts w:ascii="Times New Roman" w:eastAsia="Times New Roman" w:hAnsi="Times New Roman"/>
          <w:bCs/>
          <w:kern w:val="36"/>
          <w:sz w:val="28"/>
          <w:szCs w:val="28"/>
          <w:lang w:eastAsia="ru-RU"/>
        </w:rPr>
        <w:t xml:space="preserve">СанПиН </w:t>
      </w:r>
      <w:r w:rsidR="00A87FEC">
        <w:rPr>
          <w:rFonts w:ascii="Times New Roman" w:eastAsia="Times New Roman" w:hAnsi="Times New Roman"/>
          <w:bCs/>
          <w:kern w:val="36"/>
          <w:sz w:val="28"/>
          <w:szCs w:val="28"/>
          <w:lang w:eastAsia="ru-RU"/>
        </w:rPr>
        <w:t>1.2.</w:t>
      </w:r>
      <w:r w:rsidR="00A87FEC" w:rsidRPr="00DC3F15">
        <w:rPr>
          <w:rFonts w:ascii="Times New Roman" w:eastAsia="Times New Roman" w:hAnsi="Times New Roman"/>
          <w:bCs/>
          <w:kern w:val="36"/>
          <w:sz w:val="28"/>
          <w:szCs w:val="28"/>
          <w:lang w:eastAsia="ru-RU"/>
        </w:rPr>
        <w:t>368</w:t>
      </w:r>
      <w:r w:rsidR="00A87FEC" w:rsidRPr="00406159">
        <w:rPr>
          <w:rFonts w:ascii="Times New Roman" w:eastAsia="Times New Roman" w:hAnsi="Times New Roman"/>
          <w:bCs/>
          <w:kern w:val="36"/>
          <w:sz w:val="28"/>
          <w:szCs w:val="28"/>
          <w:lang w:eastAsia="ru-RU"/>
        </w:rPr>
        <w:t>5</w:t>
      </w:r>
      <w:r w:rsidR="00A87FEC" w:rsidRPr="00DC3F15">
        <w:rPr>
          <w:rFonts w:ascii="Times New Roman" w:eastAsia="Times New Roman" w:hAnsi="Times New Roman"/>
          <w:bCs/>
          <w:kern w:val="36"/>
          <w:sz w:val="28"/>
          <w:szCs w:val="28"/>
          <w:lang w:eastAsia="ru-RU"/>
        </w:rPr>
        <w:t xml:space="preserve">-21 </w:t>
      </w:r>
      <w:r w:rsidR="00A87FEC">
        <w:rPr>
          <w:rFonts w:ascii="Times New Roman" w:eastAsia="Times New Roman" w:hAnsi="Times New Roman"/>
          <w:bCs/>
          <w:kern w:val="36"/>
          <w:sz w:val="28"/>
          <w:szCs w:val="28"/>
          <w:lang w:eastAsia="ru-RU"/>
        </w:rPr>
        <w:t>«Г</w:t>
      </w:r>
      <w:r w:rsidR="00A87FEC" w:rsidRPr="00406159">
        <w:rPr>
          <w:rFonts w:ascii="Times New Roman" w:eastAsia="Times New Roman" w:hAnsi="Times New Roman"/>
          <w:bCs/>
          <w:kern w:val="36"/>
          <w:sz w:val="28"/>
          <w:szCs w:val="28"/>
          <w:lang w:eastAsia="ru-RU"/>
        </w:rPr>
        <w:t>игиенические нормативы и требования к обеспечению безопасности и (или) безвредности для человека факторов среды обитания</w:t>
      </w:r>
      <w:r w:rsidR="00A87FEC">
        <w:rPr>
          <w:rFonts w:ascii="Times New Roman" w:eastAsia="Times New Roman" w:hAnsi="Times New Roman"/>
          <w:bCs/>
          <w:kern w:val="36"/>
          <w:sz w:val="28"/>
          <w:szCs w:val="28"/>
          <w:lang w:eastAsia="ru-RU"/>
        </w:rPr>
        <w:t>»</w:t>
      </w:r>
      <w:r w:rsidRPr="00A87FEC">
        <w:rPr>
          <w:rFonts w:ascii="Times New Roman" w:eastAsia="Times New Roman" w:hAnsi="Times New Roman"/>
          <w:bCs/>
          <w:color w:val="000000"/>
          <w:kern w:val="36"/>
          <w:sz w:val="28"/>
          <w:szCs w:val="28"/>
          <w:lang w:eastAsia="ru-RU"/>
        </w:rPr>
        <w:t>.</w:t>
      </w:r>
      <w:r w:rsidRPr="00A13003">
        <w:rPr>
          <w:rFonts w:ascii="Times New Roman" w:eastAsia="Times New Roman" w:hAnsi="Times New Roman"/>
          <w:bCs/>
          <w:color w:val="000000"/>
          <w:kern w:val="36"/>
          <w:sz w:val="28"/>
          <w:szCs w:val="28"/>
          <w:lang w:eastAsia="ru-RU"/>
        </w:rPr>
        <w:t xml:space="preserve"> </w:t>
      </w:r>
    </w:p>
    <w:p w14:paraId="740B2B83" w14:textId="77777777" w:rsidR="00E22DF8" w:rsidRPr="002C680A" w:rsidRDefault="001E1B87" w:rsidP="004466F5">
      <w:pPr>
        <w:spacing w:after="0"/>
        <w:jc w:val="both"/>
        <w:rPr>
          <w:rFonts w:ascii="Times New Roman" w:hAnsi="Times New Roman"/>
          <w:b/>
          <w:sz w:val="28"/>
          <w:szCs w:val="28"/>
          <w:lang w:eastAsia="ru-RU"/>
        </w:rPr>
      </w:pPr>
      <w:r w:rsidRPr="00DC3F15">
        <w:rPr>
          <w:rFonts w:ascii="Times New Roman" w:hAnsi="Times New Roman"/>
          <w:b/>
          <w:sz w:val="28"/>
          <w:szCs w:val="28"/>
          <w:lang w:eastAsia="ru-RU"/>
        </w:rPr>
        <w:t>в</w:t>
      </w:r>
      <w:r w:rsidR="00E22DF8" w:rsidRPr="00DC3F15">
        <w:rPr>
          <w:rFonts w:ascii="Times New Roman" w:hAnsi="Times New Roman"/>
          <w:b/>
          <w:sz w:val="28"/>
          <w:szCs w:val="28"/>
          <w:lang w:eastAsia="ru-RU"/>
        </w:rPr>
        <w:t xml:space="preserve">) </w:t>
      </w:r>
      <w:r w:rsidR="00264BED" w:rsidRPr="00DC3F15">
        <w:rPr>
          <w:rFonts w:ascii="Times New Roman" w:hAnsi="Times New Roman"/>
          <w:b/>
          <w:sz w:val="28"/>
          <w:szCs w:val="28"/>
          <w:lang w:eastAsia="ru-RU"/>
        </w:rPr>
        <w:t>Описание с</w:t>
      </w:r>
      <w:r w:rsidR="00E22DF8" w:rsidRPr="00DC3F15">
        <w:rPr>
          <w:rFonts w:ascii="Times New Roman" w:hAnsi="Times New Roman"/>
          <w:b/>
          <w:sz w:val="28"/>
          <w:szCs w:val="28"/>
          <w:lang w:eastAsia="ru-RU"/>
        </w:rPr>
        <w:t>остояни</w:t>
      </w:r>
      <w:r w:rsidR="00264BED" w:rsidRPr="00DC3F15">
        <w:rPr>
          <w:rFonts w:ascii="Times New Roman" w:hAnsi="Times New Roman"/>
          <w:b/>
          <w:sz w:val="28"/>
          <w:szCs w:val="28"/>
          <w:lang w:eastAsia="ru-RU"/>
        </w:rPr>
        <w:t>я</w:t>
      </w:r>
      <w:r w:rsidR="00E22DF8" w:rsidRPr="00DC3F15">
        <w:rPr>
          <w:rFonts w:ascii="Times New Roman" w:hAnsi="Times New Roman"/>
          <w:b/>
          <w:sz w:val="28"/>
          <w:szCs w:val="28"/>
          <w:lang w:eastAsia="ru-RU"/>
        </w:rPr>
        <w:t xml:space="preserve"> и функционировани</w:t>
      </w:r>
      <w:r w:rsidR="00564046" w:rsidRPr="00DC3F15">
        <w:rPr>
          <w:rFonts w:ascii="Times New Roman" w:hAnsi="Times New Roman"/>
          <w:b/>
          <w:sz w:val="28"/>
          <w:szCs w:val="28"/>
          <w:lang w:eastAsia="ru-RU"/>
        </w:rPr>
        <w:t>я</w:t>
      </w:r>
      <w:r w:rsidR="00E22DF8" w:rsidRPr="00DC3F15">
        <w:rPr>
          <w:rFonts w:ascii="Times New Roman" w:hAnsi="Times New Roman"/>
          <w:b/>
          <w:sz w:val="28"/>
          <w:szCs w:val="28"/>
          <w:lang w:eastAsia="ru-RU"/>
        </w:rPr>
        <w:t xml:space="preserve"> существующих насосных централизованных станций</w:t>
      </w:r>
      <w:r w:rsidR="008D066F" w:rsidRPr="00DC3F15">
        <w:rPr>
          <w:rFonts w:ascii="Times New Roman" w:hAnsi="Times New Roman"/>
          <w:b/>
          <w:sz w:val="28"/>
          <w:szCs w:val="28"/>
          <w:lang w:eastAsia="ru-RU"/>
        </w:rPr>
        <w:t xml:space="preserve">,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w:t>
      </w:r>
      <w:r w:rsidR="008D066F" w:rsidRPr="002C680A">
        <w:rPr>
          <w:rFonts w:ascii="Times New Roman" w:hAnsi="Times New Roman"/>
          <w:b/>
          <w:sz w:val="28"/>
          <w:szCs w:val="28"/>
          <w:lang w:eastAsia="ru-RU"/>
        </w:rPr>
        <w:t>воды, и установленного уровня напора (давления)</w:t>
      </w:r>
    </w:p>
    <w:p w14:paraId="29DCE386" w14:textId="5038F57A" w:rsidR="0066763A" w:rsidRPr="002C680A" w:rsidRDefault="0066763A" w:rsidP="0066763A">
      <w:pPr>
        <w:spacing w:after="0"/>
        <w:ind w:firstLine="708"/>
        <w:jc w:val="both"/>
        <w:rPr>
          <w:rFonts w:ascii="Times New Roman" w:hAnsi="Times New Roman"/>
          <w:sz w:val="28"/>
          <w:szCs w:val="28"/>
          <w:lang w:eastAsia="ru-RU"/>
        </w:rPr>
      </w:pPr>
      <w:r w:rsidRPr="002C680A">
        <w:rPr>
          <w:rFonts w:ascii="Times New Roman" w:hAnsi="Times New Roman"/>
          <w:sz w:val="28"/>
          <w:szCs w:val="28"/>
          <w:lang w:eastAsia="ru-RU"/>
        </w:rPr>
        <w:t xml:space="preserve">Насосное оборудование в системах водоснабжения </w:t>
      </w:r>
      <w:proofErr w:type="spellStart"/>
      <w:r w:rsidR="004223D1">
        <w:rPr>
          <w:rFonts w:ascii="Times New Roman" w:hAnsi="Times New Roman"/>
          <w:sz w:val="28"/>
          <w:szCs w:val="28"/>
          <w:lang w:eastAsia="ru-RU"/>
        </w:rPr>
        <w:t>Прудовского</w:t>
      </w:r>
      <w:proofErr w:type="spellEnd"/>
      <w:r w:rsidR="002C680A" w:rsidRPr="002C680A">
        <w:rPr>
          <w:rFonts w:ascii="Times New Roman" w:hAnsi="Times New Roman"/>
          <w:sz w:val="28"/>
          <w:szCs w:val="28"/>
          <w:lang w:eastAsia="ru-RU"/>
        </w:rPr>
        <w:t xml:space="preserve"> </w:t>
      </w:r>
      <w:r w:rsidR="00EC1A24">
        <w:rPr>
          <w:rFonts w:ascii="Times New Roman" w:hAnsi="Times New Roman"/>
          <w:sz w:val="28"/>
          <w:szCs w:val="28"/>
          <w:lang w:eastAsia="ru-RU"/>
        </w:rPr>
        <w:t>сельского</w:t>
      </w:r>
      <w:r w:rsidR="00F41095">
        <w:rPr>
          <w:rFonts w:ascii="Times New Roman" w:hAnsi="Times New Roman"/>
          <w:sz w:val="28"/>
          <w:szCs w:val="28"/>
          <w:lang w:eastAsia="ru-RU"/>
        </w:rPr>
        <w:t xml:space="preserve"> </w:t>
      </w:r>
      <w:r w:rsidR="00EC1A24">
        <w:rPr>
          <w:rFonts w:ascii="Times New Roman" w:hAnsi="Times New Roman"/>
          <w:sz w:val="28"/>
          <w:szCs w:val="28"/>
          <w:lang w:eastAsia="ru-RU"/>
        </w:rPr>
        <w:t>поселения</w:t>
      </w:r>
      <w:r w:rsidR="002C680A" w:rsidRPr="002C680A">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sidR="00F41095">
        <w:rPr>
          <w:rFonts w:ascii="Times New Roman" w:hAnsi="Times New Roman"/>
          <w:sz w:val="28"/>
          <w:szCs w:val="28"/>
          <w:lang w:eastAsia="ru-RU"/>
        </w:rPr>
        <w:t xml:space="preserve"> района</w:t>
      </w:r>
      <w:r w:rsidRPr="002C680A">
        <w:rPr>
          <w:rFonts w:ascii="Times New Roman" w:hAnsi="Times New Roman"/>
          <w:sz w:val="28"/>
          <w:szCs w:val="28"/>
          <w:lang w:eastAsia="ru-RU"/>
        </w:rPr>
        <w:t xml:space="preserve"> выполняют следующие задачи:</w:t>
      </w:r>
    </w:p>
    <w:p w14:paraId="1A114514" w14:textId="77777777" w:rsidR="0066763A" w:rsidRPr="00E063D8" w:rsidRDefault="0066763A" w:rsidP="0066763A">
      <w:pPr>
        <w:spacing w:after="0"/>
        <w:jc w:val="both"/>
        <w:rPr>
          <w:rFonts w:ascii="Times New Roman" w:hAnsi="Times New Roman"/>
          <w:sz w:val="28"/>
          <w:szCs w:val="28"/>
          <w:lang w:eastAsia="ru-RU"/>
        </w:rPr>
      </w:pPr>
      <w:r w:rsidRPr="002C680A">
        <w:rPr>
          <w:rFonts w:ascii="Times New Roman" w:hAnsi="Times New Roman"/>
          <w:sz w:val="28"/>
          <w:szCs w:val="28"/>
          <w:lang w:eastAsia="ru-RU"/>
        </w:rPr>
        <w:t>1) забор воды из источника;</w:t>
      </w:r>
    </w:p>
    <w:p w14:paraId="2393C8FD" w14:textId="77777777" w:rsidR="0066763A" w:rsidRDefault="0066763A" w:rsidP="0066763A">
      <w:pPr>
        <w:spacing w:after="0"/>
        <w:jc w:val="both"/>
        <w:rPr>
          <w:rFonts w:ascii="Times New Roman" w:hAnsi="Times New Roman"/>
          <w:sz w:val="28"/>
          <w:szCs w:val="28"/>
          <w:lang w:eastAsia="ru-RU"/>
        </w:rPr>
      </w:pPr>
      <w:r>
        <w:rPr>
          <w:rFonts w:ascii="Times New Roman" w:hAnsi="Times New Roman"/>
          <w:sz w:val="28"/>
          <w:szCs w:val="28"/>
          <w:lang w:eastAsia="ru-RU"/>
        </w:rPr>
        <w:t>2) подача воды в резервуары;</w:t>
      </w:r>
    </w:p>
    <w:p w14:paraId="779258A4" w14:textId="77777777" w:rsidR="0066763A" w:rsidRDefault="0066763A" w:rsidP="0066763A">
      <w:pPr>
        <w:spacing w:after="0"/>
        <w:jc w:val="both"/>
        <w:rPr>
          <w:rFonts w:ascii="Times New Roman" w:hAnsi="Times New Roman"/>
          <w:sz w:val="28"/>
          <w:szCs w:val="28"/>
          <w:lang w:eastAsia="ru-RU"/>
        </w:rPr>
      </w:pPr>
      <w:r>
        <w:rPr>
          <w:rFonts w:ascii="Times New Roman" w:hAnsi="Times New Roman"/>
          <w:sz w:val="28"/>
          <w:szCs w:val="28"/>
          <w:lang w:eastAsia="ru-RU"/>
        </w:rPr>
        <w:t>3) обеззараживание (если предусмотрено);</w:t>
      </w:r>
    </w:p>
    <w:p w14:paraId="63CA8D5B" w14:textId="6DEFBE2C" w:rsidR="002B1A74" w:rsidRDefault="0066763A" w:rsidP="004466F5">
      <w:pPr>
        <w:spacing w:after="0"/>
        <w:jc w:val="both"/>
        <w:rPr>
          <w:rFonts w:ascii="Times New Roman" w:hAnsi="Times New Roman"/>
          <w:sz w:val="28"/>
          <w:szCs w:val="28"/>
          <w:lang w:eastAsia="ru-RU"/>
        </w:rPr>
      </w:pPr>
      <w:r>
        <w:rPr>
          <w:rFonts w:ascii="Times New Roman" w:hAnsi="Times New Roman"/>
          <w:sz w:val="28"/>
          <w:szCs w:val="28"/>
          <w:lang w:eastAsia="ru-RU"/>
        </w:rPr>
        <w:t>4) по</w:t>
      </w:r>
      <w:r w:rsidR="00006295">
        <w:rPr>
          <w:rFonts w:ascii="Times New Roman" w:hAnsi="Times New Roman"/>
          <w:sz w:val="28"/>
          <w:szCs w:val="28"/>
          <w:lang w:eastAsia="ru-RU"/>
        </w:rPr>
        <w:t>дача воды в водопроводную сеть.</w:t>
      </w:r>
    </w:p>
    <w:p w14:paraId="19157D63" w14:textId="77777777" w:rsidR="00A80817" w:rsidRPr="007D1D77" w:rsidRDefault="00A80817" w:rsidP="00A80817">
      <w:pPr>
        <w:spacing w:after="0"/>
        <w:ind w:firstLine="708"/>
        <w:jc w:val="center"/>
        <w:rPr>
          <w:rFonts w:ascii="Times New Roman" w:hAnsi="Times New Roman"/>
          <w:sz w:val="28"/>
          <w:szCs w:val="28"/>
          <w:lang w:eastAsia="ru-RU"/>
        </w:rPr>
      </w:pPr>
      <w:r w:rsidRPr="007D1D77">
        <w:rPr>
          <w:rFonts w:ascii="Times New Roman" w:hAnsi="Times New Roman"/>
          <w:sz w:val="28"/>
          <w:szCs w:val="28"/>
          <w:lang w:eastAsia="ru-RU"/>
        </w:rPr>
        <w:t xml:space="preserve">Таблица </w:t>
      </w:r>
      <w:r>
        <w:rPr>
          <w:rFonts w:ascii="Times New Roman" w:hAnsi="Times New Roman"/>
          <w:sz w:val="28"/>
          <w:szCs w:val="28"/>
          <w:lang w:eastAsia="ru-RU"/>
        </w:rPr>
        <w:t>4</w:t>
      </w:r>
      <w:r w:rsidRPr="007D1D77">
        <w:rPr>
          <w:rFonts w:ascii="Times New Roman" w:hAnsi="Times New Roman"/>
          <w:sz w:val="28"/>
          <w:szCs w:val="28"/>
          <w:lang w:eastAsia="ru-RU"/>
        </w:rPr>
        <w:t xml:space="preserve"> – Основные характеристики водонапорной башни</w:t>
      </w:r>
    </w:p>
    <w:tbl>
      <w:tblPr>
        <w:tblW w:w="10143" w:type="dxa"/>
        <w:jc w:val="center"/>
        <w:tblBorders>
          <w:top w:val="single" w:sz="12" w:space="0" w:color="auto"/>
          <w:left w:val="single" w:sz="12" w:space="0" w:color="auto"/>
          <w:bottom w:val="single" w:sz="12" w:space="0" w:color="auto"/>
          <w:right w:val="single" w:sz="12" w:space="0" w:color="auto"/>
          <w:insideH w:val="single" w:sz="12" w:space="0" w:color="auto"/>
          <w:insideV w:val="single" w:sz="4" w:space="0" w:color="auto"/>
        </w:tblBorders>
        <w:tblLayout w:type="fixed"/>
        <w:tblLook w:val="04A0" w:firstRow="1" w:lastRow="0" w:firstColumn="1" w:lastColumn="0" w:noHBand="0" w:noVBand="1"/>
      </w:tblPr>
      <w:tblGrid>
        <w:gridCol w:w="591"/>
        <w:gridCol w:w="2371"/>
        <w:gridCol w:w="2567"/>
        <w:gridCol w:w="1134"/>
        <w:gridCol w:w="1134"/>
        <w:gridCol w:w="1417"/>
        <w:gridCol w:w="929"/>
      </w:tblGrid>
      <w:tr w:rsidR="003042E6" w:rsidRPr="00DF5F1D" w14:paraId="15EACACA" w14:textId="77777777" w:rsidTr="003042E6">
        <w:trPr>
          <w:jc w:val="center"/>
        </w:trPr>
        <w:tc>
          <w:tcPr>
            <w:tcW w:w="591" w:type="dxa"/>
            <w:vAlign w:val="center"/>
          </w:tcPr>
          <w:p w14:paraId="2B6BC6F2" w14:textId="77777777" w:rsidR="003042E6" w:rsidRPr="00DF5F1D" w:rsidRDefault="003042E6" w:rsidP="00A80817">
            <w:pPr>
              <w:spacing w:after="0" w:line="240" w:lineRule="auto"/>
              <w:ind w:left="-96" w:right="-142"/>
              <w:jc w:val="center"/>
              <w:rPr>
                <w:rFonts w:ascii="Times New Roman" w:eastAsia="Times New Roman" w:hAnsi="Times New Roman"/>
                <w:b/>
                <w:sz w:val="24"/>
                <w:szCs w:val="24"/>
              </w:rPr>
            </w:pPr>
            <w:r w:rsidRPr="00DF5F1D">
              <w:rPr>
                <w:rFonts w:ascii="Times New Roman" w:eastAsia="Times New Roman" w:hAnsi="Times New Roman"/>
                <w:b/>
                <w:sz w:val="24"/>
                <w:szCs w:val="24"/>
              </w:rPr>
              <w:t>№</w:t>
            </w:r>
          </w:p>
          <w:p w14:paraId="60BBF293" w14:textId="77777777" w:rsidR="003042E6" w:rsidRPr="00DF5F1D" w:rsidRDefault="003042E6" w:rsidP="00A80817">
            <w:pPr>
              <w:spacing w:after="0" w:line="240" w:lineRule="auto"/>
              <w:ind w:left="-96" w:right="-142"/>
              <w:jc w:val="center"/>
              <w:rPr>
                <w:rFonts w:ascii="Times New Roman" w:eastAsia="Times New Roman" w:hAnsi="Times New Roman"/>
                <w:b/>
                <w:color w:val="000000"/>
                <w:sz w:val="24"/>
                <w:szCs w:val="24"/>
                <w:lang w:eastAsia="ru-RU"/>
              </w:rPr>
            </w:pPr>
            <w:r w:rsidRPr="00DF5F1D">
              <w:rPr>
                <w:rFonts w:ascii="Times New Roman" w:eastAsia="Times New Roman" w:hAnsi="Times New Roman"/>
                <w:b/>
                <w:sz w:val="24"/>
                <w:szCs w:val="24"/>
              </w:rPr>
              <w:t>п/п</w:t>
            </w:r>
          </w:p>
        </w:tc>
        <w:tc>
          <w:tcPr>
            <w:tcW w:w="2371" w:type="dxa"/>
            <w:vAlign w:val="center"/>
            <w:hideMark/>
          </w:tcPr>
          <w:p w14:paraId="2555E83E" w14:textId="77777777" w:rsidR="003042E6" w:rsidRPr="00DF5F1D" w:rsidRDefault="003042E6" w:rsidP="00A80817">
            <w:pPr>
              <w:spacing w:after="0" w:line="240" w:lineRule="auto"/>
              <w:jc w:val="center"/>
              <w:rPr>
                <w:rFonts w:ascii="Times New Roman" w:eastAsia="Times New Roman" w:hAnsi="Times New Roman"/>
                <w:b/>
                <w:color w:val="000000"/>
                <w:sz w:val="24"/>
                <w:szCs w:val="24"/>
                <w:lang w:eastAsia="ru-RU"/>
              </w:rPr>
            </w:pPr>
            <w:r w:rsidRPr="00DF5F1D">
              <w:rPr>
                <w:rFonts w:ascii="Times New Roman" w:eastAsia="Times New Roman" w:hAnsi="Times New Roman"/>
                <w:b/>
                <w:color w:val="000000"/>
                <w:sz w:val="24"/>
                <w:szCs w:val="24"/>
                <w:lang w:eastAsia="ru-RU"/>
              </w:rPr>
              <w:t>Наименование</w:t>
            </w:r>
          </w:p>
        </w:tc>
        <w:tc>
          <w:tcPr>
            <w:tcW w:w="2567" w:type="dxa"/>
            <w:vAlign w:val="center"/>
          </w:tcPr>
          <w:p w14:paraId="6BBB4925" w14:textId="77777777" w:rsidR="003042E6" w:rsidRPr="00DF5F1D" w:rsidRDefault="003042E6" w:rsidP="00A80817">
            <w:pPr>
              <w:spacing w:after="0" w:line="240" w:lineRule="auto"/>
              <w:jc w:val="center"/>
              <w:rPr>
                <w:rFonts w:ascii="Times New Roman" w:eastAsia="Times New Roman" w:hAnsi="Times New Roman"/>
                <w:b/>
                <w:color w:val="000000"/>
                <w:sz w:val="24"/>
                <w:szCs w:val="24"/>
                <w:lang w:eastAsia="ru-RU"/>
              </w:rPr>
            </w:pPr>
            <w:r w:rsidRPr="00DF5F1D">
              <w:rPr>
                <w:rFonts w:ascii="Times New Roman" w:eastAsia="Times New Roman" w:hAnsi="Times New Roman"/>
                <w:b/>
                <w:color w:val="000000"/>
                <w:sz w:val="24"/>
                <w:szCs w:val="24"/>
                <w:lang w:eastAsia="ru-RU"/>
              </w:rPr>
              <w:t>Место расположения (адрес)</w:t>
            </w:r>
          </w:p>
        </w:tc>
        <w:tc>
          <w:tcPr>
            <w:tcW w:w="1134" w:type="dxa"/>
            <w:vAlign w:val="center"/>
          </w:tcPr>
          <w:p w14:paraId="659AF21B" w14:textId="2B3662FB" w:rsidR="003042E6" w:rsidRPr="00DF5F1D" w:rsidRDefault="003042E6" w:rsidP="003042E6">
            <w:pPr>
              <w:spacing w:after="0" w:line="240" w:lineRule="auto"/>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Год ввода в эксплуатацию</w:t>
            </w:r>
          </w:p>
        </w:tc>
        <w:tc>
          <w:tcPr>
            <w:tcW w:w="1134" w:type="dxa"/>
            <w:vAlign w:val="center"/>
            <w:hideMark/>
          </w:tcPr>
          <w:p w14:paraId="0019E249" w14:textId="128724C9" w:rsidR="003042E6" w:rsidRPr="00DF5F1D" w:rsidRDefault="003042E6" w:rsidP="00A80817">
            <w:pPr>
              <w:spacing w:after="0" w:line="240" w:lineRule="auto"/>
              <w:jc w:val="center"/>
              <w:rPr>
                <w:rFonts w:ascii="Times New Roman" w:eastAsia="Times New Roman" w:hAnsi="Times New Roman"/>
                <w:b/>
                <w:color w:val="000000"/>
                <w:sz w:val="24"/>
                <w:szCs w:val="24"/>
                <w:lang w:eastAsia="ru-RU"/>
              </w:rPr>
            </w:pPr>
            <w:r w:rsidRPr="00DF5F1D">
              <w:rPr>
                <w:rFonts w:ascii="Times New Roman" w:eastAsia="Times New Roman" w:hAnsi="Times New Roman"/>
                <w:b/>
                <w:color w:val="000000"/>
                <w:sz w:val="24"/>
                <w:szCs w:val="24"/>
                <w:lang w:eastAsia="ru-RU"/>
              </w:rPr>
              <w:t>Объем бака, м</w:t>
            </w:r>
            <w:r w:rsidRPr="00DF5F1D">
              <w:rPr>
                <w:rFonts w:ascii="Times New Roman" w:eastAsia="Times New Roman" w:hAnsi="Times New Roman"/>
                <w:b/>
                <w:color w:val="000000"/>
                <w:sz w:val="24"/>
                <w:szCs w:val="24"/>
                <w:vertAlign w:val="superscript"/>
                <w:lang w:eastAsia="ru-RU"/>
              </w:rPr>
              <w:t>3</w:t>
            </w:r>
          </w:p>
        </w:tc>
        <w:tc>
          <w:tcPr>
            <w:tcW w:w="1417" w:type="dxa"/>
            <w:vAlign w:val="center"/>
            <w:hideMark/>
          </w:tcPr>
          <w:p w14:paraId="7C0AC21D" w14:textId="77777777" w:rsidR="003042E6" w:rsidRPr="00DF5F1D" w:rsidRDefault="003042E6" w:rsidP="00A80817">
            <w:pPr>
              <w:spacing w:after="0" w:line="240" w:lineRule="auto"/>
              <w:jc w:val="center"/>
              <w:rPr>
                <w:rFonts w:ascii="Times New Roman" w:eastAsia="Times New Roman" w:hAnsi="Times New Roman"/>
                <w:b/>
                <w:color w:val="000000"/>
                <w:sz w:val="24"/>
                <w:szCs w:val="24"/>
                <w:lang w:eastAsia="ru-RU"/>
              </w:rPr>
            </w:pPr>
            <w:r w:rsidRPr="00DF5F1D">
              <w:rPr>
                <w:rFonts w:ascii="Times New Roman" w:eastAsia="Times New Roman" w:hAnsi="Times New Roman"/>
                <w:b/>
                <w:color w:val="000000"/>
                <w:sz w:val="24"/>
                <w:szCs w:val="24"/>
                <w:lang w:eastAsia="ru-RU"/>
              </w:rPr>
              <w:t>Степень износа, %</w:t>
            </w:r>
          </w:p>
        </w:tc>
        <w:tc>
          <w:tcPr>
            <w:tcW w:w="929" w:type="dxa"/>
            <w:vAlign w:val="center"/>
          </w:tcPr>
          <w:p w14:paraId="43C5CA32" w14:textId="77777777" w:rsidR="003042E6" w:rsidRPr="00DF5F1D" w:rsidRDefault="003042E6" w:rsidP="00A80817">
            <w:pPr>
              <w:spacing w:after="0" w:line="240" w:lineRule="auto"/>
              <w:jc w:val="center"/>
              <w:rPr>
                <w:rFonts w:ascii="Times New Roman" w:eastAsia="Times New Roman" w:hAnsi="Times New Roman"/>
                <w:b/>
                <w:color w:val="000000"/>
                <w:sz w:val="24"/>
                <w:szCs w:val="24"/>
                <w:lang w:eastAsia="ru-RU"/>
              </w:rPr>
            </w:pPr>
            <w:r w:rsidRPr="00DF5F1D">
              <w:rPr>
                <w:rFonts w:ascii="Times New Roman" w:eastAsia="Times New Roman" w:hAnsi="Times New Roman"/>
                <w:b/>
                <w:color w:val="000000"/>
                <w:sz w:val="24"/>
                <w:szCs w:val="24"/>
                <w:lang w:eastAsia="ru-RU"/>
              </w:rPr>
              <w:t>Режим работы, ч</w:t>
            </w:r>
          </w:p>
        </w:tc>
      </w:tr>
      <w:tr w:rsidR="003042E6" w:rsidRPr="00DF5F1D" w14:paraId="26A8AC6B" w14:textId="77777777" w:rsidTr="003042E6">
        <w:trPr>
          <w:jc w:val="center"/>
        </w:trPr>
        <w:tc>
          <w:tcPr>
            <w:tcW w:w="591" w:type="dxa"/>
            <w:vAlign w:val="center"/>
          </w:tcPr>
          <w:p w14:paraId="6B726D10" w14:textId="77777777" w:rsidR="003042E6" w:rsidRPr="00DF5F1D" w:rsidRDefault="003042E6" w:rsidP="00A80817">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1</w:t>
            </w:r>
          </w:p>
        </w:tc>
        <w:tc>
          <w:tcPr>
            <w:tcW w:w="2371" w:type="dxa"/>
            <w:shd w:val="clear" w:color="auto" w:fill="auto"/>
            <w:vAlign w:val="center"/>
          </w:tcPr>
          <w:p w14:paraId="1FCEFC2B" w14:textId="77777777" w:rsidR="003042E6" w:rsidRPr="00DF5F1D" w:rsidRDefault="003042E6" w:rsidP="00A80817">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62ACD31D" w14:textId="0B79839D" w:rsidR="003042E6" w:rsidRPr="00DF5F1D" w:rsidRDefault="003042E6" w:rsidP="003042E6">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д. </w:t>
            </w:r>
            <w:r>
              <w:rPr>
                <w:rFonts w:ascii="Times New Roman" w:eastAsia="Microsoft YaHei" w:hAnsi="Times New Roman"/>
                <w:spacing w:val="-5"/>
                <w:sz w:val="24"/>
                <w:szCs w:val="24"/>
              </w:rPr>
              <w:t>Горенка</w:t>
            </w:r>
          </w:p>
        </w:tc>
        <w:tc>
          <w:tcPr>
            <w:tcW w:w="1134" w:type="dxa"/>
            <w:vAlign w:val="center"/>
          </w:tcPr>
          <w:p w14:paraId="310266A5" w14:textId="7DDAB112" w:rsidR="003042E6"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1983</w:t>
            </w:r>
          </w:p>
        </w:tc>
        <w:tc>
          <w:tcPr>
            <w:tcW w:w="1134" w:type="dxa"/>
            <w:shd w:val="clear" w:color="auto" w:fill="auto"/>
            <w:vAlign w:val="center"/>
          </w:tcPr>
          <w:p w14:paraId="7DB1D8DC" w14:textId="0446F3C4" w:rsidR="003042E6" w:rsidRPr="00DF5F1D" w:rsidRDefault="003042E6" w:rsidP="00A8081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25</w:t>
            </w:r>
          </w:p>
        </w:tc>
        <w:tc>
          <w:tcPr>
            <w:tcW w:w="1417" w:type="dxa"/>
            <w:vAlign w:val="center"/>
          </w:tcPr>
          <w:p w14:paraId="2AD97525" w14:textId="66B4507F" w:rsidR="003042E6" w:rsidRPr="00DF5F1D" w:rsidRDefault="003042E6" w:rsidP="00A8081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95</w:t>
            </w:r>
          </w:p>
        </w:tc>
        <w:tc>
          <w:tcPr>
            <w:tcW w:w="929" w:type="dxa"/>
            <w:vAlign w:val="center"/>
          </w:tcPr>
          <w:p w14:paraId="736FE4C7" w14:textId="77777777" w:rsidR="003042E6" w:rsidRPr="00DF5F1D" w:rsidRDefault="003042E6" w:rsidP="00A80817">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3042E6" w:rsidRPr="00DF5F1D" w14:paraId="6F28BD89" w14:textId="77777777" w:rsidTr="003042E6">
        <w:trPr>
          <w:jc w:val="center"/>
        </w:trPr>
        <w:tc>
          <w:tcPr>
            <w:tcW w:w="591" w:type="dxa"/>
            <w:vAlign w:val="center"/>
          </w:tcPr>
          <w:p w14:paraId="2FEB3DBE" w14:textId="77777777"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w:t>
            </w:r>
          </w:p>
        </w:tc>
        <w:tc>
          <w:tcPr>
            <w:tcW w:w="2371" w:type="dxa"/>
            <w:shd w:val="clear" w:color="auto" w:fill="auto"/>
            <w:vAlign w:val="center"/>
          </w:tcPr>
          <w:p w14:paraId="6EAC76B1" w14:textId="77777777"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695247E1" w14:textId="5CE0B8C0" w:rsidR="003042E6" w:rsidRPr="00DF5F1D" w:rsidRDefault="003042E6" w:rsidP="003042E6">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rPr>
              <w:t xml:space="preserve">Орловская область, </w:t>
            </w:r>
            <w:proofErr w:type="spellStart"/>
            <w:r w:rsidRPr="00DF5F1D">
              <w:rPr>
                <w:rFonts w:ascii="Times New Roman" w:eastAsia="Microsoft YaHei" w:hAnsi="Times New Roman"/>
                <w:spacing w:val="-5"/>
              </w:rPr>
              <w:t>Новосильский</w:t>
            </w:r>
            <w:proofErr w:type="spellEnd"/>
            <w:r w:rsidRPr="00DF5F1D">
              <w:rPr>
                <w:rFonts w:ascii="Times New Roman" w:eastAsia="Microsoft YaHei" w:hAnsi="Times New Roman"/>
                <w:spacing w:val="-5"/>
              </w:rPr>
              <w:t xml:space="preserve"> район, д. </w:t>
            </w:r>
            <w:r>
              <w:rPr>
                <w:rFonts w:ascii="Times New Roman" w:eastAsia="Microsoft YaHei" w:hAnsi="Times New Roman"/>
                <w:spacing w:val="-5"/>
              </w:rPr>
              <w:t>Чернышено-1</w:t>
            </w:r>
          </w:p>
        </w:tc>
        <w:tc>
          <w:tcPr>
            <w:tcW w:w="1134" w:type="dxa"/>
            <w:vAlign w:val="center"/>
          </w:tcPr>
          <w:p w14:paraId="6149FB93" w14:textId="033A4D91" w:rsidR="003042E6"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1955</w:t>
            </w:r>
          </w:p>
        </w:tc>
        <w:tc>
          <w:tcPr>
            <w:tcW w:w="1134" w:type="dxa"/>
            <w:shd w:val="clear" w:color="auto" w:fill="auto"/>
            <w:vAlign w:val="center"/>
          </w:tcPr>
          <w:p w14:paraId="4FE890CC" w14:textId="44288382"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25</w:t>
            </w:r>
          </w:p>
        </w:tc>
        <w:tc>
          <w:tcPr>
            <w:tcW w:w="1417" w:type="dxa"/>
            <w:vAlign w:val="center"/>
          </w:tcPr>
          <w:p w14:paraId="2807B68E" w14:textId="3BE03B71"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90</w:t>
            </w:r>
          </w:p>
        </w:tc>
        <w:tc>
          <w:tcPr>
            <w:tcW w:w="929" w:type="dxa"/>
            <w:vAlign w:val="center"/>
          </w:tcPr>
          <w:p w14:paraId="4AF33443" w14:textId="77777777"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3042E6" w:rsidRPr="00DF5F1D" w14:paraId="7449776A" w14:textId="77777777" w:rsidTr="003042E6">
        <w:trPr>
          <w:jc w:val="center"/>
        </w:trPr>
        <w:tc>
          <w:tcPr>
            <w:tcW w:w="591" w:type="dxa"/>
            <w:vAlign w:val="center"/>
          </w:tcPr>
          <w:p w14:paraId="3F13F21D" w14:textId="1BACA7C1"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3</w:t>
            </w:r>
          </w:p>
        </w:tc>
        <w:tc>
          <w:tcPr>
            <w:tcW w:w="2371" w:type="dxa"/>
            <w:shd w:val="clear" w:color="auto" w:fill="auto"/>
            <w:vAlign w:val="center"/>
          </w:tcPr>
          <w:p w14:paraId="7B3C19F9" w14:textId="4A46F4A7"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4BBD64AF" w14:textId="6B82124D" w:rsidR="003042E6" w:rsidRPr="00DF5F1D" w:rsidRDefault="003042E6" w:rsidP="003042E6">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rPr>
              <w:t xml:space="preserve">Орловская область, </w:t>
            </w:r>
            <w:proofErr w:type="spellStart"/>
            <w:r w:rsidRPr="00DF5F1D">
              <w:rPr>
                <w:rFonts w:ascii="Times New Roman" w:eastAsia="Microsoft YaHei" w:hAnsi="Times New Roman"/>
                <w:spacing w:val="-5"/>
              </w:rPr>
              <w:t>Новосильский</w:t>
            </w:r>
            <w:proofErr w:type="spellEnd"/>
            <w:r w:rsidRPr="00DF5F1D">
              <w:rPr>
                <w:rFonts w:ascii="Times New Roman" w:eastAsia="Microsoft YaHei" w:hAnsi="Times New Roman"/>
                <w:spacing w:val="-5"/>
              </w:rPr>
              <w:t xml:space="preserve"> район, д. </w:t>
            </w:r>
            <w:r>
              <w:rPr>
                <w:rFonts w:ascii="Times New Roman" w:eastAsia="Microsoft YaHei" w:hAnsi="Times New Roman"/>
                <w:spacing w:val="-5"/>
              </w:rPr>
              <w:t>Чернышено-2</w:t>
            </w:r>
          </w:p>
        </w:tc>
        <w:tc>
          <w:tcPr>
            <w:tcW w:w="1134" w:type="dxa"/>
            <w:vAlign w:val="center"/>
          </w:tcPr>
          <w:p w14:paraId="6CC61296" w14:textId="4BF271BA" w:rsidR="003042E6"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1983</w:t>
            </w:r>
          </w:p>
        </w:tc>
        <w:tc>
          <w:tcPr>
            <w:tcW w:w="1134" w:type="dxa"/>
            <w:shd w:val="clear" w:color="auto" w:fill="auto"/>
            <w:vAlign w:val="center"/>
          </w:tcPr>
          <w:p w14:paraId="2E2082BB" w14:textId="6E451F13"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25</w:t>
            </w:r>
          </w:p>
        </w:tc>
        <w:tc>
          <w:tcPr>
            <w:tcW w:w="1417" w:type="dxa"/>
            <w:vAlign w:val="center"/>
          </w:tcPr>
          <w:p w14:paraId="3044010C" w14:textId="090D6140"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95</w:t>
            </w:r>
          </w:p>
        </w:tc>
        <w:tc>
          <w:tcPr>
            <w:tcW w:w="929" w:type="dxa"/>
            <w:vAlign w:val="center"/>
          </w:tcPr>
          <w:p w14:paraId="3BE8FD48" w14:textId="72AA9488"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3042E6" w:rsidRPr="00DF5F1D" w14:paraId="50E8BA76" w14:textId="77777777" w:rsidTr="003042E6">
        <w:trPr>
          <w:jc w:val="center"/>
        </w:trPr>
        <w:tc>
          <w:tcPr>
            <w:tcW w:w="591" w:type="dxa"/>
            <w:vAlign w:val="center"/>
          </w:tcPr>
          <w:p w14:paraId="1798D8D6" w14:textId="5311622C"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4</w:t>
            </w:r>
          </w:p>
        </w:tc>
        <w:tc>
          <w:tcPr>
            <w:tcW w:w="2371" w:type="dxa"/>
            <w:shd w:val="clear" w:color="auto" w:fill="auto"/>
            <w:vAlign w:val="center"/>
          </w:tcPr>
          <w:p w14:paraId="5DC34D1A" w14:textId="1F247646"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2871C39A" w14:textId="7C4E3802" w:rsidR="003042E6" w:rsidRPr="00DF5F1D" w:rsidRDefault="003042E6" w:rsidP="003042E6">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д. </w:t>
            </w:r>
            <w:r>
              <w:rPr>
                <w:rFonts w:ascii="Times New Roman" w:eastAsia="Microsoft YaHei" w:hAnsi="Times New Roman"/>
                <w:spacing w:val="-5"/>
                <w:sz w:val="24"/>
                <w:szCs w:val="24"/>
              </w:rPr>
              <w:t>Александровка</w:t>
            </w:r>
          </w:p>
        </w:tc>
        <w:tc>
          <w:tcPr>
            <w:tcW w:w="1134" w:type="dxa"/>
            <w:vAlign w:val="center"/>
          </w:tcPr>
          <w:p w14:paraId="4A570509" w14:textId="36AC8A54"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1993</w:t>
            </w:r>
          </w:p>
        </w:tc>
        <w:tc>
          <w:tcPr>
            <w:tcW w:w="1134" w:type="dxa"/>
            <w:shd w:val="clear" w:color="auto" w:fill="auto"/>
            <w:vAlign w:val="center"/>
          </w:tcPr>
          <w:p w14:paraId="032B98AF" w14:textId="05C3F9E9"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3A8D2BA5" w14:textId="474B186B"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60</w:t>
            </w:r>
          </w:p>
        </w:tc>
        <w:tc>
          <w:tcPr>
            <w:tcW w:w="929" w:type="dxa"/>
            <w:vAlign w:val="center"/>
          </w:tcPr>
          <w:p w14:paraId="54D02A04" w14:textId="0F423905"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3042E6" w:rsidRPr="00DF5F1D" w14:paraId="3B1C7922" w14:textId="77777777" w:rsidTr="003042E6">
        <w:trPr>
          <w:jc w:val="center"/>
        </w:trPr>
        <w:tc>
          <w:tcPr>
            <w:tcW w:w="591" w:type="dxa"/>
            <w:vAlign w:val="center"/>
          </w:tcPr>
          <w:p w14:paraId="1D69F426" w14:textId="7755B550"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5</w:t>
            </w:r>
          </w:p>
        </w:tc>
        <w:tc>
          <w:tcPr>
            <w:tcW w:w="2371" w:type="dxa"/>
            <w:shd w:val="clear" w:color="auto" w:fill="auto"/>
            <w:vAlign w:val="center"/>
          </w:tcPr>
          <w:p w14:paraId="04C80DB5" w14:textId="54DA1978"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09C27934" w14:textId="5C593392" w:rsidR="003042E6" w:rsidRPr="00DF5F1D" w:rsidRDefault="003042E6"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д. </w:t>
            </w:r>
            <w:r w:rsidR="0076519C">
              <w:rPr>
                <w:rFonts w:ascii="Times New Roman" w:eastAsia="Microsoft YaHei" w:hAnsi="Times New Roman"/>
                <w:spacing w:val="-5"/>
                <w:sz w:val="24"/>
                <w:szCs w:val="24"/>
              </w:rPr>
              <w:t>Лужки</w:t>
            </w:r>
          </w:p>
        </w:tc>
        <w:tc>
          <w:tcPr>
            <w:tcW w:w="1134" w:type="dxa"/>
            <w:vAlign w:val="center"/>
          </w:tcPr>
          <w:p w14:paraId="60BBAFC4" w14:textId="0792FEAE" w:rsidR="003042E6" w:rsidRPr="00DF5F1D" w:rsidRDefault="0076519C"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1993</w:t>
            </w:r>
          </w:p>
        </w:tc>
        <w:tc>
          <w:tcPr>
            <w:tcW w:w="1134" w:type="dxa"/>
            <w:shd w:val="clear" w:color="auto" w:fill="auto"/>
            <w:vAlign w:val="center"/>
          </w:tcPr>
          <w:p w14:paraId="7E4425F7" w14:textId="0768F640"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17717D41" w14:textId="0E38030B" w:rsidR="003042E6" w:rsidRPr="00DF5F1D" w:rsidRDefault="0076519C" w:rsidP="003042E6">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60</w:t>
            </w:r>
          </w:p>
        </w:tc>
        <w:tc>
          <w:tcPr>
            <w:tcW w:w="929" w:type="dxa"/>
            <w:vAlign w:val="center"/>
          </w:tcPr>
          <w:p w14:paraId="77DED84A" w14:textId="3BB99A5F" w:rsidR="003042E6" w:rsidRPr="00DF5F1D" w:rsidRDefault="003042E6" w:rsidP="003042E6">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76519C" w:rsidRPr="00DF5F1D" w14:paraId="3B8B64D6" w14:textId="77777777" w:rsidTr="003042E6">
        <w:trPr>
          <w:jc w:val="center"/>
        </w:trPr>
        <w:tc>
          <w:tcPr>
            <w:tcW w:w="591" w:type="dxa"/>
            <w:vAlign w:val="center"/>
          </w:tcPr>
          <w:p w14:paraId="24FDD3F4" w14:textId="312C6C82"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6</w:t>
            </w:r>
          </w:p>
        </w:tc>
        <w:tc>
          <w:tcPr>
            <w:tcW w:w="2371" w:type="dxa"/>
            <w:shd w:val="clear" w:color="auto" w:fill="auto"/>
            <w:vAlign w:val="center"/>
          </w:tcPr>
          <w:p w14:paraId="38B90D5C" w14:textId="4E0FF9B8"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2E425478" w14:textId="3E812521"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д. </w:t>
            </w:r>
            <w:r>
              <w:rPr>
                <w:rFonts w:ascii="Times New Roman" w:eastAsia="Microsoft YaHei" w:hAnsi="Times New Roman"/>
                <w:spacing w:val="-5"/>
                <w:sz w:val="24"/>
                <w:szCs w:val="24"/>
              </w:rPr>
              <w:t>Большие Пруды</w:t>
            </w:r>
          </w:p>
        </w:tc>
        <w:tc>
          <w:tcPr>
            <w:tcW w:w="1134" w:type="dxa"/>
            <w:vAlign w:val="center"/>
          </w:tcPr>
          <w:p w14:paraId="575E3AA2" w14:textId="4A84E9A5"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1979</w:t>
            </w:r>
          </w:p>
        </w:tc>
        <w:tc>
          <w:tcPr>
            <w:tcW w:w="1134" w:type="dxa"/>
            <w:shd w:val="clear" w:color="auto" w:fill="auto"/>
            <w:vAlign w:val="center"/>
          </w:tcPr>
          <w:p w14:paraId="7E6E6FD9" w14:textId="67F0F4D5"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6DC5CBD2" w14:textId="4E2A00DB"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80</w:t>
            </w:r>
          </w:p>
        </w:tc>
        <w:tc>
          <w:tcPr>
            <w:tcW w:w="929" w:type="dxa"/>
            <w:vAlign w:val="center"/>
          </w:tcPr>
          <w:p w14:paraId="58291805" w14:textId="6D0E8599"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76519C" w:rsidRPr="00DF5F1D" w14:paraId="4D7030EE" w14:textId="77777777" w:rsidTr="003042E6">
        <w:trPr>
          <w:jc w:val="center"/>
        </w:trPr>
        <w:tc>
          <w:tcPr>
            <w:tcW w:w="591" w:type="dxa"/>
            <w:vAlign w:val="center"/>
          </w:tcPr>
          <w:p w14:paraId="03C0BF00" w14:textId="5CEDBECE"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lastRenderedPageBreak/>
              <w:t>7</w:t>
            </w:r>
          </w:p>
        </w:tc>
        <w:tc>
          <w:tcPr>
            <w:tcW w:w="2371" w:type="dxa"/>
            <w:shd w:val="clear" w:color="auto" w:fill="auto"/>
            <w:vAlign w:val="center"/>
          </w:tcPr>
          <w:p w14:paraId="146C02ED" w14:textId="55EBDB9D"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0EB8E81F" w14:textId="0B441528"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w:t>
            </w:r>
            <w:r>
              <w:rPr>
                <w:rFonts w:ascii="Times New Roman" w:eastAsia="Microsoft YaHei" w:hAnsi="Times New Roman"/>
                <w:spacing w:val="-5"/>
                <w:sz w:val="24"/>
                <w:szCs w:val="24"/>
              </w:rPr>
              <w:t>д</w:t>
            </w:r>
            <w:r w:rsidRPr="00DF5F1D">
              <w:rPr>
                <w:rFonts w:ascii="Times New Roman" w:eastAsia="Microsoft YaHei" w:hAnsi="Times New Roman"/>
                <w:spacing w:val="-5"/>
                <w:sz w:val="24"/>
                <w:szCs w:val="24"/>
              </w:rPr>
              <w:t xml:space="preserve">. </w:t>
            </w:r>
            <w:proofErr w:type="spellStart"/>
            <w:r>
              <w:rPr>
                <w:rFonts w:ascii="Times New Roman" w:eastAsia="Microsoft YaHei" w:hAnsi="Times New Roman"/>
                <w:spacing w:val="-5"/>
                <w:sz w:val="24"/>
                <w:szCs w:val="24"/>
              </w:rPr>
              <w:t>Мужиково</w:t>
            </w:r>
            <w:proofErr w:type="spellEnd"/>
          </w:p>
        </w:tc>
        <w:tc>
          <w:tcPr>
            <w:tcW w:w="1134" w:type="dxa"/>
            <w:vAlign w:val="center"/>
          </w:tcPr>
          <w:p w14:paraId="6DBAF93C" w14:textId="1E9FF6C0"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1968</w:t>
            </w:r>
          </w:p>
        </w:tc>
        <w:tc>
          <w:tcPr>
            <w:tcW w:w="1134" w:type="dxa"/>
            <w:shd w:val="clear" w:color="auto" w:fill="auto"/>
            <w:vAlign w:val="center"/>
          </w:tcPr>
          <w:p w14:paraId="2FBB4039" w14:textId="54FC4A4B"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3D9B9C3B" w14:textId="2DF83297"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90</w:t>
            </w:r>
          </w:p>
        </w:tc>
        <w:tc>
          <w:tcPr>
            <w:tcW w:w="929" w:type="dxa"/>
            <w:vAlign w:val="center"/>
          </w:tcPr>
          <w:p w14:paraId="15C54EE4" w14:textId="6EC4C59A"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76519C" w:rsidRPr="00DF5F1D" w14:paraId="29373BFB" w14:textId="77777777" w:rsidTr="003042E6">
        <w:trPr>
          <w:jc w:val="center"/>
        </w:trPr>
        <w:tc>
          <w:tcPr>
            <w:tcW w:w="591" w:type="dxa"/>
            <w:vAlign w:val="center"/>
          </w:tcPr>
          <w:p w14:paraId="69068A79" w14:textId="62D37237"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8</w:t>
            </w:r>
          </w:p>
        </w:tc>
        <w:tc>
          <w:tcPr>
            <w:tcW w:w="2371" w:type="dxa"/>
            <w:shd w:val="clear" w:color="auto" w:fill="auto"/>
            <w:vAlign w:val="center"/>
          </w:tcPr>
          <w:p w14:paraId="3AFB230B" w14:textId="5454F2B8"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4F7C23BA" w14:textId="2E5B298F"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w:t>
            </w:r>
            <w:r>
              <w:rPr>
                <w:rFonts w:ascii="Times New Roman" w:eastAsia="Microsoft YaHei" w:hAnsi="Times New Roman"/>
                <w:spacing w:val="-5"/>
                <w:sz w:val="24"/>
                <w:szCs w:val="24"/>
              </w:rPr>
              <w:t>д</w:t>
            </w:r>
            <w:r w:rsidRPr="00DF5F1D">
              <w:rPr>
                <w:rFonts w:ascii="Times New Roman" w:eastAsia="Microsoft YaHei" w:hAnsi="Times New Roman"/>
                <w:spacing w:val="-5"/>
                <w:sz w:val="24"/>
                <w:szCs w:val="24"/>
              </w:rPr>
              <w:t xml:space="preserve">. </w:t>
            </w:r>
            <w:r>
              <w:rPr>
                <w:rFonts w:ascii="Times New Roman" w:eastAsia="Microsoft YaHei" w:hAnsi="Times New Roman"/>
                <w:spacing w:val="-5"/>
                <w:sz w:val="24"/>
                <w:szCs w:val="24"/>
              </w:rPr>
              <w:t>Соколье</w:t>
            </w:r>
          </w:p>
        </w:tc>
        <w:tc>
          <w:tcPr>
            <w:tcW w:w="1134" w:type="dxa"/>
            <w:vAlign w:val="center"/>
          </w:tcPr>
          <w:p w14:paraId="297E30EE" w14:textId="5912F1CE"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1965</w:t>
            </w:r>
          </w:p>
        </w:tc>
        <w:tc>
          <w:tcPr>
            <w:tcW w:w="1134" w:type="dxa"/>
            <w:shd w:val="clear" w:color="auto" w:fill="auto"/>
            <w:vAlign w:val="center"/>
          </w:tcPr>
          <w:p w14:paraId="325E1EC8" w14:textId="38F85268"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5FCF9A13" w14:textId="5534D65B"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90</w:t>
            </w:r>
          </w:p>
        </w:tc>
        <w:tc>
          <w:tcPr>
            <w:tcW w:w="929" w:type="dxa"/>
            <w:vAlign w:val="center"/>
          </w:tcPr>
          <w:p w14:paraId="3A56A651" w14:textId="2033A372"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76519C" w:rsidRPr="00DF5F1D" w14:paraId="52C350E2" w14:textId="77777777" w:rsidTr="003042E6">
        <w:trPr>
          <w:jc w:val="center"/>
        </w:trPr>
        <w:tc>
          <w:tcPr>
            <w:tcW w:w="591" w:type="dxa"/>
            <w:vAlign w:val="center"/>
          </w:tcPr>
          <w:p w14:paraId="7112F3EB" w14:textId="550D3F6F"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w:t>
            </w:r>
          </w:p>
        </w:tc>
        <w:tc>
          <w:tcPr>
            <w:tcW w:w="2371" w:type="dxa"/>
            <w:shd w:val="clear" w:color="auto" w:fill="auto"/>
            <w:vAlign w:val="center"/>
          </w:tcPr>
          <w:p w14:paraId="7F246E9C" w14:textId="074BC5C1"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33B45AC6" w14:textId="08FE454E"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w:t>
            </w:r>
            <w:r>
              <w:rPr>
                <w:rFonts w:ascii="Times New Roman" w:eastAsia="Microsoft YaHei" w:hAnsi="Times New Roman"/>
                <w:spacing w:val="-5"/>
                <w:sz w:val="24"/>
                <w:szCs w:val="24"/>
              </w:rPr>
              <w:t>п</w:t>
            </w:r>
            <w:r w:rsidRPr="00DF5F1D">
              <w:rPr>
                <w:rFonts w:ascii="Times New Roman" w:eastAsia="Microsoft YaHei" w:hAnsi="Times New Roman"/>
                <w:spacing w:val="-5"/>
                <w:sz w:val="24"/>
                <w:szCs w:val="24"/>
              </w:rPr>
              <w:t xml:space="preserve">. </w:t>
            </w:r>
            <w:proofErr w:type="spellStart"/>
            <w:r>
              <w:rPr>
                <w:rFonts w:ascii="Times New Roman" w:eastAsia="Microsoft YaHei" w:hAnsi="Times New Roman"/>
                <w:spacing w:val="-5"/>
                <w:sz w:val="24"/>
                <w:szCs w:val="24"/>
              </w:rPr>
              <w:t>Корьки</w:t>
            </w:r>
            <w:proofErr w:type="spellEnd"/>
          </w:p>
        </w:tc>
        <w:tc>
          <w:tcPr>
            <w:tcW w:w="1134" w:type="dxa"/>
            <w:vAlign w:val="center"/>
          </w:tcPr>
          <w:p w14:paraId="290B1A66" w14:textId="4BCB5D9D"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1983</w:t>
            </w:r>
          </w:p>
        </w:tc>
        <w:tc>
          <w:tcPr>
            <w:tcW w:w="1134" w:type="dxa"/>
            <w:shd w:val="clear" w:color="auto" w:fill="auto"/>
            <w:vAlign w:val="center"/>
          </w:tcPr>
          <w:p w14:paraId="2A0084F0" w14:textId="318981E0"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70F8A268" w14:textId="02C64092"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90</w:t>
            </w:r>
          </w:p>
        </w:tc>
        <w:tc>
          <w:tcPr>
            <w:tcW w:w="929" w:type="dxa"/>
            <w:vAlign w:val="center"/>
          </w:tcPr>
          <w:p w14:paraId="0D7B6AF7" w14:textId="0AA7C981"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76519C" w:rsidRPr="00DF5F1D" w14:paraId="5A884299" w14:textId="77777777" w:rsidTr="003042E6">
        <w:trPr>
          <w:jc w:val="center"/>
        </w:trPr>
        <w:tc>
          <w:tcPr>
            <w:tcW w:w="591" w:type="dxa"/>
            <w:vAlign w:val="center"/>
          </w:tcPr>
          <w:p w14:paraId="458D1DCF" w14:textId="54244325"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w:t>
            </w:r>
          </w:p>
        </w:tc>
        <w:tc>
          <w:tcPr>
            <w:tcW w:w="2371" w:type="dxa"/>
            <w:shd w:val="clear" w:color="auto" w:fill="auto"/>
            <w:vAlign w:val="center"/>
          </w:tcPr>
          <w:p w14:paraId="51BD6112" w14:textId="1ECF143E"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6941C554" w14:textId="77F4B788"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w:t>
            </w:r>
            <w:r>
              <w:rPr>
                <w:rFonts w:ascii="Times New Roman" w:eastAsia="Microsoft YaHei" w:hAnsi="Times New Roman"/>
                <w:spacing w:val="-5"/>
                <w:sz w:val="24"/>
                <w:szCs w:val="24"/>
              </w:rPr>
              <w:t>п</w:t>
            </w:r>
            <w:r w:rsidRPr="00DF5F1D">
              <w:rPr>
                <w:rFonts w:ascii="Times New Roman" w:eastAsia="Microsoft YaHei" w:hAnsi="Times New Roman"/>
                <w:spacing w:val="-5"/>
                <w:sz w:val="24"/>
                <w:szCs w:val="24"/>
              </w:rPr>
              <w:t xml:space="preserve">. </w:t>
            </w:r>
            <w:r>
              <w:rPr>
                <w:rFonts w:ascii="Times New Roman" w:eastAsia="Microsoft YaHei" w:hAnsi="Times New Roman"/>
                <w:spacing w:val="-5"/>
                <w:sz w:val="24"/>
                <w:szCs w:val="24"/>
              </w:rPr>
              <w:t>Шуйский</w:t>
            </w:r>
          </w:p>
        </w:tc>
        <w:tc>
          <w:tcPr>
            <w:tcW w:w="1134" w:type="dxa"/>
            <w:vAlign w:val="center"/>
          </w:tcPr>
          <w:p w14:paraId="1B3C26E5" w14:textId="60146098"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1966</w:t>
            </w:r>
          </w:p>
        </w:tc>
        <w:tc>
          <w:tcPr>
            <w:tcW w:w="1134" w:type="dxa"/>
            <w:shd w:val="clear" w:color="auto" w:fill="auto"/>
            <w:vAlign w:val="center"/>
          </w:tcPr>
          <w:p w14:paraId="6DACF0F0" w14:textId="085BD57C"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25</w:t>
            </w:r>
          </w:p>
        </w:tc>
        <w:tc>
          <w:tcPr>
            <w:tcW w:w="1417" w:type="dxa"/>
            <w:vAlign w:val="center"/>
          </w:tcPr>
          <w:p w14:paraId="1EA4078C" w14:textId="4619AAF2"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90</w:t>
            </w:r>
          </w:p>
        </w:tc>
        <w:tc>
          <w:tcPr>
            <w:tcW w:w="929" w:type="dxa"/>
            <w:vAlign w:val="center"/>
          </w:tcPr>
          <w:p w14:paraId="15C2501E" w14:textId="61BFE8E5"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24</w:t>
            </w:r>
          </w:p>
        </w:tc>
      </w:tr>
      <w:tr w:rsidR="0076519C" w:rsidRPr="00DF5F1D" w14:paraId="1899D080" w14:textId="77777777" w:rsidTr="003042E6">
        <w:trPr>
          <w:jc w:val="center"/>
        </w:trPr>
        <w:tc>
          <w:tcPr>
            <w:tcW w:w="591" w:type="dxa"/>
            <w:vAlign w:val="center"/>
          </w:tcPr>
          <w:p w14:paraId="3CD4BFE0" w14:textId="251F21D8"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11</w:t>
            </w:r>
          </w:p>
        </w:tc>
        <w:tc>
          <w:tcPr>
            <w:tcW w:w="2371" w:type="dxa"/>
            <w:shd w:val="clear" w:color="auto" w:fill="auto"/>
            <w:vAlign w:val="center"/>
          </w:tcPr>
          <w:p w14:paraId="48D1C8D2" w14:textId="71B34222"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3311EEF7" w14:textId="1D69421A"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w:t>
            </w:r>
            <w:r>
              <w:rPr>
                <w:rFonts w:ascii="Times New Roman" w:eastAsia="Microsoft YaHei" w:hAnsi="Times New Roman"/>
                <w:spacing w:val="-5"/>
                <w:sz w:val="24"/>
                <w:szCs w:val="24"/>
              </w:rPr>
              <w:t>с</w:t>
            </w:r>
            <w:r w:rsidRPr="00DF5F1D">
              <w:rPr>
                <w:rFonts w:ascii="Times New Roman" w:eastAsia="Microsoft YaHei" w:hAnsi="Times New Roman"/>
                <w:spacing w:val="-5"/>
                <w:sz w:val="24"/>
                <w:szCs w:val="24"/>
              </w:rPr>
              <w:t xml:space="preserve">. </w:t>
            </w:r>
            <w:proofErr w:type="spellStart"/>
            <w:r>
              <w:rPr>
                <w:rFonts w:ascii="Times New Roman" w:eastAsia="Microsoft YaHei" w:hAnsi="Times New Roman"/>
                <w:spacing w:val="-5"/>
                <w:sz w:val="24"/>
                <w:szCs w:val="24"/>
              </w:rPr>
              <w:t>Воротынцево</w:t>
            </w:r>
            <w:proofErr w:type="spellEnd"/>
          </w:p>
        </w:tc>
        <w:tc>
          <w:tcPr>
            <w:tcW w:w="1134" w:type="dxa"/>
            <w:vAlign w:val="center"/>
          </w:tcPr>
          <w:p w14:paraId="520948EE" w14:textId="70184F7A"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1985</w:t>
            </w:r>
          </w:p>
        </w:tc>
        <w:tc>
          <w:tcPr>
            <w:tcW w:w="1134" w:type="dxa"/>
            <w:shd w:val="clear" w:color="auto" w:fill="auto"/>
            <w:vAlign w:val="center"/>
          </w:tcPr>
          <w:p w14:paraId="493FAC13" w14:textId="19822723"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25</w:t>
            </w:r>
          </w:p>
        </w:tc>
        <w:tc>
          <w:tcPr>
            <w:tcW w:w="1417" w:type="dxa"/>
            <w:vAlign w:val="center"/>
          </w:tcPr>
          <w:p w14:paraId="2AB93809" w14:textId="5008B15C"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90</w:t>
            </w:r>
          </w:p>
        </w:tc>
        <w:tc>
          <w:tcPr>
            <w:tcW w:w="929" w:type="dxa"/>
            <w:vAlign w:val="center"/>
          </w:tcPr>
          <w:p w14:paraId="1EA770A9" w14:textId="2B9F2FAA"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24</w:t>
            </w:r>
          </w:p>
        </w:tc>
      </w:tr>
      <w:tr w:rsidR="0076519C" w:rsidRPr="00DF5F1D" w14:paraId="6B418FD9" w14:textId="77777777" w:rsidTr="003042E6">
        <w:trPr>
          <w:jc w:val="center"/>
        </w:trPr>
        <w:tc>
          <w:tcPr>
            <w:tcW w:w="591" w:type="dxa"/>
            <w:vAlign w:val="center"/>
          </w:tcPr>
          <w:p w14:paraId="7A0F01EE" w14:textId="427B88B2"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12</w:t>
            </w:r>
          </w:p>
        </w:tc>
        <w:tc>
          <w:tcPr>
            <w:tcW w:w="2371" w:type="dxa"/>
            <w:shd w:val="clear" w:color="auto" w:fill="auto"/>
            <w:vAlign w:val="center"/>
          </w:tcPr>
          <w:p w14:paraId="2CC9F934" w14:textId="04FD0CCA"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sidRPr="00DF5F1D">
              <w:rPr>
                <w:rFonts w:ascii="Times New Roman" w:eastAsia="Microsoft YaHei" w:hAnsi="Times New Roman"/>
                <w:bCs/>
                <w:color w:val="000000"/>
                <w:spacing w:val="-5"/>
                <w:sz w:val="24"/>
                <w:szCs w:val="24"/>
              </w:rPr>
              <w:t>Водонапорная башня</w:t>
            </w:r>
          </w:p>
        </w:tc>
        <w:tc>
          <w:tcPr>
            <w:tcW w:w="2567" w:type="dxa"/>
            <w:vAlign w:val="center"/>
          </w:tcPr>
          <w:p w14:paraId="5B6A0F8A" w14:textId="599CB241" w:rsidR="0076519C" w:rsidRPr="00DF5F1D" w:rsidRDefault="0076519C" w:rsidP="0076519C">
            <w:pPr>
              <w:spacing w:after="0" w:line="240" w:lineRule="auto"/>
              <w:jc w:val="center"/>
              <w:rPr>
                <w:rFonts w:ascii="Times New Roman" w:eastAsia="Microsoft YaHei" w:hAnsi="Times New Roman"/>
                <w:spacing w:val="-5"/>
                <w:sz w:val="24"/>
                <w:szCs w:val="24"/>
              </w:rPr>
            </w:pPr>
            <w:r w:rsidRPr="00DF5F1D">
              <w:rPr>
                <w:rFonts w:ascii="Times New Roman" w:eastAsia="Microsoft YaHei" w:hAnsi="Times New Roman"/>
                <w:spacing w:val="-5"/>
                <w:sz w:val="24"/>
                <w:szCs w:val="24"/>
              </w:rPr>
              <w:t xml:space="preserve">Орловская область, </w:t>
            </w:r>
            <w:proofErr w:type="spellStart"/>
            <w:r w:rsidRPr="00DF5F1D">
              <w:rPr>
                <w:rFonts w:ascii="Times New Roman" w:eastAsia="Microsoft YaHei" w:hAnsi="Times New Roman"/>
                <w:spacing w:val="-5"/>
                <w:sz w:val="24"/>
                <w:szCs w:val="24"/>
              </w:rPr>
              <w:t>Новосильский</w:t>
            </w:r>
            <w:proofErr w:type="spellEnd"/>
            <w:r w:rsidRPr="00DF5F1D">
              <w:rPr>
                <w:rFonts w:ascii="Times New Roman" w:eastAsia="Microsoft YaHei" w:hAnsi="Times New Roman"/>
                <w:spacing w:val="-5"/>
                <w:sz w:val="24"/>
                <w:szCs w:val="24"/>
              </w:rPr>
              <w:t xml:space="preserve"> район, </w:t>
            </w:r>
            <w:r>
              <w:rPr>
                <w:rFonts w:ascii="Times New Roman" w:eastAsia="Microsoft YaHei" w:hAnsi="Times New Roman"/>
                <w:spacing w:val="-5"/>
                <w:sz w:val="24"/>
                <w:szCs w:val="24"/>
              </w:rPr>
              <w:t>с</w:t>
            </w:r>
            <w:r w:rsidRPr="00DF5F1D">
              <w:rPr>
                <w:rFonts w:ascii="Times New Roman" w:eastAsia="Microsoft YaHei" w:hAnsi="Times New Roman"/>
                <w:spacing w:val="-5"/>
                <w:sz w:val="24"/>
                <w:szCs w:val="24"/>
              </w:rPr>
              <w:t xml:space="preserve">. </w:t>
            </w:r>
            <w:r>
              <w:rPr>
                <w:rFonts w:ascii="Times New Roman" w:eastAsia="Microsoft YaHei" w:hAnsi="Times New Roman"/>
                <w:spacing w:val="-5"/>
                <w:sz w:val="24"/>
                <w:szCs w:val="24"/>
              </w:rPr>
              <w:t>Малые Пруды</w:t>
            </w:r>
          </w:p>
        </w:tc>
        <w:tc>
          <w:tcPr>
            <w:tcW w:w="1134" w:type="dxa"/>
            <w:vAlign w:val="center"/>
          </w:tcPr>
          <w:p w14:paraId="0EE2FE32" w14:textId="6EE3754A" w:rsidR="0076519C"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1956</w:t>
            </w:r>
          </w:p>
        </w:tc>
        <w:tc>
          <w:tcPr>
            <w:tcW w:w="1134" w:type="dxa"/>
            <w:shd w:val="clear" w:color="auto" w:fill="auto"/>
            <w:vAlign w:val="center"/>
          </w:tcPr>
          <w:p w14:paraId="353E8E92" w14:textId="5933A949"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25</w:t>
            </w:r>
          </w:p>
        </w:tc>
        <w:tc>
          <w:tcPr>
            <w:tcW w:w="1417" w:type="dxa"/>
            <w:vAlign w:val="center"/>
          </w:tcPr>
          <w:p w14:paraId="3BF038AD" w14:textId="0AD3BA9D"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95</w:t>
            </w:r>
          </w:p>
        </w:tc>
        <w:tc>
          <w:tcPr>
            <w:tcW w:w="929" w:type="dxa"/>
            <w:vAlign w:val="center"/>
          </w:tcPr>
          <w:p w14:paraId="09BB2330" w14:textId="19D8B53C" w:rsidR="0076519C" w:rsidRPr="00DF5F1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24</w:t>
            </w:r>
          </w:p>
        </w:tc>
      </w:tr>
    </w:tbl>
    <w:p w14:paraId="55FFE64F" w14:textId="0772A04E" w:rsidR="00A80817" w:rsidRDefault="00A80817" w:rsidP="004466F5">
      <w:pPr>
        <w:spacing w:after="0"/>
        <w:jc w:val="both"/>
        <w:rPr>
          <w:rFonts w:ascii="Times New Roman" w:hAnsi="Times New Roman"/>
          <w:sz w:val="28"/>
          <w:szCs w:val="28"/>
          <w:lang w:eastAsia="ru-RU"/>
        </w:rPr>
      </w:pPr>
    </w:p>
    <w:p w14:paraId="52C7DD87" w14:textId="4143625D" w:rsidR="00E22DF8" w:rsidRPr="00DC3F15" w:rsidRDefault="001E1B87" w:rsidP="004466F5">
      <w:pPr>
        <w:spacing w:after="0"/>
        <w:jc w:val="both"/>
        <w:rPr>
          <w:rFonts w:ascii="Times New Roman" w:hAnsi="Times New Roman"/>
          <w:b/>
          <w:sz w:val="28"/>
          <w:szCs w:val="28"/>
          <w:lang w:eastAsia="ru-RU"/>
        </w:rPr>
      </w:pPr>
      <w:r w:rsidRPr="00DC3F15">
        <w:rPr>
          <w:rFonts w:ascii="Times New Roman" w:hAnsi="Times New Roman"/>
          <w:b/>
          <w:sz w:val="28"/>
          <w:szCs w:val="28"/>
          <w:lang w:eastAsia="ru-RU"/>
        </w:rPr>
        <w:t>г</w:t>
      </w:r>
      <w:r w:rsidR="00E22DF8" w:rsidRPr="00DC3F15">
        <w:rPr>
          <w:rFonts w:ascii="Times New Roman" w:hAnsi="Times New Roman"/>
          <w:b/>
          <w:sz w:val="28"/>
          <w:szCs w:val="28"/>
          <w:lang w:eastAsia="ru-RU"/>
        </w:rPr>
        <w:t xml:space="preserve">) </w:t>
      </w:r>
      <w:r w:rsidR="0067130D" w:rsidRPr="00DC3F15">
        <w:rPr>
          <w:rFonts w:ascii="Times New Roman" w:hAnsi="Times New Roman"/>
          <w:b/>
          <w:sz w:val="28"/>
          <w:szCs w:val="28"/>
          <w:lang w:eastAsia="ru-RU"/>
        </w:rPr>
        <w:t>Описание с</w:t>
      </w:r>
      <w:r w:rsidR="00E22DF8" w:rsidRPr="00DC3F15">
        <w:rPr>
          <w:rFonts w:ascii="Times New Roman" w:hAnsi="Times New Roman"/>
          <w:b/>
          <w:sz w:val="28"/>
          <w:szCs w:val="28"/>
          <w:lang w:eastAsia="ru-RU"/>
        </w:rPr>
        <w:t>остояни</w:t>
      </w:r>
      <w:r w:rsidR="0067130D" w:rsidRPr="00DC3F15">
        <w:rPr>
          <w:rFonts w:ascii="Times New Roman" w:hAnsi="Times New Roman"/>
          <w:b/>
          <w:sz w:val="28"/>
          <w:szCs w:val="28"/>
          <w:lang w:eastAsia="ru-RU"/>
        </w:rPr>
        <w:t>я</w:t>
      </w:r>
      <w:r w:rsidR="00E22DF8" w:rsidRPr="00DC3F15">
        <w:rPr>
          <w:rFonts w:ascii="Times New Roman" w:hAnsi="Times New Roman"/>
          <w:b/>
          <w:sz w:val="28"/>
          <w:szCs w:val="28"/>
          <w:lang w:eastAsia="ru-RU"/>
        </w:rPr>
        <w:t xml:space="preserve"> и функционировани</w:t>
      </w:r>
      <w:r w:rsidR="0067130D" w:rsidRPr="00DC3F15">
        <w:rPr>
          <w:rFonts w:ascii="Times New Roman" w:hAnsi="Times New Roman"/>
          <w:b/>
          <w:sz w:val="28"/>
          <w:szCs w:val="28"/>
          <w:lang w:eastAsia="ru-RU"/>
        </w:rPr>
        <w:t>я</w:t>
      </w:r>
      <w:r w:rsidR="00E22DF8" w:rsidRPr="00DC3F15">
        <w:rPr>
          <w:rFonts w:ascii="Times New Roman" w:hAnsi="Times New Roman"/>
          <w:b/>
          <w:sz w:val="28"/>
          <w:szCs w:val="28"/>
          <w:lang w:eastAsia="ru-RU"/>
        </w:rPr>
        <w:t xml:space="preserve"> водопроводных сетей систем водоснабжения</w:t>
      </w:r>
      <w:r w:rsidR="009600CA" w:rsidRPr="00DC3F15">
        <w:rPr>
          <w:rFonts w:ascii="Times New Roman" w:hAnsi="Times New Roman"/>
          <w:b/>
          <w:sz w:val="28"/>
          <w:szCs w:val="28"/>
          <w:lang w:eastAsia="ru-RU"/>
        </w:rPr>
        <w:t>, включая оценку величины износа сетей и определение возможности обеспечения качества воды в процесс</w:t>
      </w:r>
      <w:r w:rsidR="002E2499" w:rsidRPr="00DC3F15">
        <w:rPr>
          <w:rFonts w:ascii="Times New Roman" w:hAnsi="Times New Roman"/>
          <w:b/>
          <w:sz w:val="28"/>
          <w:szCs w:val="28"/>
          <w:lang w:eastAsia="ru-RU"/>
        </w:rPr>
        <w:t>е транспортировки по этим сетям</w:t>
      </w:r>
    </w:p>
    <w:p w14:paraId="6A627C81" w14:textId="77777777" w:rsidR="000D491D" w:rsidRDefault="00113546" w:rsidP="000D491D">
      <w:pPr>
        <w:spacing w:after="0"/>
        <w:ind w:firstLine="709"/>
        <w:jc w:val="both"/>
        <w:rPr>
          <w:rFonts w:ascii="Times New Roman" w:eastAsia="Times New Roman" w:hAnsi="Times New Roman"/>
          <w:color w:val="000000"/>
          <w:spacing w:val="2"/>
          <w:sz w:val="28"/>
          <w:szCs w:val="28"/>
          <w:shd w:val="clear" w:color="auto" w:fill="FFFFFF"/>
          <w:lang w:eastAsia="ru-RU"/>
        </w:rPr>
      </w:pPr>
      <w:r w:rsidRPr="00113546">
        <w:rPr>
          <w:rFonts w:ascii="Times New Roman" w:eastAsia="Times New Roman" w:hAnsi="Times New Roman"/>
          <w:color w:val="000000"/>
          <w:spacing w:val="2"/>
          <w:sz w:val="28"/>
          <w:szCs w:val="28"/>
          <w:shd w:val="clear" w:color="auto" w:fill="FFFFFF"/>
          <w:lang w:eastAsia="ru-RU"/>
        </w:rPr>
        <w:t>Снабжение потребителей холодной питьевой водой надлежащего качества осуществляется через централизованную систему сетей водопровода. 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Росси</w:t>
      </w:r>
      <w:r w:rsidR="008C1A19">
        <w:rPr>
          <w:rFonts w:ascii="Times New Roman" w:eastAsia="Times New Roman" w:hAnsi="Times New Roman"/>
          <w:color w:val="000000"/>
          <w:spacing w:val="2"/>
          <w:sz w:val="28"/>
          <w:szCs w:val="28"/>
          <w:shd w:val="clear" w:color="auto" w:fill="FFFFFF"/>
          <w:lang w:eastAsia="ru-RU"/>
        </w:rPr>
        <w:t>йской Федерации от 30.12.1999 №</w:t>
      </w:r>
      <w:r w:rsidR="000D491D">
        <w:rPr>
          <w:rFonts w:ascii="Times New Roman" w:eastAsia="Times New Roman" w:hAnsi="Times New Roman"/>
          <w:color w:val="000000"/>
          <w:spacing w:val="2"/>
          <w:sz w:val="28"/>
          <w:szCs w:val="28"/>
          <w:shd w:val="clear" w:color="auto" w:fill="FFFFFF"/>
          <w:lang w:eastAsia="ru-RU"/>
        </w:rPr>
        <w:t>168.</w:t>
      </w:r>
    </w:p>
    <w:p w14:paraId="10378131" w14:textId="4C9267D7" w:rsidR="00113546" w:rsidRPr="00113546" w:rsidRDefault="00113546" w:rsidP="000D491D">
      <w:pPr>
        <w:spacing w:after="0"/>
        <w:ind w:firstLine="709"/>
        <w:jc w:val="both"/>
        <w:rPr>
          <w:rFonts w:ascii="Times New Roman" w:hAnsi="Times New Roman"/>
          <w:sz w:val="28"/>
          <w:szCs w:val="28"/>
        </w:rPr>
      </w:pPr>
      <w:r w:rsidRPr="00113546">
        <w:rPr>
          <w:rFonts w:ascii="Times New Roman" w:hAnsi="Times New Roman"/>
          <w:sz w:val="28"/>
          <w:szCs w:val="28"/>
        </w:rPr>
        <w:t xml:space="preserve">Общая протяженность трубопроводов составляет </w:t>
      </w:r>
      <w:r w:rsidR="0076519C">
        <w:rPr>
          <w:rFonts w:ascii="Times New Roman" w:hAnsi="Times New Roman"/>
          <w:sz w:val="28"/>
          <w:szCs w:val="28"/>
        </w:rPr>
        <w:t>49</w:t>
      </w:r>
      <w:r w:rsidRPr="00113546">
        <w:rPr>
          <w:rFonts w:ascii="Times New Roman" w:hAnsi="Times New Roman"/>
          <w:sz w:val="28"/>
          <w:szCs w:val="28"/>
        </w:rPr>
        <w:t xml:space="preserve"> км.</w:t>
      </w:r>
    </w:p>
    <w:p w14:paraId="285DC335" w14:textId="77777777" w:rsidR="0076519C" w:rsidRDefault="0076519C" w:rsidP="00BE74FF">
      <w:pPr>
        <w:pStyle w:val="11"/>
        <w:spacing w:line="276" w:lineRule="auto"/>
        <w:jc w:val="center"/>
        <w:rPr>
          <w:rFonts w:ascii="Times New Roman" w:hAnsi="Times New Roman"/>
          <w:sz w:val="28"/>
          <w:szCs w:val="28"/>
        </w:rPr>
      </w:pPr>
    </w:p>
    <w:p w14:paraId="4604447D" w14:textId="77777777" w:rsidR="0076519C" w:rsidRDefault="0076519C" w:rsidP="00BE74FF">
      <w:pPr>
        <w:pStyle w:val="11"/>
        <w:spacing w:line="276" w:lineRule="auto"/>
        <w:jc w:val="center"/>
        <w:rPr>
          <w:rFonts w:ascii="Times New Roman" w:hAnsi="Times New Roman"/>
          <w:sz w:val="28"/>
          <w:szCs w:val="28"/>
        </w:rPr>
      </w:pPr>
    </w:p>
    <w:p w14:paraId="3E715B0D" w14:textId="77777777" w:rsidR="0076519C" w:rsidRDefault="0076519C" w:rsidP="00BE74FF">
      <w:pPr>
        <w:pStyle w:val="11"/>
        <w:spacing w:line="276" w:lineRule="auto"/>
        <w:jc w:val="center"/>
        <w:rPr>
          <w:rFonts w:ascii="Times New Roman" w:hAnsi="Times New Roman"/>
          <w:sz w:val="28"/>
          <w:szCs w:val="28"/>
        </w:rPr>
      </w:pPr>
    </w:p>
    <w:p w14:paraId="51A81C63" w14:textId="77777777" w:rsidR="0076519C" w:rsidRDefault="0076519C" w:rsidP="00BE74FF">
      <w:pPr>
        <w:pStyle w:val="11"/>
        <w:spacing w:line="276" w:lineRule="auto"/>
        <w:jc w:val="center"/>
        <w:rPr>
          <w:rFonts w:ascii="Times New Roman" w:hAnsi="Times New Roman"/>
          <w:sz w:val="28"/>
          <w:szCs w:val="28"/>
        </w:rPr>
      </w:pPr>
    </w:p>
    <w:p w14:paraId="588A5D6E" w14:textId="061E40C9" w:rsidR="00BE74FF" w:rsidRDefault="00BE74FF" w:rsidP="00BE74FF">
      <w:pPr>
        <w:pStyle w:val="11"/>
        <w:spacing w:line="276" w:lineRule="auto"/>
        <w:jc w:val="center"/>
        <w:rPr>
          <w:rFonts w:ascii="Times New Roman" w:hAnsi="Times New Roman"/>
          <w:sz w:val="28"/>
          <w:szCs w:val="28"/>
        </w:rPr>
      </w:pPr>
      <w:r w:rsidRPr="00DC3F15">
        <w:rPr>
          <w:rFonts w:ascii="Times New Roman" w:hAnsi="Times New Roman"/>
          <w:sz w:val="28"/>
          <w:szCs w:val="28"/>
        </w:rPr>
        <w:t xml:space="preserve">Таблица </w:t>
      </w:r>
      <w:r w:rsidR="00F86285">
        <w:rPr>
          <w:rFonts w:ascii="Times New Roman" w:hAnsi="Times New Roman"/>
          <w:sz w:val="28"/>
          <w:szCs w:val="28"/>
        </w:rPr>
        <w:t>6</w:t>
      </w:r>
      <w:r w:rsidRPr="00DC3F15">
        <w:rPr>
          <w:rFonts w:ascii="Times New Roman" w:hAnsi="Times New Roman"/>
          <w:sz w:val="28"/>
          <w:szCs w:val="28"/>
        </w:rPr>
        <w:t xml:space="preserve"> – </w:t>
      </w:r>
      <w:r w:rsidR="00113546">
        <w:rPr>
          <w:rFonts w:ascii="Times New Roman" w:hAnsi="Times New Roman"/>
          <w:sz w:val="28"/>
          <w:szCs w:val="28"/>
        </w:rPr>
        <w:t>Сведения по водопроводным сетям</w:t>
      </w:r>
    </w:p>
    <w:tbl>
      <w:tblPr>
        <w:tblW w:w="9747" w:type="dxa"/>
        <w:tblInd w:w="-12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518"/>
        <w:gridCol w:w="2552"/>
        <w:gridCol w:w="1984"/>
        <w:gridCol w:w="1276"/>
        <w:gridCol w:w="1417"/>
      </w:tblGrid>
      <w:tr w:rsidR="008C1A19" w:rsidRPr="009A364D" w14:paraId="28CB4CC9" w14:textId="77777777" w:rsidTr="000D491D">
        <w:tc>
          <w:tcPr>
            <w:tcW w:w="2518" w:type="dxa"/>
            <w:shd w:val="clear" w:color="auto" w:fill="auto"/>
            <w:vAlign w:val="center"/>
          </w:tcPr>
          <w:p w14:paraId="22F72E04" w14:textId="77777777" w:rsidR="008C1A19" w:rsidRPr="009A364D" w:rsidRDefault="008C1A19" w:rsidP="000B2E97">
            <w:pPr>
              <w:spacing w:after="0" w:line="240" w:lineRule="auto"/>
              <w:jc w:val="center"/>
              <w:rPr>
                <w:rFonts w:ascii="Times New Roman" w:eastAsia="Times New Roman" w:hAnsi="Times New Roman"/>
                <w:b/>
                <w:sz w:val="24"/>
                <w:szCs w:val="24"/>
              </w:rPr>
            </w:pPr>
            <w:r w:rsidRPr="009A364D">
              <w:rPr>
                <w:rFonts w:ascii="Times New Roman" w:eastAsia="Times New Roman" w:hAnsi="Times New Roman"/>
                <w:b/>
                <w:sz w:val="24"/>
                <w:szCs w:val="24"/>
              </w:rPr>
              <w:t>Наименование улиц</w:t>
            </w:r>
          </w:p>
        </w:tc>
        <w:tc>
          <w:tcPr>
            <w:tcW w:w="2552" w:type="dxa"/>
            <w:shd w:val="clear" w:color="auto" w:fill="auto"/>
            <w:vAlign w:val="center"/>
          </w:tcPr>
          <w:p w14:paraId="7FAD2564" w14:textId="77777777" w:rsidR="008C1A19" w:rsidRPr="009A364D" w:rsidRDefault="008C1A19" w:rsidP="000B2E97">
            <w:pPr>
              <w:spacing w:after="0" w:line="240" w:lineRule="auto"/>
              <w:jc w:val="center"/>
              <w:rPr>
                <w:rFonts w:ascii="Times New Roman" w:eastAsia="Times New Roman" w:hAnsi="Times New Roman"/>
                <w:b/>
                <w:sz w:val="24"/>
                <w:szCs w:val="24"/>
              </w:rPr>
            </w:pPr>
            <w:r w:rsidRPr="009A364D">
              <w:rPr>
                <w:rFonts w:ascii="Times New Roman" w:eastAsia="Times New Roman" w:hAnsi="Times New Roman"/>
                <w:b/>
                <w:sz w:val="24"/>
                <w:szCs w:val="24"/>
              </w:rPr>
              <w:t>Протяженность, м</w:t>
            </w:r>
          </w:p>
        </w:tc>
        <w:tc>
          <w:tcPr>
            <w:tcW w:w="1984" w:type="dxa"/>
            <w:shd w:val="clear" w:color="auto" w:fill="auto"/>
            <w:vAlign w:val="center"/>
          </w:tcPr>
          <w:p w14:paraId="30807AA5" w14:textId="77777777" w:rsidR="008C1A19" w:rsidRPr="009A364D" w:rsidRDefault="008C1A19" w:rsidP="000B2E97">
            <w:pPr>
              <w:spacing w:after="0" w:line="240" w:lineRule="auto"/>
              <w:jc w:val="center"/>
              <w:rPr>
                <w:rFonts w:ascii="Times New Roman" w:eastAsia="Times New Roman" w:hAnsi="Times New Roman"/>
                <w:b/>
                <w:sz w:val="24"/>
                <w:szCs w:val="24"/>
              </w:rPr>
            </w:pPr>
            <w:r w:rsidRPr="009A364D">
              <w:rPr>
                <w:rFonts w:ascii="Times New Roman" w:eastAsia="Times New Roman" w:hAnsi="Times New Roman"/>
                <w:b/>
                <w:sz w:val="24"/>
                <w:szCs w:val="24"/>
              </w:rPr>
              <w:t>Материал труб</w:t>
            </w:r>
          </w:p>
        </w:tc>
        <w:tc>
          <w:tcPr>
            <w:tcW w:w="1276" w:type="dxa"/>
          </w:tcPr>
          <w:p w14:paraId="4BEDD598" w14:textId="77777777" w:rsidR="008C1A19" w:rsidRPr="009A364D" w:rsidRDefault="008C1A19" w:rsidP="000B2E97">
            <w:pPr>
              <w:spacing w:after="0" w:line="240" w:lineRule="auto"/>
              <w:jc w:val="center"/>
              <w:rPr>
                <w:rFonts w:ascii="Times New Roman" w:eastAsia="Times New Roman" w:hAnsi="Times New Roman"/>
                <w:b/>
                <w:sz w:val="24"/>
                <w:szCs w:val="24"/>
              </w:rPr>
            </w:pPr>
            <w:r w:rsidRPr="009A364D">
              <w:rPr>
                <w:rFonts w:ascii="Times New Roman" w:eastAsia="Times New Roman" w:hAnsi="Times New Roman"/>
                <w:b/>
                <w:sz w:val="24"/>
                <w:szCs w:val="24"/>
              </w:rPr>
              <w:t>Диаметр</w:t>
            </w:r>
          </w:p>
          <w:p w14:paraId="7E281742" w14:textId="77777777" w:rsidR="008C1A19" w:rsidRPr="009A364D" w:rsidRDefault="008C1A19" w:rsidP="000B2E97">
            <w:pPr>
              <w:spacing w:after="0" w:line="240" w:lineRule="auto"/>
              <w:jc w:val="center"/>
              <w:rPr>
                <w:rFonts w:ascii="Times New Roman" w:eastAsia="Times New Roman" w:hAnsi="Times New Roman"/>
                <w:b/>
                <w:sz w:val="24"/>
                <w:szCs w:val="24"/>
              </w:rPr>
            </w:pPr>
            <w:r w:rsidRPr="009A364D">
              <w:rPr>
                <w:rFonts w:ascii="Times New Roman" w:eastAsia="Times New Roman" w:hAnsi="Times New Roman"/>
                <w:b/>
                <w:sz w:val="24"/>
                <w:szCs w:val="24"/>
              </w:rPr>
              <w:t xml:space="preserve"> мм</w:t>
            </w:r>
          </w:p>
        </w:tc>
        <w:tc>
          <w:tcPr>
            <w:tcW w:w="1417" w:type="dxa"/>
            <w:shd w:val="clear" w:color="auto" w:fill="auto"/>
            <w:vAlign w:val="center"/>
          </w:tcPr>
          <w:p w14:paraId="63114685" w14:textId="77777777" w:rsidR="008C1A19" w:rsidRPr="009A364D" w:rsidRDefault="008C1A19" w:rsidP="000B2E97">
            <w:pPr>
              <w:spacing w:after="0" w:line="240" w:lineRule="auto"/>
              <w:jc w:val="center"/>
              <w:rPr>
                <w:rFonts w:ascii="Times New Roman" w:eastAsia="Times New Roman" w:hAnsi="Times New Roman"/>
                <w:b/>
                <w:sz w:val="24"/>
                <w:szCs w:val="24"/>
              </w:rPr>
            </w:pPr>
            <w:r w:rsidRPr="009A364D">
              <w:rPr>
                <w:rFonts w:ascii="Times New Roman" w:eastAsia="Times New Roman" w:hAnsi="Times New Roman"/>
                <w:b/>
                <w:sz w:val="24"/>
                <w:szCs w:val="24"/>
              </w:rPr>
              <w:t>Степень износа, %</w:t>
            </w:r>
          </w:p>
        </w:tc>
      </w:tr>
      <w:tr w:rsidR="008C1A19" w:rsidRPr="009A364D" w14:paraId="03C5BD4E" w14:textId="77777777" w:rsidTr="000B2E97">
        <w:tc>
          <w:tcPr>
            <w:tcW w:w="9747" w:type="dxa"/>
            <w:gridSpan w:val="5"/>
            <w:shd w:val="clear" w:color="auto" w:fill="auto"/>
            <w:vAlign w:val="center"/>
          </w:tcPr>
          <w:p w14:paraId="755CCA31" w14:textId="54649FAD" w:rsidR="008C1A19" w:rsidRPr="009A364D" w:rsidRDefault="008C1A19" w:rsidP="0076519C">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д. </w:t>
            </w:r>
            <w:r w:rsidR="0076519C">
              <w:rPr>
                <w:rFonts w:ascii="Times New Roman" w:eastAsia="Times New Roman" w:hAnsi="Times New Roman"/>
                <w:b/>
                <w:sz w:val="24"/>
                <w:szCs w:val="24"/>
              </w:rPr>
              <w:t>Большие Пруды</w:t>
            </w:r>
          </w:p>
        </w:tc>
      </w:tr>
      <w:tr w:rsidR="008C1A19" w:rsidRPr="009A364D" w14:paraId="78EE80CB" w14:textId="77777777" w:rsidTr="000D491D">
        <w:tc>
          <w:tcPr>
            <w:tcW w:w="2518" w:type="dxa"/>
            <w:shd w:val="clear" w:color="auto" w:fill="auto"/>
            <w:vAlign w:val="center"/>
          </w:tcPr>
          <w:p w14:paraId="1A4D8726" w14:textId="788FF203" w:rsidR="008C1A19" w:rsidRPr="009A364D" w:rsidRDefault="008C1A19"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76519C">
              <w:rPr>
                <w:rFonts w:ascii="Times New Roman" w:eastAsia="Microsoft YaHei" w:hAnsi="Times New Roman"/>
                <w:bCs/>
                <w:color w:val="000000"/>
                <w:spacing w:val="-5"/>
                <w:sz w:val="24"/>
                <w:szCs w:val="24"/>
              </w:rPr>
              <w:t>Рабочая</w:t>
            </w:r>
          </w:p>
        </w:tc>
        <w:tc>
          <w:tcPr>
            <w:tcW w:w="2552" w:type="dxa"/>
            <w:vMerge w:val="restart"/>
            <w:shd w:val="clear" w:color="auto" w:fill="auto"/>
            <w:vAlign w:val="center"/>
          </w:tcPr>
          <w:p w14:paraId="2B468543" w14:textId="09F56298" w:rsidR="008C1A19" w:rsidRPr="009A364D" w:rsidRDefault="0076519C" w:rsidP="000B2E9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3000</w:t>
            </w:r>
          </w:p>
        </w:tc>
        <w:tc>
          <w:tcPr>
            <w:tcW w:w="1984" w:type="dxa"/>
            <w:vMerge w:val="restart"/>
            <w:shd w:val="clear" w:color="auto" w:fill="auto"/>
            <w:vAlign w:val="center"/>
          </w:tcPr>
          <w:p w14:paraId="3DADC18E" w14:textId="77777777" w:rsidR="008C1A19" w:rsidRDefault="008C1A19" w:rsidP="000B2E9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p>
          <w:p w14:paraId="4B73279E" w14:textId="35E1FE8E"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Чугун</w:t>
            </w:r>
          </w:p>
        </w:tc>
        <w:tc>
          <w:tcPr>
            <w:tcW w:w="1276" w:type="dxa"/>
            <w:vMerge w:val="restart"/>
            <w:vAlign w:val="center"/>
          </w:tcPr>
          <w:p w14:paraId="1BC3AECB" w14:textId="20210E7A" w:rsidR="008C1A19" w:rsidRPr="009A364D" w:rsidRDefault="0076519C" w:rsidP="000B2E9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vMerge w:val="restart"/>
            <w:shd w:val="clear" w:color="auto" w:fill="auto"/>
            <w:vAlign w:val="center"/>
          </w:tcPr>
          <w:p w14:paraId="3D1565C8" w14:textId="7A6C0D7F" w:rsidR="008C1A19" w:rsidRPr="009A364D" w:rsidRDefault="0076519C" w:rsidP="000B2E97">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8C1A19" w:rsidRPr="009A364D" w14:paraId="7AD972EA" w14:textId="77777777" w:rsidTr="000D491D">
        <w:tc>
          <w:tcPr>
            <w:tcW w:w="2518" w:type="dxa"/>
            <w:shd w:val="clear" w:color="auto" w:fill="auto"/>
            <w:vAlign w:val="center"/>
          </w:tcPr>
          <w:p w14:paraId="70CFF576" w14:textId="609E4D36" w:rsidR="008C1A19" w:rsidRPr="009A364D" w:rsidRDefault="008C1A19"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76519C">
              <w:rPr>
                <w:rFonts w:ascii="Times New Roman" w:eastAsia="Microsoft YaHei" w:hAnsi="Times New Roman"/>
                <w:bCs/>
                <w:color w:val="000000"/>
                <w:spacing w:val="-5"/>
                <w:sz w:val="24"/>
                <w:szCs w:val="24"/>
              </w:rPr>
              <w:t>Советская</w:t>
            </w:r>
          </w:p>
        </w:tc>
        <w:tc>
          <w:tcPr>
            <w:tcW w:w="2552" w:type="dxa"/>
            <w:vMerge/>
            <w:shd w:val="clear" w:color="auto" w:fill="auto"/>
            <w:vAlign w:val="center"/>
          </w:tcPr>
          <w:p w14:paraId="7508AAAC" w14:textId="7AEBA81D"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68887D98" w14:textId="6E6107E3"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57472CD3" w14:textId="4EE9126B"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608F771D" w14:textId="5FA58E38"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r>
      <w:tr w:rsidR="008C1A19" w:rsidRPr="009A364D" w14:paraId="793D3E7B" w14:textId="77777777" w:rsidTr="000D491D">
        <w:tc>
          <w:tcPr>
            <w:tcW w:w="2518" w:type="dxa"/>
            <w:shd w:val="clear" w:color="auto" w:fill="auto"/>
            <w:vAlign w:val="center"/>
          </w:tcPr>
          <w:p w14:paraId="031A83FB" w14:textId="311AB5D4" w:rsidR="008C1A19" w:rsidRPr="009A364D" w:rsidRDefault="008C1A19"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76519C">
              <w:rPr>
                <w:rFonts w:ascii="Times New Roman" w:eastAsia="Microsoft YaHei" w:hAnsi="Times New Roman"/>
                <w:bCs/>
                <w:color w:val="000000"/>
                <w:spacing w:val="-5"/>
                <w:sz w:val="24"/>
                <w:szCs w:val="24"/>
              </w:rPr>
              <w:t>Центральная</w:t>
            </w:r>
          </w:p>
        </w:tc>
        <w:tc>
          <w:tcPr>
            <w:tcW w:w="2552" w:type="dxa"/>
            <w:vMerge/>
            <w:shd w:val="clear" w:color="auto" w:fill="auto"/>
            <w:vAlign w:val="center"/>
          </w:tcPr>
          <w:p w14:paraId="2B45E929" w14:textId="2E4834C5"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340E8D7C" w14:textId="3D832683"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2D569262" w14:textId="64172721"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6D3A8640" w14:textId="0215A217" w:rsidR="008C1A19" w:rsidRPr="009A364D" w:rsidRDefault="008C1A19" w:rsidP="000B2E97">
            <w:pPr>
              <w:spacing w:after="0" w:line="240" w:lineRule="auto"/>
              <w:jc w:val="center"/>
              <w:rPr>
                <w:rFonts w:ascii="Times New Roman" w:eastAsia="Microsoft YaHei" w:hAnsi="Times New Roman"/>
                <w:bCs/>
                <w:color w:val="000000"/>
                <w:spacing w:val="-5"/>
                <w:sz w:val="24"/>
                <w:szCs w:val="24"/>
              </w:rPr>
            </w:pPr>
          </w:p>
        </w:tc>
      </w:tr>
      <w:tr w:rsidR="008C1A19" w:rsidRPr="009A364D" w14:paraId="5489927B" w14:textId="77777777" w:rsidTr="000B2E97">
        <w:tc>
          <w:tcPr>
            <w:tcW w:w="9747" w:type="dxa"/>
            <w:gridSpan w:val="5"/>
            <w:shd w:val="clear" w:color="auto" w:fill="auto"/>
            <w:vAlign w:val="center"/>
          </w:tcPr>
          <w:p w14:paraId="7B21A37B" w14:textId="03668659" w:rsidR="008C1A19" w:rsidRPr="009A364D" w:rsidRDefault="0076519C" w:rsidP="0076519C">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п</w:t>
            </w:r>
            <w:r w:rsidR="008C1A19">
              <w:rPr>
                <w:rFonts w:ascii="Times New Roman" w:eastAsia="Times New Roman" w:hAnsi="Times New Roman"/>
                <w:b/>
                <w:sz w:val="24"/>
                <w:szCs w:val="24"/>
              </w:rPr>
              <w:t xml:space="preserve">. </w:t>
            </w:r>
            <w:proofErr w:type="spellStart"/>
            <w:r>
              <w:rPr>
                <w:rFonts w:ascii="Times New Roman" w:eastAsia="Times New Roman" w:hAnsi="Times New Roman"/>
                <w:b/>
                <w:sz w:val="24"/>
                <w:szCs w:val="24"/>
              </w:rPr>
              <w:t>Корьки</w:t>
            </w:r>
            <w:proofErr w:type="spellEnd"/>
          </w:p>
        </w:tc>
      </w:tr>
      <w:tr w:rsidR="008C1A19" w:rsidRPr="009A364D" w14:paraId="6BAE6297" w14:textId="77777777" w:rsidTr="000D491D">
        <w:tc>
          <w:tcPr>
            <w:tcW w:w="2518" w:type="dxa"/>
            <w:shd w:val="clear" w:color="auto" w:fill="auto"/>
            <w:vAlign w:val="center"/>
          </w:tcPr>
          <w:p w14:paraId="6A8A072D" w14:textId="4B13050C" w:rsidR="008C1A19" w:rsidRPr="009A364D"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w:t>
            </w:r>
          </w:p>
        </w:tc>
        <w:tc>
          <w:tcPr>
            <w:tcW w:w="2552" w:type="dxa"/>
            <w:shd w:val="clear" w:color="auto" w:fill="auto"/>
            <w:vAlign w:val="center"/>
          </w:tcPr>
          <w:p w14:paraId="4C424162" w14:textId="6EF4CAD0" w:rsidR="008C1A19" w:rsidRPr="009A364D" w:rsidRDefault="0076519C" w:rsidP="008C1A19">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800</w:t>
            </w:r>
          </w:p>
        </w:tc>
        <w:tc>
          <w:tcPr>
            <w:tcW w:w="1984" w:type="dxa"/>
            <w:shd w:val="clear" w:color="auto" w:fill="auto"/>
            <w:vAlign w:val="center"/>
          </w:tcPr>
          <w:p w14:paraId="0BECB556" w14:textId="77777777" w:rsidR="008C1A19" w:rsidRDefault="008C1A19" w:rsidP="008C1A19">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p>
          <w:p w14:paraId="24D325FE" w14:textId="4352BAAE" w:rsidR="008C1A19" w:rsidRDefault="008C1A19" w:rsidP="008C1A19">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Чугун</w:t>
            </w:r>
          </w:p>
        </w:tc>
        <w:tc>
          <w:tcPr>
            <w:tcW w:w="1276" w:type="dxa"/>
            <w:vAlign w:val="center"/>
          </w:tcPr>
          <w:p w14:paraId="53654F7F" w14:textId="00269D45" w:rsidR="008C1A19" w:rsidRPr="009A364D" w:rsidRDefault="0076519C" w:rsidP="008C1A19">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shd w:val="clear" w:color="auto" w:fill="auto"/>
            <w:vAlign w:val="center"/>
          </w:tcPr>
          <w:p w14:paraId="70A7AD40" w14:textId="00D5C5E2" w:rsidR="008C1A19" w:rsidRDefault="0076519C" w:rsidP="008C1A19">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90</w:t>
            </w:r>
          </w:p>
        </w:tc>
      </w:tr>
      <w:tr w:rsidR="008C1A19" w:rsidRPr="009A364D" w14:paraId="30880103" w14:textId="77777777" w:rsidTr="000B2E97">
        <w:tc>
          <w:tcPr>
            <w:tcW w:w="9747" w:type="dxa"/>
            <w:gridSpan w:val="5"/>
            <w:shd w:val="clear" w:color="auto" w:fill="auto"/>
            <w:vAlign w:val="center"/>
          </w:tcPr>
          <w:p w14:paraId="15B08917" w14:textId="1448053B" w:rsidR="008C1A19" w:rsidRPr="009A364D" w:rsidRDefault="008C1A19" w:rsidP="0076519C">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д. </w:t>
            </w:r>
            <w:r w:rsidR="0076519C">
              <w:rPr>
                <w:rFonts w:ascii="Times New Roman" w:eastAsia="Times New Roman" w:hAnsi="Times New Roman"/>
                <w:b/>
                <w:sz w:val="24"/>
                <w:szCs w:val="24"/>
              </w:rPr>
              <w:t>Горенка</w:t>
            </w:r>
          </w:p>
        </w:tc>
      </w:tr>
      <w:tr w:rsidR="005270B3" w:rsidRPr="009A364D" w14:paraId="48461797" w14:textId="77777777" w:rsidTr="009D3EF2">
        <w:trPr>
          <w:trHeight w:val="50"/>
        </w:trPr>
        <w:tc>
          <w:tcPr>
            <w:tcW w:w="2518" w:type="dxa"/>
            <w:shd w:val="clear" w:color="auto" w:fill="auto"/>
            <w:vAlign w:val="center"/>
          </w:tcPr>
          <w:p w14:paraId="04FDC8A6" w14:textId="528D043F" w:rsidR="005270B3" w:rsidRPr="009A364D" w:rsidRDefault="005270B3"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lastRenderedPageBreak/>
              <w:t xml:space="preserve">ул. </w:t>
            </w:r>
            <w:r w:rsidR="0076519C">
              <w:rPr>
                <w:rFonts w:ascii="Times New Roman" w:eastAsia="Microsoft YaHei" w:hAnsi="Times New Roman"/>
                <w:bCs/>
                <w:color w:val="000000"/>
                <w:spacing w:val="-5"/>
                <w:sz w:val="24"/>
                <w:szCs w:val="24"/>
              </w:rPr>
              <w:t>Мостовая</w:t>
            </w:r>
          </w:p>
        </w:tc>
        <w:tc>
          <w:tcPr>
            <w:tcW w:w="2552" w:type="dxa"/>
            <w:shd w:val="clear" w:color="auto" w:fill="auto"/>
            <w:vAlign w:val="center"/>
          </w:tcPr>
          <w:p w14:paraId="170746DF" w14:textId="4F9612CE" w:rsidR="005270B3" w:rsidRPr="009A364D" w:rsidRDefault="0076519C"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2800</w:t>
            </w:r>
          </w:p>
        </w:tc>
        <w:tc>
          <w:tcPr>
            <w:tcW w:w="1984" w:type="dxa"/>
            <w:shd w:val="clear" w:color="auto" w:fill="auto"/>
            <w:vAlign w:val="center"/>
          </w:tcPr>
          <w:p w14:paraId="0D36A631" w14:textId="179A9178" w:rsidR="005270B3"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r w:rsidR="009D3EF2">
              <w:rPr>
                <w:rFonts w:ascii="Times New Roman" w:eastAsia="Microsoft YaHei" w:hAnsi="Times New Roman"/>
                <w:bCs/>
                <w:color w:val="000000"/>
                <w:spacing w:val="-5"/>
                <w:sz w:val="24"/>
                <w:szCs w:val="24"/>
              </w:rPr>
              <w:t>, ч</w:t>
            </w:r>
            <w:r>
              <w:rPr>
                <w:rFonts w:ascii="Times New Roman" w:eastAsia="Microsoft YaHei" w:hAnsi="Times New Roman"/>
                <w:bCs/>
                <w:color w:val="000000"/>
                <w:spacing w:val="-5"/>
                <w:sz w:val="24"/>
                <w:szCs w:val="24"/>
              </w:rPr>
              <w:t>угун</w:t>
            </w:r>
          </w:p>
        </w:tc>
        <w:tc>
          <w:tcPr>
            <w:tcW w:w="1276" w:type="dxa"/>
            <w:vAlign w:val="center"/>
          </w:tcPr>
          <w:p w14:paraId="04925CBA" w14:textId="12EF1A59" w:rsidR="005270B3" w:rsidRPr="009A364D" w:rsidRDefault="0076519C"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shd w:val="clear" w:color="auto" w:fill="auto"/>
            <w:vAlign w:val="center"/>
          </w:tcPr>
          <w:p w14:paraId="7DFC0483" w14:textId="0D4D8DE3" w:rsidR="005270B3" w:rsidRDefault="0076519C"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80</w:t>
            </w:r>
          </w:p>
        </w:tc>
      </w:tr>
      <w:tr w:rsidR="005270B3" w:rsidRPr="009A364D" w14:paraId="0AF401DC" w14:textId="77777777" w:rsidTr="000B2E97">
        <w:tc>
          <w:tcPr>
            <w:tcW w:w="9747" w:type="dxa"/>
            <w:gridSpan w:val="5"/>
            <w:shd w:val="clear" w:color="auto" w:fill="auto"/>
            <w:vAlign w:val="center"/>
          </w:tcPr>
          <w:p w14:paraId="192065F4" w14:textId="533951B2" w:rsidR="005270B3" w:rsidRPr="009A364D" w:rsidRDefault="005270B3" w:rsidP="0076519C">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д. </w:t>
            </w:r>
            <w:r w:rsidR="0076519C">
              <w:rPr>
                <w:rFonts w:ascii="Times New Roman" w:eastAsia="Times New Roman" w:hAnsi="Times New Roman"/>
                <w:b/>
                <w:sz w:val="24"/>
                <w:szCs w:val="24"/>
              </w:rPr>
              <w:t>Лужки</w:t>
            </w:r>
          </w:p>
        </w:tc>
      </w:tr>
      <w:tr w:rsidR="005270B3" w:rsidRPr="009A364D" w14:paraId="320DE7D1" w14:textId="77777777" w:rsidTr="000D491D">
        <w:tc>
          <w:tcPr>
            <w:tcW w:w="2518" w:type="dxa"/>
            <w:shd w:val="clear" w:color="auto" w:fill="auto"/>
            <w:vAlign w:val="center"/>
          </w:tcPr>
          <w:p w14:paraId="1813B39E" w14:textId="6C9F7729" w:rsidR="005270B3" w:rsidRDefault="005270B3"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76519C">
              <w:rPr>
                <w:rFonts w:ascii="Times New Roman" w:eastAsia="Microsoft YaHei" w:hAnsi="Times New Roman"/>
                <w:bCs/>
                <w:color w:val="000000"/>
                <w:spacing w:val="-5"/>
                <w:sz w:val="24"/>
                <w:szCs w:val="24"/>
              </w:rPr>
              <w:t>Газопроводная</w:t>
            </w:r>
          </w:p>
        </w:tc>
        <w:tc>
          <w:tcPr>
            <w:tcW w:w="2552" w:type="dxa"/>
            <w:vMerge w:val="restart"/>
            <w:shd w:val="clear" w:color="auto" w:fill="auto"/>
            <w:vAlign w:val="center"/>
          </w:tcPr>
          <w:p w14:paraId="46DE72E3" w14:textId="4D841CBD"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5000</w:t>
            </w:r>
          </w:p>
        </w:tc>
        <w:tc>
          <w:tcPr>
            <w:tcW w:w="1984" w:type="dxa"/>
            <w:vMerge w:val="restart"/>
            <w:shd w:val="clear" w:color="auto" w:fill="auto"/>
            <w:vAlign w:val="center"/>
          </w:tcPr>
          <w:p w14:paraId="5EEA5B09" w14:textId="702A0E39" w:rsidR="005270B3"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r w:rsidR="009D3EF2">
              <w:rPr>
                <w:rFonts w:ascii="Times New Roman" w:eastAsia="Microsoft YaHei" w:hAnsi="Times New Roman"/>
                <w:bCs/>
                <w:color w:val="000000"/>
                <w:spacing w:val="-5"/>
                <w:sz w:val="24"/>
                <w:szCs w:val="24"/>
              </w:rPr>
              <w:t>, ч</w:t>
            </w:r>
            <w:r>
              <w:rPr>
                <w:rFonts w:ascii="Times New Roman" w:eastAsia="Microsoft YaHei" w:hAnsi="Times New Roman"/>
                <w:bCs/>
                <w:color w:val="000000"/>
                <w:spacing w:val="-5"/>
                <w:sz w:val="24"/>
                <w:szCs w:val="24"/>
              </w:rPr>
              <w:t>угун</w:t>
            </w:r>
          </w:p>
        </w:tc>
        <w:tc>
          <w:tcPr>
            <w:tcW w:w="1276" w:type="dxa"/>
            <w:vMerge w:val="restart"/>
            <w:vAlign w:val="center"/>
          </w:tcPr>
          <w:p w14:paraId="5FB349AD" w14:textId="0FC22AE2"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c>
          <w:tcPr>
            <w:tcW w:w="1417" w:type="dxa"/>
            <w:vMerge w:val="restart"/>
            <w:shd w:val="clear" w:color="auto" w:fill="auto"/>
            <w:vAlign w:val="center"/>
          </w:tcPr>
          <w:p w14:paraId="7C1E50C7" w14:textId="643FBEE8"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5270B3" w:rsidRPr="009A364D" w14:paraId="5853073E" w14:textId="77777777" w:rsidTr="000D491D">
        <w:tc>
          <w:tcPr>
            <w:tcW w:w="2518" w:type="dxa"/>
            <w:shd w:val="clear" w:color="auto" w:fill="auto"/>
            <w:vAlign w:val="center"/>
          </w:tcPr>
          <w:p w14:paraId="0D1D0764" w14:textId="4CCFC4B5" w:rsidR="005270B3" w:rsidRDefault="0076519C" w:rsidP="0076519C">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проулок Дачный </w:t>
            </w:r>
          </w:p>
        </w:tc>
        <w:tc>
          <w:tcPr>
            <w:tcW w:w="2552" w:type="dxa"/>
            <w:vMerge/>
            <w:shd w:val="clear" w:color="auto" w:fill="auto"/>
            <w:vAlign w:val="center"/>
          </w:tcPr>
          <w:p w14:paraId="2DB14F30" w14:textId="04AB7253"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06379F56" w14:textId="4B8610C9"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1EE850E1" w14:textId="28FFFB21"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517388C6" w14:textId="2094F53D" w:rsidR="005270B3" w:rsidRDefault="005270B3" w:rsidP="005270B3">
            <w:pPr>
              <w:spacing w:after="0" w:line="240" w:lineRule="auto"/>
              <w:jc w:val="center"/>
              <w:rPr>
                <w:rFonts w:ascii="Times New Roman" w:eastAsia="Microsoft YaHei" w:hAnsi="Times New Roman"/>
                <w:bCs/>
                <w:color w:val="000000"/>
                <w:spacing w:val="-5"/>
                <w:sz w:val="24"/>
                <w:szCs w:val="24"/>
              </w:rPr>
            </w:pPr>
          </w:p>
        </w:tc>
      </w:tr>
      <w:tr w:rsidR="005270B3" w:rsidRPr="009A364D" w14:paraId="7CE37EA5" w14:textId="77777777" w:rsidTr="000D491D">
        <w:tc>
          <w:tcPr>
            <w:tcW w:w="2518" w:type="dxa"/>
            <w:shd w:val="clear" w:color="auto" w:fill="auto"/>
            <w:vAlign w:val="center"/>
          </w:tcPr>
          <w:p w14:paraId="5A66CAA6" w14:textId="465FAFBC" w:rsidR="005270B3"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9D3EF2">
              <w:rPr>
                <w:rFonts w:ascii="Times New Roman" w:eastAsia="Microsoft YaHei" w:hAnsi="Times New Roman"/>
                <w:bCs/>
                <w:color w:val="000000"/>
                <w:spacing w:val="-5"/>
                <w:sz w:val="24"/>
                <w:szCs w:val="24"/>
              </w:rPr>
              <w:t>Набережная</w:t>
            </w:r>
          </w:p>
        </w:tc>
        <w:tc>
          <w:tcPr>
            <w:tcW w:w="2552" w:type="dxa"/>
            <w:vMerge/>
            <w:shd w:val="clear" w:color="auto" w:fill="auto"/>
            <w:vAlign w:val="center"/>
          </w:tcPr>
          <w:p w14:paraId="34793851" w14:textId="219B1E72"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2972587D" w14:textId="6E8D9904"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22B97DD1" w14:textId="089C8631"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411C7C90" w14:textId="4589D4E7" w:rsidR="005270B3" w:rsidRDefault="005270B3" w:rsidP="005270B3">
            <w:pPr>
              <w:spacing w:after="0" w:line="240" w:lineRule="auto"/>
              <w:jc w:val="center"/>
              <w:rPr>
                <w:rFonts w:ascii="Times New Roman" w:eastAsia="Microsoft YaHei" w:hAnsi="Times New Roman"/>
                <w:bCs/>
                <w:color w:val="000000"/>
                <w:spacing w:val="-5"/>
                <w:sz w:val="24"/>
                <w:szCs w:val="24"/>
              </w:rPr>
            </w:pPr>
          </w:p>
        </w:tc>
      </w:tr>
      <w:tr w:rsidR="005270B3" w:rsidRPr="009A364D" w14:paraId="27F9E72B" w14:textId="77777777" w:rsidTr="000B2E97">
        <w:tc>
          <w:tcPr>
            <w:tcW w:w="9747" w:type="dxa"/>
            <w:gridSpan w:val="5"/>
            <w:shd w:val="clear" w:color="auto" w:fill="auto"/>
            <w:vAlign w:val="center"/>
          </w:tcPr>
          <w:p w14:paraId="071ABE0F" w14:textId="219F1717" w:rsidR="005270B3" w:rsidRPr="009A364D" w:rsidRDefault="005270B3"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д. </w:t>
            </w:r>
            <w:proofErr w:type="spellStart"/>
            <w:r w:rsidR="009D3EF2">
              <w:rPr>
                <w:rFonts w:ascii="Times New Roman" w:eastAsia="Times New Roman" w:hAnsi="Times New Roman"/>
                <w:b/>
                <w:sz w:val="24"/>
                <w:szCs w:val="24"/>
              </w:rPr>
              <w:t>Мужиково</w:t>
            </w:r>
            <w:proofErr w:type="spellEnd"/>
          </w:p>
        </w:tc>
      </w:tr>
      <w:tr w:rsidR="009D3EF2" w:rsidRPr="009A364D" w14:paraId="59E975CA" w14:textId="77777777" w:rsidTr="000D491D">
        <w:tc>
          <w:tcPr>
            <w:tcW w:w="2518" w:type="dxa"/>
            <w:shd w:val="clear" w:color="auto" w:fill="auto"/>
            <w:vAlign w:val="center"/>
          </w:tcPr>
          <w:p w14:paraId="5FF36637" w14:textId="423BDCF0"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Молодежная</w:t>
            </w:r>
          </w:p>
        </w:tc>
        <w:tc>
          <w:tcPr>
            <w:tcW w:w="2552" w:type="dxa"/>
            <w:vMerge w:val="restart"/>
            <w:shd w:val="clear" w:color="auto" w:fill="auto"/>
            <w:vAlign w:val="center"/>
          </w:tcPr>
          <w:p w14:paraId="17A54332" w14:textId="1DB2D765" w:rsidR="009D3EF2"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6600</w:t>
            </w:r>
          </w:p>
        </w:tc>
        <w:tc>
          <w:tcPr>
            <w:tcW w:w="1984" w:type="dxa"/>
            <w:vMerge w:val="restart"/>
            <w:shd w:val="clear" w:color="auto" w:fill="auto"/>
            <w:vAlign w:val="center"/>
          </w:tcPr>
          <w:p w14:paraId="3A0F8844" w14:textId="24078A69" w:rsidR="009D3EF2"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Пластик</w:t>
            </w:r>
          </w:p>
        </w:tc>
        <w:tc>
          <w:tcPr>
            <w:tcW w:w="1276" w:type="dxa"/>
            <w:vMerge w:val="restart"/>
            <w:vAlign w:val="center"/>
          </w:tcPr>
          <w:p w14:paraId="00EB6DE7" w14:textId="648768A8" w:rsidR="009D3EF2"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vMerge w:val="restart"/>
            <w:shd w:val="clear" w:color="auto" w:fill="auto"/>
            <w:vAlign w:val="center"/>
          </w:tcPr>
          <w:p w14:paraId="62E3D82F" w14:textId="1F871B90" w:rsidR="009D3EF2"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9D3EF2" w:rsidRPr="009A364D" w14:paraId="02CB0B51" w14:textId="77777777" w:rsidTr="000D491D">
        <w:tc>
          <w:tcPr>
            <w:tcW w:w="2518" w:type="dxa"/>
            <w:shd w:val="clear" w:color="auto" w:fill="auto"/>
            <w:vAlign w:val="center"/>
          </w:tcPr>
          <w:p w14:paraId="57A6E3D8" w14:textId="7AFB98EE"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Победы</w:t>
            </w:r>
          </w:p>
        </w:tc>
        <w:tc>
          <w:tcPr>
            <w:tcW w:w="2552" w:type="dxa"/>
            <w:vMerge/>
            <w:shd w:val="clear" w:color="auto" w:fill="auto"/>
            <w:vAlign w:val="center"/>
          </w:tcPr>
          <w:p w14:paraId="387FBEF8" w14:textId="77777777" w:rsidR="009D3EF2" w:rsidRDefault="009D3EF2" w:rsidP="005270B3">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17CE0058" w14:textId="77777777" w:rsidR="009D3EF2" w:rsidRDefault="009D3EF2" w:rsidP="005270B3">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54EFF80C" w14:textId="77777777" w:rsidR="009D3EF2" w:rsidRDefault="009D3EF2" w:rsidP="005270B3">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150BDA86" w14:textId="77777777" w:rsidR="009D3EF2" w:rsidRDefault="009D3EF2" w:rsidP="005270B3">
            <w:pPr>
              <w:spacing w:after="0" w:line="240" w:lineRule="auto"/>
              <w:jc w:val="center"/>
              <w:rPr>
                <w:rFonts w:ascii="Times New Roman" w:eastAsia="Microsoft YaHei" w:hAnsi="Times New Roman"/>
                <w:bCs/>
                <w:color w:val="000000"/>
                <w:spacing w:val="-5"/>
                <w:sz w:val="24"/>
                <w:szCs w:val="24"/>
              </w:rPr>
            </w:pPr>
          </w:p>
        </w:tc>
      </w:tr>
      <w:tr w:rsidR="005270B3" w:rsidRPr="009A364D" w14:paraId="21D2CDAD" w14:textId="77777777" w:rsidTr="000B2E97">
        <w:tc>
          <w:tcPr>
            <w:tcW w:w="9747" w:type="dxa"/>
            <w:gridSpan w:val="5"/>
            <w:shd w:val="clear" w:color="auto" w:fill="auto"/>
            <w:vAlign w:val="center"/>
          </w:tcPr>
          <w:p w14:paraId="5D690ADE" w14:textId="7B1B848D" w:rsidR="005270B3"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д</w:t>
            </w:r>
            <w:r w:rsidR="005270B3">
              <w:rPr>
                <w:rFonts w:ascii="Times New Roman" w:eastAsia="Times New Roman" w:hAnsi="Times New Roman"/>
                <w:b/>
                <w:sz w:val="24"/>
                <w:szCs w:val="24"/>
              </w:rPr>
              <w:t xml:space="preserve">. </w:t>
            </w:r>
            <w:r>
              <w:rPr>
                <w:rFonts w:ascii="Times New Roman" w:eastAsia="Times New Roman" w:hAnsi="Times New Roman"/>
                <w:b/>
                <w:sz w:val="24"/>
                <w:szCs w:val="24"/>
              </w:rPr>
              <w:t>Соколье</w:t>
            </w:r>
          </w:p>
        </w:tc>
      </w:tr>
      <w:tr w:rsidR="005270B3" w:rsidRPr="009A364D" w14:paraId="308029C3" w14:textId="77777777" w:rsidTr="000D491D">
        <w:tc>
          <w:tcPr>
            <w:tcW w:w="2518" w:type="dxa"/>
            <w:shd w:val="clear" w:color="auto" w:fill="auto"/>
            <w:vAlign w:val="center"/>
          </w:tcPr>
          <w:p w14:paraId="1509BAF1" w14:textId="447BC9D3"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пер. Хуторской</w:t>
            </w:r>
          </w:p>
        </w:tc>
        <w:tc>
          <w:tcPr>
            <w:tcW w:w="2552" w:type="dxa"/>
            <w:shd w:val="clear" w:color="auto" w:fill="auto"/>
            <w:vAlign w:val="center"/>
          </w:tcPr>
          <w:p w14:paraId="31556E44" w14:textId="579C645E"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2000</w:t>
            </w:r>
          </w:p>
        </w:tc>
        <w:tc>
          <w:tcPr>
            <w:tcW w:w="1984" w:type="dxa"/>
            <w:shd w:val="clear" w:color="auto" w:fill="auto"/>
            <w:vAlign w:val="center"/>
          </w:tcPr>
          <w:p w14:paraId="357401D1" w14:textId="341E35B8" w:rsidR="005270B3"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r w:rsidR="009D3EF2">
              <w:rPr>
                <w:rFonts w:ascii="Times New Roman" w:eastAsia="Microsoft YaHei" w:hAnsi="Times New Roman"/>
                <w:bCs/>
                <w:color w:val="000000"/>
                <w:spacing w:val="-5"/>
                <w:sz w:val="24"/>
                <w:szCs w:val="24"/>
              </w:rPr>
              <w:t>, ч</w:t>
            </w:r>
            <w:r>
              <w:rPr>
                <w:rFonts w:ascii="Times New Roman" w:eastAsia="Microsoft YaHei" w:hAnsi="Times New Roman"/>
                <w:bCs/>
                <w:color w:val="000000"/>
                <w:spacing w:val="-5"/>
                <w:sz w:val="24"/>
                <w:szCs w:val="24"/>
              </w:rPr>
              <w:t>угун</w:t>
            </w:r>
          </w:p>
        </w:tc>
        <w:tc>
          <w:tcPr>
            <w:tcW w:w="1276" w:type="dxa"/>
            <w:vAlign w:val="center"/>
          </w:tcPr>
          <w:p w14:paraId="3E7683F8" w14:textId="76FB68B3"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shd w:val="clear" w:color="auto" w:fill="auto"/>
            <w:vAlign w:val="center"/>
          </w:tcPr>
          <w:p w14:paraId="63B1A126" w14:textId="17B35F7C"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85</w:t>
            </w:r>
          </w:p>
        </w:tc>
      </w:tr>
      <w:tr w:rsidR="005270B3" w:rsidRPr="009A364D" w14:paraId="75DFE405" w14:textId="77777777" w:rsidTr="000B2E97">
        <w:tc>
          <w:tcPr>
            <w:tcW w:w="9747" w:type="dxa"/>
            <w:gridSpan w:val="5"/>
            <w:shd w:val="clear" w:color="auto" w:fill="auto"/>
            <w:vAlign w:val="center"/>
          </w:tcPr>
          <w:p w14:paraId="7649521C" w14:textId="57A88CB0" w:rsidR="005270B3"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д</w:t>
            </w:r>
            <w:r w:rsidR="005270B3">
              <w:rPr>
                <w:rFonts w:ascii="Times New Roman" w:eastAsia="Times New Roman" w:hAnsi="Times New Roman"/>
                <w:b/>
                <w:sz w:val="24"/>
                <w:szCs w:val="24"/>
              </w:rPr>
              <w:t xml:space="preserve">. </w:t>
            </w:r>
            <w:proofErr w:type="spellStart"/>
            <w:r>
              <w:rPr>
                <w:rFonts w:ascii="Times New Roman" w:eastAsia="Times New Roman" w:hAnsi="Times New Roman"/>
                <w:b/>
                <w:sz w:val="24"/>
                <w:szCs w:val="24"/>
              </w:rPr>
              <w:t>Чернышено</w:t>
            </w:r>
            <w:proofErr w:type="spellEnd"/>
          </w:p>
        </w:tc>
      </w:tr>
      <w:tr w:rsidR="005270B3" w:rsidRPr="009A364D" w14:paraId="021848C5" w14:textId="77777777" w:rsidTr="000D491D">
        <w:tc>
          <w:tcPr>
            <w:tcW w:w="2518" w:type="dxa"/>
            <w:shd w:val="clear" w:color="auto" w:fill="auto"/>
            <w:vAlign w:val="center"/>
          </w:tcPr>
          <w:p w14:paraId="37BB79CD" w14:textId="70F4B5FE" w:rsidR="005270B3"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9D3EF2">
              <w:rPr>
                <w:rFonts w:ascii="Times New Roman" w:eastAsia="Microsoft YaHei" w:hAnsi="Times New Roman"/>
                <w:bCs/>
                <w:color w:val="000000"/>
                <w:spacing w:val="-5"/>
                <w:sz w:val="24"/>
                <w:szCs w:val="24"/>
              </w:rPr>
              <w:t xml:space="preserve">Лесная </w:t>
            </w:r>
          </w:p>
        </w:tc>
        <w:tc>
          <w:tcPr>
            <w:tcW w:w="2552" w:type="dxa"/>
            <w:vMerge w:val="restart"/>
            <w:shd w:val="clear" w:color="auto" w:fill="auto"/>
            <w:vAlign w:val="center"/>
          </w:tcPr>
          <w:p w14:paraId="2E3C909B" w14:textId="0CD53D2C"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3000</w:t>
            </w:r>
          </w:p>
        </w:tc>
        <w:tc>
          <w:tcPr>
            <w:tcW w:w="1984" w:type="dxa"/>
            <w:vMerge w:val="restart"/>
            <w:shd w:val="clear" w:color="auto" w:fill="auto"/>
            <w:vAlign w:val="center"/>
          </w:tcPr>
          <w:p w14:paraId="648449B2" w14:textId="43B7D825"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Асбестоцемент</w:t>
            </w:r>
          </w:p>
        </w:tc>
        <w:tc>
          <w:tcPr>
            <w:tcW w:w="1276" w:type="dxa"/>
            <w:vMerge w:val="restart"/>
            <w:vAlign w:val="center"/>
          </w:tcPr>
          <w:p w14:paraId="420C2521" w14:textId="34D546AD"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c>
          <w:tcPr>
            <w:tcW w:w="1417" w:type="dxa"/>
            <w:vMerge w:val="restart"/>
            <w:shd w:val="clear" w:color="auto" w:fill="auto"/>
            <w:vAlign w:val="center"/>
          </w:tcPr>
          <w:p w14:paraId="66F9394E" w14:textId="52B3153C" w:rsidR="005270B3" w:rsidRDefault="009D3EF2" w:rsidP="005270B3">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5270B3" w:rsidRPr="009A364D" w14:paraId="7131F4C6" w14:textId="77777777" w:rsidTr="000D491D">
        <w:tc>
          <w:tcPr>
            <w:tcW w:w="2518" w:type="dxa"/>
            <w:shd w:val="clear" w:color="auto" w:fill="auto"/>
            <w:vAlign w:val="center"/>
          </w:tcPr>
          <w:p w14:paraId="237197D1" w14:textId="7D4BF6AA" w:rsidR="005270B3"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9D3EF2">
              <w:rPr>
                <w:rFonts w:ascii="Times New Roman" w:eastAsia="Microsoft YaHei" w:hAnsi="Times New Roman"/>
                <w:bCs/>
                <w:color w:val="000000"/>
                <w:spacing w:val="-5"/>
                <w:sz w:val="24"/>
                <w:szCs w:val="24"/>
              </w:rPr>
              <w:t>Пригородная</w:t>
            </w:r>
          </w:p>
        </w:tc>
        <w:tc>
          <w:tcPr>
            <w:tcW w:w="2552" w:type="dxa"/>
            <w:vMerge/>
            <w:shd w:val="clear" w:color="auto" w:fill="auto"/>
            <w:vAlign w:val="center"/>
          </w:tcPr>
          <w:p w14:paraId="57D9F348" w14:textId="0825EB98"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5F570080" w14:textId="5C7666B3"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27BB0532" w14:textId="72D1813A"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4CC308B5" w14:textId="552922D8" w:rsidR="005270B3" w:rsidRDefault="005270B3" w:rsidP="005270B3">
            <w:pPr>
              <w:spacing w:after="0" w:line="240" w:lineRule="auto"/>
              <w:jc w:val="center"/>
              <w:rPr>
                <w:rFonts w:ascii="Times New Roman" w:eastAsia="Microsoft YaHei" w:hAnsi="Times New Roman"/>
                <w:bCs/>
                <w:color w:val="000000"/>
                <w:spacing w:val="-5"/>
                <w:sz w:val="24"/>
                <w:szCs w:val="24"/>
              </w:rPr>
            </w:pPr>
          </w:p>
        </w:tc>
      </w:tr>
      <w:tr w:rsidR="005270B3" w:rsidRPr="009A364D" w14:paraId="7314F030" w14:textId="77777777" w:rsidTr="000D491D">
        <w:tc>
          <w:tcPr>
            <w:tcW w:w="2518" w:type="dxa"/>
            <w:shd w:val="clear" w:color="auto" w:fill="auto"/>
            <w:vAlign w:val="center"/>
          </w:tcPr>
          <w:p w14:paraId="5576925E" w14:textId="264AE890" w:rsidR="005270B3" w:rsidRPr="009A364D" w:rsidRDefault="005270B3"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w:t>
            </w:r>
            <w:r w:rsidR="009D3EF2">
              <w:rPr>
                <w:rFonts w:ascii="Times New Roman" w:eastAsia="Microsoft YaHei" w:hAnsi="Times New Roman"/>
                <w:bCs/>
                <w:color w:val="000000"/>
                <w:spacing w:val="-5"/>
                <w:sz w:val="24"/>
                <w:szCs w:val="24"/>
              </w:rPr>
              <w:t>Садовая</w:t>
            </w:r>
          </w:p>
        </w:tc>
        <w:tc>
          <w:tcPr>
            <w:tcW w:w="2552" w:type="dxa"/>
            <w:vMerge/>
            <w:shd w:val="clear" w:color="auto" w:fill="auto"/>
            <w:vAlign w:val="center"/>
          </w:tcPr>
          <w:p w14:paraId="40D9F92A" w14:textId="4358E367" w:rsidR="005270B3" w:rsidRPr="009A364D" w:rsidRDefault="005270B3" w:rsidP="005270B3">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05389202" w14:textId="7F7A8AFA" w:rsidR="005270B3" w:rsidRDefault="005270B3" w:rsidP="005270B3">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664610B8" w14:textId="6AA27DB2" w:rsidR="005270B3" w:rsidRPr="009A364D" w:rsidRDefault="005270B3" w:rsidP="005270B3">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28FC5350" w14:textId="6F34612C" w:rsidR="005270B3" w:rsidRDefault="005270B3" w:rsidP="005270B3">
            <w:pPr>
              <w:spacing w:after="0" w:line="240" w:lineRule="auto"/>
              <w:jc w:val="center"/>
              <w:rPr>
                <w:rFonts w:ascii="Times New Roman" w:eastAsia="Microsoft YaHei" w:hAnsi="Times New Roman"/>
                <w:bCs/>
                <w:color w:val="000000"/>
                <w:spacing w:val="-5"/>
                <w:sz w:val="24"/>
                <w:szCs w:val="24"/>
              </w:rPr>
            </w:pPr>
          </w:p>
        </w:tc>
      </w:tr>
      <w:tr w:rsidR="009D3EF2" w:rsidRPr="009A364D" w14:paraId="65CCC9A3" w14:textId="77777777" w:rsidTr="00637912">
        <w:tc>
          <w:tcPr>
            <w:tcW w:w="9747" w:type="dxa"/>
            <w:gridSpan w:val="5"/>
            <w:shd w:val="clear" w:color="auto" w:fill="auto"/>
            <w:vAlign w:val="center"/>
          </w:tcPr>
          <w:p w14:paraId="06F7A6F5" w14:textId="49611816" w:rsidR="009D3EF2"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п. </w:t>
            </w:r>
            <w:proofErr w:type="spellStart"/>
            <w:r>
              <w:rPr>
                <w:rFonts w:ascii="Times New Roman" w:eastAsia="Times New Roman" w:hAnsi="Times New Roman"/>
                <w:b/>
                <w:sz w:val="24"/>
                <w:szCs w:val="24"/>
              </w:rPr>
              <w:t>Лазаревка</w:t>
            </w:r>
            <w:proofErr w:type="spellEnd"/>
          </w:p>
        </w:tc>
      </w:tr>
      <w:tr w:rsidR="009D3EF2" w:rsidRPr="009A364D" w14:paraId="6EC48008" w14:textId="77777777" w:rsidTr="00637912">
        <w:tc>
          <w:tcPr>
            <w:tcW w:w="2518" w:type="dxa"/>
            <w:shd w:val="clear" w:color="auto" w:fill="auto"/>
            <w:vAlign w:val="center"/>
          </w:tcPr>
          <w:p w14:paraId="7C605ABD" w14:textId="6E282EC5"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Лазарева</w:t>
            </w:r>
          </w:p>
        </w:tc>
        <w:tc>
          <w:tcPr>
            <w:tcW w:w="2552" w:type="dxa"/>
            <w:shd w:val="clear" w:color="auto" w:fill="auto"/>
            <w:vAlign w:val="center"/>
          </w:tcPr>
          <w:p w14:paraId="1785ED6A" w14:textId="59434193"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3400</w:t>
            </w:r>
          </w:p>
        </w:tc>
        <w:tc>
          <w:tcPr>
            <w:tcW w:w="1984" w:type="dxa"/>
            <w:shd w:val="clear" w:color="auto" w:fill="auto"/>
            <w:vAlign w:val="center"/>
          </w:tcPr>
          <w:p w14:paraId="07F1AC97" w14:textId="24B46B4E"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Пластик</w:t>
            </w:r>
          </w:p>
        </w:tc>
        <w:tc>
          <w:tcPr>
            <w:tcW w:w="1276" w:type="dxa"/>
            <w:vAlign w:val="center"/>
          </w:tcPr>
          <w:p w14:paraId="5D76CF5B" w14:textId="2A65BDB4"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50</w:t>
            </w:r>
          </w:p>
        </w:tc>
        <w:tc>
          <w:tcPr>
            <w:tcW w:w="1417" w:type="dxa"/>
            <w:shd w:val="clear" w:color="auto" w:fill="auto"/>
            <w:vAlign w:val="center"/>
          </w:tcPr>
          <w:p w14:paraId="31FDC03C" w14:textId="573C8F14"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90</w:t>
            </w:r>
          </w:p>
        </w:tc>
      </w:tr>
      <w:tr w:rsidR="009D3EF2" w:rsidRPr="009A364D" w14:paraId="6CFD1348" w14:textId="77777777" w:rsidTr="00637912">
        <w:tc>
          <w:tcPr>
            <w:tcW w:w="9747" w:type="dxa"/>
            <w:gridSpan w:val="5"/>
            <w:shd w:val="clear" w:color="auto" w:fill="auto"/>
            <w:vAlign w:val="center"/>
          </w:tcPr>
          <w:p w14:paraId="550647CB" w14:textId="5137ABE4" w:rsidR="009D3EF2"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п. Новые Пруды</w:t>
            </w:r>
          </w:p>
        </w:tc>
      </w:tr>
      <w:tr w:rsidR="009D3EF2" w:rsidRPr="009A364D" w14:paraId="701E3B31" w14:textId="77777777" w:rsidTr="00637912">
        <w:tc>
          <w:tcPr>
            <w:tcW w:w="2518" w:type="dxa"/>
            <w:shd w:val="clear" w:color="auto" w:fill="auto"/>
            <w:vAlign w:val="center"/>
          </w:tcPr>
          <w:p w14:paraId="43D99782" w14:textId="718DE866"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Полевая </w:t>
            </w:r>
          </w:p>
        </w:tc>
        <w:tc>
          <w:tcPr>
            <w:tcW w:w="2552" w:type="dxa"/>
            <w:vMerge w:val="restart"/>
            <w:shd w:val="clear" w:color="auto" w:fill="auto"/>
            <w:vAlign w:val="center"/>
          </w:tcPr>
          <w:p w14:paraId="0D9634DD" w14:textId="6ABB30B2"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6700</w:t>
            </w:r>
          </w:p>
        </w:tc>
        <w:tc>
          <w:tcPr>
            <w:tcW w:w="1984" w:type="dxa"/>
            <w:vMerge w:val="restart"/>
            <w:shd w:val="clear" w:color="auto" w:fill="auto"/>
            <w:vAlign w:val="center"/>
          </w:tcPr>
          <w:p w14:paraId="12DEC708"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p>
          <w:p w14:paraId="5676C592" w14:textId="0786416C"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Чугун</w:t>
            </w:r>
          </w:p>
        </w:tc>
        <w:tc>
          <w:tcPr>
            <w:tcW w:w="1276" w:type="dxa"/>
            <w:vMerge w:val="restart"/>
            <w:vAlign w:val="center"/>
          </w:tcPr>
          <w:p w14:paraId="2586503A" w14:textId="6539EC1F"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vMerge w:val="restart"/>
            <w:shd w:val="clear" w:color="auto" w:fill="auto"/>
            <w:vAlign w:val="center"/>
          </w:tcPr>
          <w:p w14:paraId="2CC080E9" w14:textId="5BAF0476"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9D3EF2" w:rsidRPr="009A364D" w14:paraId="0A0D13F2" w14:textId="77777777" w:rsidTr="00637912">
        <w:tc>
          <w:tcPr>
            <w:tcW w:w="2518" w:type="dxa"/>
            <w:shd w:val="clear" w:color="auto" w:fill="auto"/>
            <w:vAlign w:val="center"/>
          </w:tcPr>
          <w:p w14:paraId="52D1AAC1" w14:textId="63C943D9"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Энтузиастов</w:t>
            </w:r>
          </w:p>
        </w:tc>
        <w:tc>
          <w:tcPr>
            <w:tcW w:w="2552" w:type="dxa"/>
            <w:vMerge/>
            <w:shd w:val="clear" w:color="auto" w:fill="auto"/>
            <w:vAlign w:val="center"/>
          </w:tcPr>
          <w:p w14:paraId="509093F1"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5588589F"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6ABC9DF5"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6104A3CF"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r>
      <w:tr w:rsidR="009D3EF2" w:rsidRPr="009A364D" w14:paraId="29194245" w14:textId="77777777" w:rsidTr="00637912">
        <w:tc>
          <w:tcPr>
            <w:tcW w:w="9747" w:type="dxa"/>
            <w:gridSpan w:val="5"/>
            <w:shd w:val="clear" w:color="auto" w:fill="auto"/>
            <w:vAlign w:val="center"/>
          </w:tcPr>
          <w:p w14:paraId="764751C7" w14:textId="40B592C9" w:rsidR="009D3EF2"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п. Шуйский</w:t>
            </w:r>
          </w:p>
        </w:tc>
      </w:tr>
      <w:tr w:rsidR="009D3EF2" w:rsidRPr="009A364D" w14:paraId="2DDC315D" w14:textId="77777777" w:rsidTr="00637912">
        <w:tc>
          <w:tcPr>
            <w:tcW w:w="2518" w:type="dxa"/>
            <w:shd w:val="clear" w:color="auto" w:fill="auto"/>
            <w:vAlign w:val="center"/>
          </w:tcPr>
          <w:p w14:paraId="49101806" w14:textId="2318108C"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Холмистая </w:t>
            </w:r>
          </w:p>
        </w:tc>
        <w:tc>
          <w:tcPr>
            <w:tcW w:w="2552" w:type="dxa"/>
            <w:shd w:val="clear" w:color="auto" w:fill="auto"/>
            <w:vAlign w:val="center"/>
          </w:tcPr>
          <w:p w14:paraId="0976788C" w14:textId="0199B9E5"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1100</w:t>
            </w:r>
          </w:p>
        </w:tc>
        <w:tc>
          <w:tcPr>
            <w:tcW w:w="1984" w:type="dxa"/>
            <w:shd w:val="clear" w:color="auto" w:fill="auto"/>
            <w:vAlign w:val="center"/>
          </w:tcPr>
          <w:p w14:paraId="20FB4896" w14:textId="3758475E"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 чугун</w:t>
            </w:r>
          </w:p>
        </w:tc>
        <w:tc>
          <w:tcPr>
            <w:tcW w:w="1276" w:type="dxa"/>
            <w:vAlign w:val="center"/>
          </w:tcPr>
          <w:p w14:paraId="631C5F08" w14:textId="37385ED4"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shd w:val="clear" w:color="auto" w:fill="auto"/>
            <w:vAlign w:val="center"/>
          </w:tcPr>
          <w:p w14:paraId="5276AD1E" w14:textId="6CD474BE"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85</w:t>
            </w:r>
          </w:p>
        </w:tc>
      </w:tr>
      <w:tr w:rsidR="009D3EF2" w:rsidRPr="009A364D" w14:paraId="53DAD1E1" w14:textId="77777777" w:rsidTr="00637912">
        <w:tc>
          <w:tcPr>
            <w:tcW w:w="9747" w:type="dxa"/>
            <w:gridSpan w:val="5"/>
            <w:shd w:val="clear" w:color="auto" w:fill="auto"/>
            <w:vAlign w:val="center"/>
          </w:tcPr>
          <w:p w14:paraId="708C5D0E" w14:textId="02F1E380" w:rsidR="009D3EF2"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 xml:space="preserve">с. </w:t>
            </w:r>
            <w:proofErr w:type="spellStart"/>
            <w:r>
              <w:rPr>
                <w:rFonts w:ascii="Times New Roman" w:eastAsia="Times New Roman" w:hAnsi="Times New Roman"/>
                <w:b/>
                <w:sz w:val="24"/>
                <w:szCs w:val="24"/>
              </w:rPr>
              <w:t>Воротынцево</w:t>
            </w:r>
            <w:proofErr w:type="spellEnd"/>
          </w:p>
        </w:tc>
      </w:tr>
      <w:tr w:rsidR="009D3EF2" w:rsidRPr="009A364D" w14:paraId="71C0DFA5" w14:textId="77777777" w:rsidTr="00637912">
        <w:tc>
          <w:tcPr>
            <w:tcW w:w="2518" w:type="dxa"/>
            <w:shd w:val="clear" w:color="auto" w:fill="auto"/>
            <w:vAlign w:val="center"/>
          </w:tcPr>
          <w:p w14:paraId="0CB27EE1" w14:textId="7C9724B0"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Курортная </w:t>
            </w:r>
          </w:p>
        </w:tc>
        <w:tc>
          <w:tcPr>
            <w:tcW w:w="2552" w:type="dxa"/>
            <w:vMerge w:val="restart"/>
            <w:shd w:val="clear" w:color="auto" w:fill="auto"/>
            <w:vAlign w:val="center"/>
          </w:tcPr>
          <w:p w14:paraId="36BA44EC" w14:textId="3EB580C3"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5000</w:t>
            </w:r>
          </w:p>
        </w:tc>
        <w:tc>
          <w:tcPr>
            <w:tcW w:w="1984" w:type="dxa"/>
            <w:vMerge w:val="restart"/>
            <w:shd w:val="clear" w:color="auto" w:fill="auto"/>
            <w:vAlign w:val="center"/>
          </w:tcPr>
          <w:p w14:paraId="22F2DAA4" w14:textId="03CDB9BC" w:rsidR="009D3EF2" w:rsidRDefault="009D3EF2" w:rsidP="009D3EF2">
            <w:pPr>
              <w:spacing w:after="0" w:line="240" w:lineRule="auto"/>
              <w:ind w:left="-108" w:right="-106"/>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 чугун, металл, полиэтилен</w:t>
            </w:r>
          </w:p>
        </w:tc>
        <w:tc>
          <w:tcPr>
            <w:tcW w:w="1276" w:type="dxa"/>
            <w:vMerge w:val="restart"/>
            <w:vAlign w:val="center"/>
          </w:tcPr>
          <w:p w14:paraId="59BA954D"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c>
          <w:tcPr>
            <w:tcW w:w="1417" w:type="dxa"/>
            <w:vMerge w:val="restart"/>
            <w:shd w:val="clear" w:color="auto" w:fill="auto"/>
            <w:vAlign w:val="center"/>
          </w:tcPr>
          <w:p w14:paraId="65FE8F00" w14:textId="2664F7CD"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9D3EF2" w:rsidRPr="009A364D" w14:paraId="61C1F761" w14:textId="77777777" w:rsidTr="00637912">
        <w:tc>
          <w:tcPr>
            <w:tcW w:w="2518" w:type="dxa"/>
            <w:shd w:val="clear" w:color="auto" w:fill="auto"/>
            <w:vAlign w:val="center"/>
          </w:tcPr>
          <w:p w14:paraId="0F50A552" w14:textId="6305101B"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Московская</w:t>
            </w:r>
          </w:p>
        </w:tc>
        <w:tc>
          <w:tcPr>
            <w:tcW w:w="2552" w:type="dxa"/>
            <w:vMerge/>
            <w:shd w:val="clear" w:color="auto" w:fill="auto"/>
            <w:vAlign w:val="center"/>
          </w:tcPr>
          <w:p w14:paraId="23E2EF51"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5403B690"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2D7F9EBC"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13F965C5"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p>
        </w:tc>
      </w:tr>
      <w:tr w:rsidR="009D3EF2" w:rsidRPr="009A364D" w14:paraId="36134EAF" w14:textId="77777777" w:rsidTr="00637912">
        <w:tc>
          <w:tcPr>
            <w:tcW w:w="2518" w:type="dxa"/>
            <w:shd w:val="clear" w:color="auto" w:fill="auto"/>
            <w:vAlign w:val="center"/>
          </w:tcPr>
          <w:p w14:paraId="693C22A5" w14:textId="62B8559E" w:rsidR="009D3EF2" w:rsidRPr="009A364D"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Образцовая</w:t>
            </w:r>
          </w:p>
        </w:tc>
        <w:tc>
          <w:tcPr>
            <w:tcW w:w="2552" w:type="dxa"/>
            <w:vMerge/>
            <w:shd w:val="clear" w:color="auto" w:fill="auto"/>
            <w:vAlign w:val="center"/>
          </w:tcPr>
          <w:p w14:paraId="430A0F0C" w14:textId="77777777" w:rsidR="009D3EF2" w:rsidRPr="009A364D" w:rsidRDefault="009D3EF2" w:rsidP="00637912">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73F029E8"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5F848E5C" w14:textId="77777777" w:rsidR="009D3EF2" w:rsidRPr="009A364D" w:rsidRDefault="009D3EF2" w:rsidP="00637912">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7B563A9B"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p>
        </w:tc>
      </w:tr>
      <w:tr w:rsidR="009D3EF2" w:rsidRPr="009A364D" w14:paraId="26DA8443" w14:textId="77777777" w:rsidTr="00637912">
        <w:tc>
          <w:tcPr>
            <w:tcW w:w="9747" w:type="dxa"/>
            <w:gridSpan w:val="5"/>
            <w:shd w:val="clear" w:color="auto" w:fill="auto"/>
            <w:vAlign w:val="center"/>
          </w:tcPr>
          <w:p w14:paraId="3454735D" w14:textId="634D9711" w:rsidR="009D3EF2"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с. Малые Пруды</w:t>
            </w:r>
          </w:p>
        </w:tc>
      </w:tr>
      <w:tr w:rsidR="009D3EF2" w:rsidRPr="009A364D" w14:paraId="5B730E20" w14:textId="77777777" w:rsidTr="00637912">
        <w:tc>
          <w:tcPr>
            <w:tcW w:w="2518" w:type="dxa"/>
            <w:shd w:val="clear" w:color="auto" w:fill="auto"/>
            <w:vAlign w:val="center"/>
          </w:tcPr>
          <w:p w14:paraId="2810D123" w14:textId="3EA61DD9"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Луговая </w:t>
            </w:r>
          </w:p>
        </w:tc>
        <w:tc>
          <w:tcPr>
            <w:tcW w:w="2552" w:type="dxa"/>
            <w:vMerge w:val="restart"/>
            <w:shd w:val="clear" w:color="auto" w:fill="auto"/>
            <w:vAlign w:val="center"/>
          </w:tcPr>
          <w:p w14:paraId="2833FA8B"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3000</w:t>
            </w:r>
          </w:p>
        </w:tc>
        <w:tc>
          <w:tcPr>
            <w:tcW w:w="1984" w:type="dxa"/>
            <w:vMerge w:val="restart"/>
            <w:shd w:val="clear" w:color="auto" w:fill="auto"/>
            <w:vAlign w:val="center"/>
          </w:tcPr>
          <w:p w14:paraId="0E5142BB"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Сталь</w:t>
            </w:r>
          </w:p>
          <w:p w14:paraId="6D1F5D44" w14:textId="5E79BC19"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Чугун</w:t>
            </w:r>
          </w:p>
        </w:tc>
        <w:tc>
          <w:tcPr>
            <w:tcW w:w="1276" w:type="dxa"/>
            <w:vMerge w:val="restart"/>
            <w:vAlign w:val="center"/>
          </w:tcPr>
          <w:p w14:paraId="6749F170" w14:textId="3FD5F1B8"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vMerge w:val="restart"/>
            <w:shd w:val="clear" w:color="auto" w:fill="auto"/>
            <w:vAlign w:val="center"/>
          </w:tcPr>
          <w:p w14:paraId="1AC039B8" w14:textId="76A096FC"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100</w:t>
            </w:r>
          </w:p>
        </w:tc>
      </w:tr>
      <w:tr w:rsidR="009D3EF2" w:rsidRPr="009A364D" w14:paraId="1D329A06" w14:textId="77777777" w:rsidTr="00637912">
        <w:tc>
          <w:tcPr>
            <w:tcW w:w="2518" w:type="dxa"/>
            <w:shd w:val="clear" w:color="auto" w:fill="auto"/>
            <w:vAlign w:val="center"/>
          </w:tcPr>
          <w:p w14:paraId="67F1C9FF" w14:textId="75E6F70F"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Раздольная</w:t>
            </w:r>
          </w:p>
        </w:tc>
        <w:tc>
          <w:tcPr>
            <w:tcW w:w="2552" w:type="dxa"/>
            <w:vMerge/>
            <w:shd w:val="clear" w:color="auto" w:fill="auto"/>
            <w:vAlign w:val="center"/>
          </w:tcPr>
          <w:p w14:paraId="41DF3CD0"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2C2CD719"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4F44A443"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175E7170"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r>
      <w:tr w:rsidR="009D3EF2" w:rsidRPr="009A364D" w14:paraId="7D437019" w14:textId="77777777" w:rsidTr="00637912">
        <w:tc>
          <w:tcPr>
            <w:tcW w:w="2518" w:type="dxa"/>
            <w:shd w:val="clear" w:color="auto" w:fill="auto"/>
            <w:vAlign w:val="center"/>
          </w:tcPr>
          <w:p w14:paraId="394BA4D5" w14:textId="786FDA90" w:rsidR="009D3EF2" w:rsidRPr="009A364D"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ул. Школьная</w:t>
            </w:r>
          </w:p>
        </w:tc>
        <w:tc>
          <w:tcPr>
            <w:tcW w:w="2552" w:type="dxa"/>
            <w:vMerge/>
            <w:shd w:val="clear" w:color="auto" w:fill="auto"/>
            <w:vAlign w:val="center"/>
          </w:tcPr>
          <w:p w14:paraId="25FF5240" w14:textId="77777777" w:rsidR="009D3EF2" w:rsidRPr="009A364D" w:rsidRDefault="009D3EF2" w:rsidP="009D3EF2">
            <w:pPr>
              <w:spacing w:after="0" w:line="240" w:lineRule="auto"/>
              <w:jc w:val="center"/>
              <w:rPr>
                <w:rFonts w:ascii="Times New Roman" w:eastAsia="Microsoft YaHei" w:hAnsi="Times New Roman"/>
                <w:bCs/>
                <w:color w:val="000000"/>
                <w:spacing w:val="-5"/>
                <w:sz w:val="24"/>
                <w:szCs w:val="24"/>
              </w:rPr>
            </w:pPr>
          </w:p>
        </w:tc>
        <w:tc>
          <w:tcPr>
            <w:tcW w:w="1984" w:type="dxa"/>
            <w:vMerge/>
            <w:shd w:val="clear" w:color="auto" w:fill="auto"/>
            <w:vAlign w:val="center"/>
          </w:tcPr>
          <w:p w14:paraId="4F03370B"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c>
          <w:tcPr>
            <w:tcW w:w="1276" w:type="dxa"/>
            <w:vMerge/>
            <w:vAlign w:val="center"/>
          </w:tcPr>
          <w:p w14:paraId="49637A03" w14:textId="77777777" w:rsidR="009D3EF2" w:rsidRPr="009A364D" w:rsidRDefault="009D3EF2" w:rsidP="009D3EF2">
            <w:pPr>
              <w:spacing w:after="0" w:line="240" w:lineRule="auto"/>
              <w:jc w:val="center"/>
              <w:rPr>
                <w:rFonts w:ascii="Times New Roman" w:eastAsia="Microsoft YaHei" w:hAnsi="Times New Roman"/>
                <w:bCs/>
                <w:color w:val="000000"/>
                <w:spacing w:val="-5"/>
                <w:sz w:val="24"/>
                <w:szCs w:val="24"/>
              </w:rPr>
            </w:pPr>
          </w:p>
        </w:tc>
        <w:tc>
          <w:tcPr>
            <w:tcW w:w="1417" w:type="dxa"/>
            <w:vMerge/>
            <w:shd w:val="clear" w:color="auto" w:fill="auto"/>
            <w:vAlign w:val="center"/>
          </w:tcPr>
          <w:p w14:paraId="084C96D7" w14:textId="77777777" w:rsidR="009D3EF2" w:rsidRDefault="009D3EF2" w:rsidP="009D3EF2">
            <w:pPr>
              <w:spacing w:after="0" w:line="240" w:lineRule="auto"/>
              <w:jc w:val="center"/>
              <w:rPr>
                <w:rFonts w:ascii="Times New Roman" w:eastAsia="Microsoft YaHei" w:hAnsi="Times New Roman"/>
                <w:bCs/>
                <w:color w:val="000000"/>
                <w:spacing w:val="-5"/>
                <w:sz w:val="24"/>
                <w:szCs w:val="24"/>
              </w:rPr>
            </w:pPr>
          </w:p>
        </w:tc>
      </w:tr>
      <w:tr w:rsidR="009D3EF2" w:rsidRPr="009A364D" w14:paraId="3584BF3C" w14:textId="77777777" w:rsidTr="00637912">
        <w:tc>
          <w:tcPr>
            <w:tcW w:w="9747" w:type="dxa"/>
            <w:gridSpan w:val="5"/>
            <w:shd w:val="clear" w:color="auto" w:fill="auto"/>
            <w:vAlign w:val="center"/>
          </w:tcPr>
          <w:p w14:paraId="520218F8" w14:textId="2A2CA299" w:rsidR="009D3EF2" w:rsidRPr="009A364D" w:rsidRDefault="009D3EF2" w:rsidP="009D3EF2">
            <w:pPr>
              <w:spacing w:after="0" w:line="240" w:lineRule="auto"/>
              <w:jc w:val="center"/>
              <w:rPr>
                <w:rFonts w:ascii="Times New Roman" w:eastAsia="Times New Roman" w:hAnsi="Times New Roman"/>
                <w:b/>
                <w:sz w:val="24"/>
                <w:szCs w:val="24"/>
              </w:rPr>
            </w:pPr>
            <w:r>
              <w:rPr>
                <w:rFonts w:ascii="Times New Roman" w:eastAsia="Times New Roman" w:hAnsi="Times New Roman"/>
                <w:b/>
                <w:sz w:val="24"/>
                <w:szCs w:val="24"/>
              </w:rPr>
              <w:t>д. Александровка</w:t>
            </w:r>
          </w:p>
        </w:tc>
      </w:tr>
      <w:tr w:rsidR="009D3EF2" w:rsidRPr="009A364D" w14:paraId="4FDF9566" w14:textId="77777777" w:rsidTr="00637912">
        <w:tc>
          <w:tcPr>
            <w:tcW w:w="2518" w:type="dxa"/>
            <w:shd w:val="clear" w:color="auto" w:fill="auto"/>
            <w:vAlign w:val="center"/>
          </w:tcPr>
          <w:p w14:paraId="40A922CF" w14:textId="1BBC6C29" w:rsidR="009D3EF2" w:rsidRDefault="009D3EF2" w:rsidP="009D3EF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 xml:space="preserve">ул. Соловьиная </w:t>
            </w:r>
          </w:p>
        </w:tc>
        <w:tc>
          <w:tcPr>
            <w:tcW w:w="2552" w:type="dxa"/>
            <w:shd w:val="clear" w:color="auto" w:fill="auto"/>
            <w:vAlign w:val="center"/>
          </w:tcPr>
          <w:p w14:paraId="33A93A03"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3000</w:t>
            </w:r>
          </w:p>
        </w:tc>
        <w:tc>
          <w:tcPr>
            <w:tcW w:w="1984" w:type="dxa"/>
            <w:shd w:val="clear" w:color="auto" w:fill="auto"/>
            <w:vAlign w:val="center"/>
          </w:tcPr>
          <w:p w14:paraId="7E23649F" w14:textId="77777777"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Асбестоцемент</w:t>
            </w:r>
          </w:p>
        </w:tc>
        <w:tc>
          <w:tcPr>
            <w:tcW w:w="1276" w:type="dxa"/>
            <w:vAlign w:val="center"/>
          </w:tcPr>
          <w:p w14:paraId="2ED8184E" w14:textId="14C4E809"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76</w:t>
            </w:r>
          </w:p>
        </w:tc>
        <w:tc>
          <w:tcPr>
            <w:tcW w:w="1417" w:type="dxa"/>
            <w:shd w:val="clear" w:color="auto" w:fill="auto"/>
            <w:vAlign w:val="center"/>
          </w:tcPr>
          <w:p w14:paraId="33293B95" w14:textId="163868A3" w:rsidR="009D3EF2" w:rsidRDefault="009D3EF2" w:rsidP="00637912">
            <w:pPr>
              <w:spacing w:after="0" w:line="240" w:lineRule="auto"/>
              <w:jc w:val="center"/>
              <w:rPr>
                <w:rFonts w:ascii="Times New Roman" w:eastAsia="Microsoft YaHei" w:hAnsi="Times New Roman"/>
                <w:bCs/>
                <w:color w:val="000000"/>
                <w:spacing w:val="-5"/>
                <w:sz w:val="24"/>
                <w:szCs w:val="24"/>
              </w:rPr>
            </w:pPr>
            <w:r>
              <w:rPr>
                <w:rFonts w:ascii="Times New Roman" w:eastAsia="Microsoft YaHei" w:hAnsi="Times New Roman"/>
                <w:bCs/>
                <w:color w:val="000000"/>
                <w:spacing w:val="-5"/>
                <w:sz w:val="24"/>
                <w:szCs w:val="24"/>
              </w:rPr>
              <w:t>90</w:t>
            </w:r>
          </w:p>
        </w:tc>
      </w:tr>
      <w:tr w:rsidR="009D3EF2" w:rsidRPr="00266C02" w14:paraId="7EF9FEE7" w14:textId="77777777" w:rsidTr="000D491D">
        <w:tc>
          <w:tcPr>
            <w:tcW w:w="2518" w:type="dxa"/>
            <w:shd w:val="clear" w:color="auto" w:fill="auto"/>
            <w:vAlign w:val="center"/>
          </w:tcPr>
          <w:p w14:paraId="054F5043" w14:textId="77777777" w:rsidR="009D3EF2" w:rsidRPr="00266C02" w:rsidRDefault="009D3EF2" w:rsidP="009D3EF2">
            <w:pPr>
              <w:spacing w:after="0" w:line="240" w:lineRule="auto"/>
              <w:jc w:val="center"/>
              <w:rPr>
                <w:rFonts w:ascii="Times New Roman" w:eastAsia="Microsoft YaHei" w:hAnsi="Times New Roman"/>
                <w:b/>
                <w:bCs/>
                <w:color w:val="000000"/>
                <w:spacing w:val="-5"/>
                <w:sz w:val="24"/>
                <w:szCs w:val="24"/>
              </w:rPr>
            </w:pPr>
            <w:r w:rsidRPr="00266C02">
              <w:rPr>
                <w:rFonts w:ascii="Times New Roman" w:eastAsia="Microsoft YaHei" w:hAnsi="Times New Roman"/>
                <w:b/>
                <w:bCs/>
                <w:color w:val="000000"/>
                <w:spacing w:val="-5"/>
                <w:sz w:val="24"/>
                <w:szCs w:val="24"/>
              </w:rPr>
              <w:t>Итого:</w:t>
            </w:r>
          </w:p>
        </w:tc>
        <w:tc>
          <w:tcPr>
            <w:tcW w:w="2552" w:type="dxa"/>
            <w:shd w:val="clear" w:color="auto" w:fill="auto"/>
            <w:vAlign w:val="center"/>
          </w:tcPr>
          <w:p w14:paraId="4EC6C054" w14:textId="12806728" w:rsidR="009D3EF2" w:rsidRPr="00266C02" w:rsidRDefault="009D3EF2" w:rsidP="009D3EF2">
            <w:pPr>
              <w:spacing w:after="0" w:line="240" w:lineRule="auto"/>
              <w:jc w:val="center"/>
              <w:rPr>
                <w:rFonts w:ascii="Times New Roman" w:eastAsia="Microsoft YaHei" w:hAnsi="Times New Roman"/>
                <w:b/>
                <w:bCs/>
                <w:color w:val="000000"/>
                <w:spacing w:val="-5"/>
                <w:sz w:val="24"/>
                <w:szCs w:val="24"/>
              </w:rPr>
            </w:pPr>
            <w:r>
              <w:rPr>
                <w:rFonts w:ascii="Times New Roman" w:eastAsia="Microsoft YaHei" w:hAnsi="Times New Roman"/>
                <w:b/>
                <w:bCs/>
                <w:color w:val="000000"/>
                <w:spacing w:val="-5"/>
                <w:sz w:val="24"/>
                <w:szCs w:val="24"/>
              </w:rPr>
              <w:t>49000</w:t>
            </w:r>
          </w:p>
        </w:tc>
        <w:tc>
          <w:tcPr>
            <w:tcW w:w="4677" w:type="dxa"/>
            <w:gridSpan w:val="3"/>
            <w:tcBorders>
              <w:bottom w:val="nil"/>
              <w:right w:val="nil"/>
            </w:tcBorders>
            <w:shd w:val="clear" w:color="auto" w:fill="auto"/>
            <w:vAlign w:val="center"/>
          </w:tcPr>
          <w:p w14:paraId="4E75242F" w14:textId="77777777" w:rsidR="009D3EF2" w:rsidRPr="00266C02" w:rsidRDefault="009D3EF2" w:rsidP="009D3EF2">
            <w:pPr>
              <w:spacing w:after="0" w:line="240" w:lineRule="auto"/>
              <w:jc w:val="center"/>
              <w:rPr>
                <w:rFonts w:ascii="Times New Roman" w:eastAsia="Microsoft YaHei" w:hAnsi="Times New Roman"/>
                <w:b/>
                <w:bCs/>
                <w:color w:val="000000"/>
                <w:spacing w:val="-5"/>
                <w:sz w:val="24"/>
                <w:szCs w:val="24"/>
              </w:rPr>
            </w:pPr>
          </w:p>
        </w:tc>
      </w:tr>
    </w:tbl>
    <w:p w14:paraId="73544411" w14:textId="3D83F34D" w:rsidR="00BE74FF" w:rsidRDefault="00BE74FF" w:rsidP="004466F5">
      <w:pPr>
        <w:pStyle w:val="11"/>
        <w:spacing w:line="276" w:lineRule="auto"/>
        <w:ind w:firstLine="709"/>
        <w:jc w:val="both"/>
        <w:rPr>
          <w:rFonts w:ascii="Times New Roman" w:hAnsi="Times New Roman"/>
          <w:spacing w:val="2"/>
          <w:sz w:val="28"/>
          <w:szCs w:val="28"/>
          <w:shd w:val="clear" w:color="auto" w:fill="FFFFFF"/>
        </w:rPr>
      </w:pPr>
    </w:p>
    <w:p w14:paraId="41CA1715" w14:textId="77777777" w:rsidR="002D1751" w:rsidRPr="00DC3F15" w:rsidRDefault="001E1B87" w:rsidP="00A42A63">
      <w:pPr>
        <w:pStyle w:val="11"/>
        <w:spacing w:line="276" w:lineRule="auto"/>
        <w:jc w:val="both"/>
        <w:rPr>
          <w:rFonts w:ascii="Times New Roman" w:hAnsi="Times New Roman"/>
          <w:b/>
          <w:sz w:val="28"/>
          <w:szCs w:val="28"/>
        </w:rPr>
      </w:pPr>
      <w:r w:rsidRPr="00DC3F15">
        <w:rPr>
          <w:rFonts w:ascii="Times New Roman" w:hAnsi="Times New Roman"/>
          <w:b/>
          <w:sz w:val="28"/>
          <w:szCs w:val="28"/>
        </w:rPr>
        <w:t>д</w:t>
      </w:r>
      <w:r w:rsidR="00E22DF8" w:rsidRPr="00DC3F15">
        <w:rPr>
          <w:rFonts w:ascii="Times New Roman" w:hAnsi="Times New Roman"/>
          <w:b/>
          <w:sz w:val="28"/>
          <w:szCs w:val="28"/>
        </w:rPr>
        <w:t xml:space="preserve">) </w:t>
      </w:r>
      <w:r w:rsidR="0067130D" w:rsidRPr="00DC3F15">
        <w:rPr>
          <w:rFonts w:ascii="Times New Roman" w:hAnsi="Times New Roman"/>
          <w:b/>
          <w:sz w:val="28"/>
          <w:szCs w:val="28"/>
        </w:rPr>
        <w:t>Описание с</w:t>
      </w:r>
      <w:r w:rsidR="00E22DF8" w:rsidRPr="00DC3F15">
        <w:rPr>
          <w:rFonts w:ascii="Times New Roman" w:hAnsi="Times New Roman"/>
          <w:b/>
          <w:sz w:val="28"/>
          <w:szCs w:val="28"/>
        </w:rPr>
        <w:t>уществующи</w:t>
      </w:r>
      <w:r w:rsidR="0067130D" w:rsidRPr="00DC3F15">
        <w:rPr>
          <w:rFonts w:ascii="Times New Roman" w:hAnsi="Times New Roman"/>
          <w:b/>
          <w:sz w:val="28"/>
          <w:szCs w:val="28"/>
        </w:rPr>
        <w:t>х</w:t>
      </w:r>
      <w:r w:rsidR="00E22DF8" w:rsidRPr="00DC3F15">
        <w:rPr>
          <w:rFonts w:ascii="Times New Roman" w:hAnsi="Times New Roman"/>
          <w:b/>
          <w:sz w:val="28"/>
          <w:szCs w:val="28"/>
        </w:rPr>
        <w:t xml:space="preserve"> технически</w:t>
      </w:r>
      <w:r w:rsidR="0067130D" w:rsidRPr="00DC3F15">
        <w:rPr>
          <w:rFonts w:ascii="Times New Roman" w:hAnsi="Times New Roman"/>
          <w:b/>
          <w:sz w:val="28"/>
          <w:szCs w:val="28"/>
        </w:rPr>
        <w:t>х</w:t>
      </w:r>
      <w:r w:rsidR="00E22DF8" w:rsidRPr="00DC3F15">
        <w:rPr>
          <w:rFonts w:ascii="Times New Roman" w:hAnsi="Times New Roman"/>
          <w:b/>
          <w:sz w:val="28"/>
          <w:szCs w:val="28"/>
        </w:rPr>
        <w:t xml:space="preserve"> и технологически</w:t>
      </w:r>
      <w:r w:rsidR="0067130D" w:rsidRPr="00DC3F15">
        <w:rPr>
          <w:rFonts w:ascii="Times New Roman" w:hAnsi="Times New Roman"/>
          <w:b/>
          <w:sz w:val="28"/>
          <w:szCs w:val="28"/>
        </w:rPr>
        <w:t>х</w:t>
      </w:r>
      <w:r w:rsidR="00E22DF8" w:rsidRPr="00DC3F15">
        <w:rPr>
          <w:rFonts w:ascii="Times New Roman" w:hAnsi="Times New Roman"/>
          <w:b/>
          <w:sz w:val="28"/>
          <w:szCs w:val="28"/>
        </w:rPr>
        <w:t xml:space="preserve"> проблем</w:t>
      </w:r>
      <w:r w:rsidR="008B3D73" w:rsidRPr="00DC3F15">
        <w:rPr>
          <w:rFonts w:ascii="Times New Roman" w:hAnsi="Times New Roman"/>
          <w:b/>
          <w:sz w:val="28"/>
          <w:szCs w:val="28"/>
        </w:rPr>
        <w:t>, возникающих при водоснабжении</w:t>
      </w:r>
      <w:r w:rsidR="0067130D" w:rsidRPr="00DC3F15">
        <w:rPr>
          <w:rFonts w:ascii="Times New Roman" w:hAnsi="Times New Roman"/>
          <w:b/>
          <w:sz w:val="28"/>
          <w:szCs w:val="28"/>
        </w:rPr>
        <w:t xml:space="preserve"> поселения</w:t>
      </w:r>
      <w:r w:rsidR="008B3D73" w:rsidRPr="00DC3F15">
        <w:rPr>
          <w:rFonts w:ascii="Times New Roman" w:hAnsi="Times New Roman"/>
          <w:b/>
          <w:sz w:val="28"/>
          <w:szCs w:val="28"/>
        </w:rPr>
        <w:t>, анализ исполнения предписаний органов, осуществляющих государственный надзор, муниципальный контроль, об устранении нарушений, влияющих н</w:t>
      </w:r>
      <w:r w:rsidR="002E2499" w:rsidRPr="00DC3F15">
        <w:rPr>
          <w:rFonts w:ascii="Times New Roman" w:hAnsi="Times New Roman"/>
          <w:b/>
          <w:sz w:val="28"/>
          <w:szCs w:val="28"/>
        </w:rPr>
        <w:t>а качество и безопасность воды</w:t>
      </w:r>
    </w:p>
    <w:p w14:paraId="1CB5106A" w14:textId="3F180348" w:rsidR="002B1A74" w:rsidRPr="005E1CB3" w:rsidRDefault="002B1A74" w:rsidP="002B1A74">
      <w:pPr>
        <w:tabs>
          <w:tab w:val="left" w:pos="8640"/>
        </w:tabs>
        <w:spacing w:after="0"/>
        <w:ind w:firstLine="709"/>
        <w:jc w:val="both"/>
        <w:rPr>
          <w:rFonts w:ascii="Times New Roman" w:hAnsi="Times New Roman"/>
          <w:sz w:val="28"/>
          <w:szCs w:val="28"/>
          <w:lang w:eastAsia="ru-RU"/>
        </w:rPr>
      </w:pPr>
      <w:r w:rsidRPr="005E1CB3">
        <w:rPr>
          <w:rFonts w:ascii="Times New Roman" w:hAnsi="Times New Roman"/>
          <w:sz w:val="28"/>
          <w:szCs w:val="28"/>
        </w:rPr>
        <w:t>Основная доля неучтенных расходов приходится на скрытые утечки, в состав которых может входить несанкционированные врезки</w:t>
      </w:r>
      <w:r w:rsidR="003117CB">
        <w:rPr>
          <w:rFonts w:ascii="Times New Roman" w:hAnsi="Times New Roman"/>
          <w:sz w:val="28"/>
          <w:szCs w:val="28"/>
        </w:rPr>
        <w:t xml:space="preserve">. </w:t>
      </w:r>
    </w:p>
    <w:p w14:paraId="0833B8DC" w14:textId="48AA40BF" w:rsidR="002B1A74" w:rsidRPr="005E1CB3" w:rsidRDefault="002B1A74" w:rsidP="002B1A74">
      <w:pPr>
        <w:autoSpaceDE w:val="0"/>
        <w:autoSpaceDN w:val="0"/>
        <w:adjustRightInd w:val="0"/>
        <w:spacing w:after="0"/>
        <w:ind w:firstLine="708"/>
        <w:jc w:val="both"/>
        <w:rPr>
          <w:rFonts w:ascii="Times New Roman" w:hAnsi="Times New Roman"/>
          <w:sz w:val="28"/>
          <w:szCs w:val="28"/>
        </w:rPr>
      </w:pPr>
      <w:r w:rsidRPr="005E1CB3">
        <w:rPr>
          <w:rFonts w:ascii="Times New Roman" w:hAnsi="Times New Roman"/>
          <w:sz w:val="28"/>
          <w:szCs w:val="28"/>
        </w:rPr>
        <w:t>К нерациональному и неэкономному использованию воды можно отнести использо</w:t>
      </w:r>
      <w:r w:rsidR="00EB72B6">
        <w:rPr>
          <w:rFonts w:ascii="Times New Roman" w:hAnsi="Times New Roman"/>
          <w:sz w:val="28"/>
          <w:szCs w:val="28"/>
        </w:rPr>
        <w:t>вание воды питьевого назначения</w:t>
      </w:r>
      <w:r w:rsidRPr="005E1CB3">
        <w:rPr>
          <w:rFonts w:ascii="Times New Roman" w:hAnsi="Times New Roman"/>
          <w:sz w:val="28"/>
          <w:szCs w:val="28"/>
        </w:rPr>
        <w:t xml:space="preserve"> на производственные и другие, не связанные с питьевым и бытовым водоснабжением цели. Знач</w:t>
      </w:r>
      <w:r w:rsidR="00F03143">
        <w:rPr>
          <w:rFonts w:ascii="Times New Roman" w:hAnsi="Times New Roman"/>
          <w:sz w:val="28"/>
          <w:szCs w:val="28"/>
        </w:rPr>
        <w:t xml:space="preserve">ительно возрастает потребление </w:t>
      </w:r>
      <w:r w:rsidRPr="005E1CB3">
        <w:rPr>
          <w:rFonts w:ascii="Times New Roman" w:hAnsi="Times New Roman"/>
          <w:sz w:val="28"/>
          <w:szCs w:val="28"/>
        </w:rPr>
        <w:t>воды в летний период, что в первую очередь связано с поливом приусадебных участков.</w:t>
      </w:r>
    </w:p>
    <w:p w14:paraId="61463B26" w14:textId="567C0D25" w:rsidR="0067130D" w:rsidRPr="00DC3F15" w:rsidRDefault="003A44B4" w:rsidP="004466F5">
      <w:pPr>
        <w:autoSpaceDE w:val="0"/>
        <w:autoSpaceDN w:val="0"/>
        <w:adjustRightInd w:val="0"/>
        <w:spacing w:after="0"/>
        <w:ind w:firstLine="708"/>
        <w:jc w:val="both"/>
        <w:rPr>
          <w:rFonts w:ascii="Times New Roman" w:hAnsi="Times New Roman"/>
          <w:sz w:val="28"/>
          <w:szCs w:val="28"/>
        </w:rPr>
      </w:pPr>
      <w:r w:rsidRPr="005E1CB3">
        <w:rPr>
          <w:rFonts w:ascii="Times New Roman" w:hAnsi="Times New Roman"/>
          <w:sz w:val="28"/>
          <w:szCs w:val="28"/>
        </w:rPr>
        <w:lastRenderedPageBreak/>
        <w:t>В</w:t>
      </w:r>
      <w:r w:rsidR="007724BB">
        <w:rPr>
          <w:rFonts w:ascii="Times New Roman" w:hAnsi="Times New Roman"/>
          <w:sz w:val="28"/>
          <w:szCs w:val="28"/>
        </w:rPr>
        <w:t xml:space="preserve"> </w:t>
      </w:r>
      <w:proofErr w:type="spellStart"/>
      <w:r w:rsidR="004B6FA9">
        <w:rPr>
          <w:rFonts w:ascii="Times New Roman" w:hAnsi="Times New Roman"/>
          <w:sz w:val="28"/>
          <w:szCs w:val="28"/>
        </w:rPr>
        <w:t>Прудовском</w:t>
      </w:r>
      <w:proofErr w:type="spellEnd"/>
      <w:r w:rsidR="005270B3">
        <w:rPr>
          <w:rFonts w:ascii="Times New Roman" w:hAnsi="Times New Roman"/>
          <w:sz w:val="28"/>
          <w:szCs w:val="28"/>
        </w:rPr>
        <w:t xml:space="preserve"> </w:t>
      </w:r>
      <w:r w:rsidR="00EC1A24">
        <w:rPr>
          <w:rFonts w:ascii="Times New Roman" w:hAnsi="Times New Roman"/>
          <w:sz w:val="28"/>
          <w:szCs w:val="28"/>
        </w:rPr>
        <w:t>сельском</w:t>
      </w:r>
      <w:r w:rsidR="009A364D">
        <w:rPr>
          <w:rFonts w:ascii="Times New Roman" w:hAnsi="Times New Roman"/>
          <w:sz w:val="28"/>
          <w:szCs w:val="28"/>
        </w:rPr>
        <w:t xml:space="preserve"> </w:t>
      </w:r>
      <w:r w:rsidR="00EC1A24">
        <w:rPr>
          <w:rFonts w:ascii="Times New Roman" w:hAnsi="Times New Roman"/>
          <w:sz w:val="28"/>
          <w:szCs w:val="28"/>
        </w:rPr>
        <w:t>поселении</w:t>
      </w:r>
      <w:r w:rsidR="002323AA" w:rsidRPr="005E1CB3">
        <w:rPr>
          <w:rFonts w:ascii="Times New Roman" w:hAnsi="Times New Roman"/>
          <w:sz w:val="28"/>
          <w:szCs w:val="28"/>
        </w:rPr>
        <w:t xml:space="preserve"> </w:t>
      </w:r>
      <w:r w:rsidR="00DF4585">
        <w:rPr>
          <w:rFonts w:ascii="Times New Roman" w:hAnsi="Times New Roman"/>
          <w:sz w:val="28"/>
          <w:szCs w:val="28"/>
        </w:rPr>
        <w:t>Новосильского</w:t>
      </w:r>
      <w:r w:rsidR="00F41095">
        <w:rPr>
          <w:rFonts w:ascii="Times New Roman" w:hAnsi="Times New Roman"/>
          <w:sz w:val="28"/>
          <w:szCs w:val="28"/>
        </w:rPr>
        <w:t xml:space="preserve"> района</w:t>
      </w:r>
      <w:r w:rsidR="002323AA" w:rsidRPr="005E1CB3">
        <w:rPr>
          <w:rFonts w:ascii="Times New Roman" w:hAnsi="Times New Roman"/>
          <w:sz w:val="28"/>
          <w:szCs w:val="28"/>
        </w:rPr>
        <w:t xml:space="preserve"> </w:t>
      </w:r>
      <w:r w:rsidR="00DF4585">
        <w:rPr>
          <w:rFonts w:ascii="Times New Roman" w:hAnsi="Times New Roman"/>
          <w:sz w:val="28"/>
          <w:szCs w:val="28"/>
        </w:rPr>
        <w:t>Орловской</w:t>
      </w:r>
      <w:r w:rsidR="00F41095">
        <w:rPr>
          <w:rFonts w:ascii="Times New Roman" w:hAnsi="Times New Roman"/>
          <w:sz w:val="28"/>
          <w:szCs w:val="28"/>
        </w:rPr>
        <w:t xml:space="preserve"> области</w:t>
      </w:r>
      <w:r w:rsidR="007A2FCA" w:rsidRPr="005E1CB3">
        <w:rPr>
          <w:rFonts w:ascii="Times New Roman" w:hAnsi="Times New Roman"/>
          <w:sz w:val="28"/>
          <w:szCs w:val="28"/>
        </w:rPr>
        <w:t xml:space="preserve"> не</w:t>
      </w:r>
      <w:r w:rsidRPr="005E1CB3">
        <w:rPr>
          <w:rFonts w:ascii="Times New Roman" w:hAnsi="Times New Roman"/>
          <w:sz w:val="28"/>
          <w:szCs w:val="28"/>
        </w:rPr>
        <w:t xml:space="preserve"> выдавались предписания об устранении нарушений, влияющих на качество и безопасность воды</w:t>
      </w:r>
      <w:r w:rsidR="00BB309B" w:rsidRPr="005E1CB3">
        <w:rPr>
          <w:rFonts w:ascii="Times New Roman" w:hAnsi="Times New Roman"/>
          <w:sz w:val="28"/>
          <w:szCs w:val="28"/>
        </w:rPr>
        <w:t>.</w:t>
      </w:r>
      <w:r w:rsidR="00BB309B">
        <w:rPr>
          <w:rFonts w:ascii="Times New Roman" w:hAnsi="Times New Roman"/>
          <w:sz w:val="28"/>
          <w:szCs w:val="28"/>
        </w:rPr>
        <w:t xml:space="preserve"> </w:t>
      </w:r>
    </w:p>
    <w:p w14:paraId="5E580522" w14:textId="77777777" w:rsidR="00E22DF8" w:rsidRPr="00DC3F15" w:rsidRDefault="001E1B87" w:rsidP="004466F5">
      <w:pPr>
        <w:tabs>
          <w:tab w:val="left" w:pos="9025"/>
        </w:tabs>
        <w:spacing w:after="0"/>
        <w:jc w:val="both"/>
        <w:rPr>
          <w:rFonts w:ascii="Times New Roman" w:hAnsi="Times New Roman"/>
          <w:b/>
          <w:sz w:val="28"/>
          <w:szCs w:val="28"/>
          <w:lang w:eastAsia="ru-RU"/>
        </w:rPr>
      </w:pPr>
      <w:r w:rsidRPr="00DC3F15">
        <w:rPr>
          <w:rFonts w:ascii="Times New Roman" w:hAnsi="Times New Roman"/>
          <w:b/>
          <w:sz w:val="28"/>
          <w:szCs w:val="28"/>
          <w:lang w:eastAsia="ru-RU"/>
        </w:rPr>
        <w:t>е</w:t>
      </w:r>
      <w:r w:rsidR="00E22DF8" w:rsidRPr="00DC3F15">
        <w:rPr>
          <w:rFonts w:ascii="Times New Roman" w:hAnsi="Times New Roman"/>
          <w:b/>
          <w:sz w:val="28"/>
          <w:szCs w:val="28"/>
          <w:lang w:eastAsia="ru-RU"/>
        </w:rPr>
        <w:t xml:space="preserve">) </w:t>
      </w:r>
      <w:r w:rsidR="0067130D" w:rsidRPr="00DC3F15">
        <w:rPr>
          <w:rFonts w:ascii="Times New Roman" w:hAnsi="Times New Roman"/>
          <w:b/>
          <w:sz w:val="28"/>
          <w:szCs w:val="28"/>
          <w:lang w:eastAsia="ru-RU"/>
        </w:rPr>
        <w:t>Описание ц</w:t>
      </w:r>
      <w:r w:rsidR="00E22DF8" w:rsidRPr="00DC3F15">
        <w:rPr>
          <w:rFonts w:ascii="Times New Roman" w:hAnsi="Times New Roman"/>
          <w:b/>
          <w:sz w:val="28"/>
          <w:szCs w:val="28"/>
          <w:lang w:eastAsia="ru-RU"/>
        </w:rPr>
        <w:t>ентрализованн</w:t>
      </w:r>
      <w:r w:rsidR="0067130D" w:rsidRPr="00DC3F15">
        <w:rPr>
          <w:rFonts w:ascii="Times New Roman" w:hAnsi="Times New Roman"/>
          <w:b/>
          <w:sz w:val="28"/>
          <w:szCs w:val="28"/>
          <w:lang w:eastAsia="ru-RU"/>
        </w:rPr>
        <w:t>ой</w:t>
      </w:r>
      <w:r w:rsidR="003A44B4" w:rsidRPr="00DC3F15">
        <w:rPr>
          <w:rFonts w:ascii="Times New Roman" w:hAnsi="Times New Roman"/>
          <w:b/>
          <w:sz w:val="28"/>
          <w:szCs w:val="28"/>
          <w:lang w:eastAsia="ru-RU"/>
        </w:rPr>
        <w:t xml:space="preserve"> систем</w:t>
      </w:r>
      <w:r w:rsidR="0067130D" w:rsidRPr="00DC3F15">
        <w:rPr>
          <w:rFonts w:ascii="Times New Roman" w:hAnsi="Times New Roman"/>
          <w:b/>
          <w:sz w:val="28"/>
          <w:szCs w:val="28"/>
          <w:lang w:eastAsia="ru-RU"/>
        </w:rPr>
        <w:t>ы</w:t>
      </w:r>
      <w:r w:rsidR="003A44B4" w:rsidRPr="00DC3F15">
        <w:rPr>
          <w:rFonts w:ascii="Times New Roman" w:hAnsi="Times New Roman"/>
          <w:b/>
          <w:sz w:val="28"/>
          <w:szCs w:val="28"/>
          <w:lang w:eastAsia="ru-RU"/>
        </w:rPr>
        <w:t xml:space="preserve"> горячего водоснабжения с использованием закрытых систем горячего водоснабжения, отражающее технологически</w:t>
      </w:r>
      <w:r w:rsidR="002E2499" w:rsidRPr="00DC3F15">
        <w:rPr>
          <w:rFonts w:ascii="Times New Roman" w:hAnsi="Times New Roman"/>
          <w:b/>
          <w:sz w:val="28"/>
          <w:szCs w:val="28"/>
          <w:lang w:eastAsia="ru-RU"/>
        </w:rPr>
        <w:t>е особенности указанной системы</w:t>
      </w:r>
    </w:p>
    <w:p w14:paraId="1B28EA4F" w14:textId="690A8D6F" w:rsidR="0038069F" w:rsidRDefault="008B03F4" w:rsidP="008B03F4">
      <w:pPr>
        <w:keepLines/>
        <w:widowControl w:val="0"/>
        <w:adjustRightInd w:val="0"/>
        <w:spacing w:after="0"/>
        <w:ind w:firstLine="567"/>
        <w:jc w:val="both"/>
        <w:textAlignment w:val="baseline"/>
        <w:rPr>
          <w:rFonts w:ascii="Times New Roman" w:hAnsi="Times New Roman"/>
          <w:sz w:val="28"/>
          <w:szCs w:val="28"/>
        </w:rPr>
      </w:pPr>
      <w:r w:rsidRPr="008B03F4">
        <w:rPr>
          <w:rFonts w:ascii="Times New Roman" w:hAnsi="Times New Roman"/>
          <w:sz w:val="28"/>
          <w:szCs w:val="28"/>
        </w:rPr>
        <w:t xml:space="preserve">На территории </w:t>
      </w:r>
      <w:proofErr w:type="spellStart"/>
      <w:r w:rsidR="004223D1">
        <w:rPr>
          <w:rFonts w:ascii="Times New Roman" w:hAnsi="Times New Roman"/>
          <w:sz w:val="28"/>
          <w:szCs w:val="28"/>
        </w:rPr>
        <w:t>Прудовского</w:t>
      </w:r>
      <w:proofErr w:type="spellEnd"/>
      <w:r w:rsidR="0038069F">
        <w:rPr>
          <w:rFonts w:ascii="Times New Roman" w:hAnsi="Times New Roman"/>
          <w:sz w:val="28"/>
          <w:szCs w:val="28"/>
        </w:rPr>
        <w:t xml:space="preserve"> </w:t>
      </w:r>
      <w:r w:rsidR="00EC1A24">
        <w:rPr>
          <w:rFonts w:ascii="Times New Roman" w:hAnsi="Times New Roman"/>
          <w:sz w:val="28"/>
          <w:szCs w:val="28"/>
        </w:rPr>
        <w:t>сельского</w:t>
      </w:r>
      <w:r w:rsidR="00F41095">
        <w:rPr>
          <w:rFonts w:ascii="Times New Roman" w:hAnsi="Times New Roman"/>
          <w:sz w:val="28"/>
          <w:szCs w:val="28"/>
        </w:rPr>
        <w:t xml:space="preserve"> </w:t>
      </w:r>
      <w:r w:rsidR="00EC1A24">
        <w:rPr>
          <w:rFonts w:ascii="Times New Roman" w:hAnsi="Times New Roman"/>
          <w:sz w:val="28"/>
          <w:szCs w:val="28"/>
        </w:rPr>
        <w:t>поселения</w:t>
      </w:r>
      <w:r w:rsidRPr="008B03F4">
        <w:rPr>
          <w:rFonts w:ascii="Times New Roman" w:hAnsi="Times New Roman"/>
          <w:sz w:val="28"/>
          <w:szCs w:val="28"/>
        </w:rPr>
        <w:t xml:space="preserve"> </w:t>
      </w:r>
      <w:r w:rsidR="005E1CB3">
        <w:rPr>
          <w:rFonts w:ascii="Times New Roman" w:hAnsi="Times New Roman"/>
          <w:sz w:val="28"/>
          <w:szCs w:val="28"/>
        </w:rPr>
        <w:t>ц</w:t>
      </w:r>
      <w:r w:rsidR="0038069F">
        <w:rPr>
          <w:rFonts w:ascii="Times New Roman" w:hAnsi="Times New Roman"/>
          <w:sz w:val="28"/>
          <w:szCs w:val="28"/>
        </w:rPr>
        <w:t xml:space="preserve">ентрализованное горячее водоснабжение </w:t>
      </w:r>
      <w:r w:rsidR="009A364D">
        <w:rPr>
          <w:rFonts w:ascii="Times New Roman" w:hAnsi="Times New Roman"/>
          <w:sz w:val="28"/>
          <w:szCs w:val="28"/>
        </w:rPr>
        <w:t>отсутствует.</w:t>
      </w:r>
    </w:p>
    <w:p w14:paraId="0970E54A" w14:textId="77777777" w:rsidR="00E22DF8" w:rsidRPr="00DC3F15" w:rsidRDefault="006E522C" w:rsidP="004466F5">
      <w:pPr>
        <w:autoSpaceDE w:val="0"/>
        <w:autoSpaceDN w:val="0"/>
        <w:adjustRightInd w:val="0"/>
        <w:spacing w:after="0"/>
        <w:ind w:firstLine="142"/>
        <w:jc w:val="center"/>
        <w:rPr>
          <w:rFonts w:ascii="Times New Roman" w:hAnsi="Times New Roman"/>
          <w:bCs/>
          <w:sz w:val="28"/>
          <w:szCs w:val="28"/>
          <w:lang w:eastAsia="ru-RU"/>
        </w:rPr>
      </w:pP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5</w:t>
      </w:r>
      <w:r w:rsidR="00BB309B">
        <w:rPr>
          <w:rFonts w:ascii="Times New Roman" w:hAnsi="Times New Roman"/>
          <w:b/>
          <w:sz w:val="28"/>
          <w:szCs w:val="28"/>
          <w:lang w:eastAsia="ru-RU"/>
        </w:rPr>
        <w:t xml:space="preserve">. </w:t>
      </w:r>
      <w:r w:rsidRPr="00DC3F15">
        <w:rPr>
          <w:rFonts w:ascii="Times New Roman" w:hAnsi="Times New Roman"/>
          <w:b/>
          <w:sz w:val="28"/>
          <w:szCs w:val="28"/>
          <w:lang w:eastAsia="ru-RU"/>
        </w:rPr>
        <w:t>Описание с</w:t>
      </w:r>
      <w:r w:rsidR="00E22DF8" w:rsidRPr="00DC3F15">
        <w:rPr>
          <w:rFonts w:ascii="Times New Roman" w:hAnsi="Times New Roman"/>
          <w:b/>
          <w:sz w:val="28"/>
          <w:szCs w:val="28"/>
          <w:lang w:eastAsia="ru-RU"/>
        </w:rPr>
        <w:t>уществующи</w:t>
      </w:r>
      <w:r w:rsidRPr="00DC3F15">
        <w:rPr>
          <w:rFonts w:ascii="Times New Roman" w:hAnsi="Times New Roman"/>
          <w:b/>
          <w:sz w:val="28"/>
          <w:szCs w:val="28"/>
          <w:lang w:eastAsia="ru-RU"/>
        </w:rPr>
        <w:t>х</w:t>
      </w:r>
      <w:r w:rsidR="00E22DF8" w:rsidRPr="00DC3F15">
        <w:rPr>
          <w:rFonts w:ascii="Times New Roman" w:hAnsi="Times New Roman"/>
          <w:b/>
          <w:sz w:val="28"/>
          <w:szCs w:val="28"/>
          <w:lang w:eastAsia="ru-RU"/>
        </w:rPr>
        <w:t xml:space="preserve"> технически</w:t>
      </w:r>
      <w:r w:rsidRPr="00DC3F15">
        <w:rPr>
          <w:rFonts w:ascii="Times New Roman" w:hAnsi="Times New Roman"/>
          <w:b/>
          <w:sz w:val="28"/>
          <w:szCs w:val="28"/>
          <w:lang w:eastAsia="ru-RU"/>
        </w:rPr>
        <w:t>х</w:t>
      </w:r>
      <w:r w:rsidR="00E22DF8" w:rsidRPr="00DC3F15">
        <w:rPr>
          <w:rFonts w:ascii="Times New Roman" w:hAnsi="Times New Roman"/>
          <w:b/>
          <w:sz w:val="28"/>
          <w:szCs w:val="28"/>
          <w:lang w:eastAsia="ru-RU"/>
        </w:rPr>
        <w:t xml:space="preserve"> и технологически</w:t>
      </w:r>
      <w:r w:rsidRPr="00DC3F15">
        <w:rPr>
          <w:rFonts w:ascii="Times New Roman" w:hAnsi="Times New Roman"/>
          <w:b/>
          <w:sz w:val="28"/>
          <w:szCs w:val="28"/>
          <w:lang w:eastAsia="ru-RU"/>
        </w:rPr>
        <w:t>х</w:t>
      </w:r>
      <w:r w:rsidR="00E22DF8" w:rsidRPr="00DC3F15">
        <w:rPr>
          <w:rFonts w:ascii="Times New Roman" w:hAnsi="Times New Roman"/>
          <w:b/>
          <w:sz w:val="28"/>
          <w:szCs w:val="28"/>
          <w:lang w:eastAsia="ru-RU"/>
        </w:rPr>
        <w:t xml:space="preserve"> решени</w:t>
      </w:r>
      <w:r w:rsidRPr="00DC3F15">
        <w:rPr>
          <w:rFonts w:ascii="Times New Roman" w:hAnsi="Times New Roman"/>
          <w:b/>
          <w:sz w:val="28"/>
          <w:szCs w:val="28"/>
          <w:lang w:eastAsia="ru-RU"/>
        </w:rPr>
        <w:t>й</w:t>
      </w:r>
      <w:r w:rsidR="00E22DF8" w:rsidRPr="00DC3F15">
        <w:rPr>
          <w:rFonts w:ascii="Times New Roman" w:hAnsi="Times New Roman"/>
          <w:b/>
          <w:sz w:val="28"/>
          <w:szCs w:val="28"/>
          <w:lang w:eastAsia="ru-RU"/>
        </w:rPr>
        <w:t xml:space="preserve"> по</w:t>
      </w:r>
      <w:r w:rsidR="00CD7D28" w:rsidRPr="00DC3F15">
        <w:rPr>
          <w:rFonts w:ascii="Times New Roman" w:hAnsi="Times New Roman"/>
          <w:b/>
          <w:sz w:val="28"/>
          <w:szCs w:val="28"/>
          <w:lang w:eastAsia="ru-RU"/>
        </w:rPr>
        <w:t xml:space="preserve"> предотвращению замерзания воды</w:t>
      </w:r>
      <w:r w:rsidR="00D74BA3" w:rsidRPr="00DC3F15">
        <w:rPr>
          <w:rFonts w:ascii="Times New Roman" w:hAnsi="Times New Roman"/>
          <w:b/>
          <w:sz w:val="28"/>
          <w:szCs w:val="28"/>
          <w:lang w:eastAsia="ru-RU"/>
        </w:rPr>
        <w:t xml:space="preserve"> применительно к территории распространения </w:t>
      </w:r>
      <w:r w:rsidR="002E2499" w:rsidRPr="00DC3F15">
        <w:rPr>
          <w:rFonts w:ascii="Times New Roman" w:hAnsi="Times New Roman"/>
          <w:b/>
          <w:sz w:val="28"/>
          <w:szCs w:val="28"/>
          <w:lang w:eastAsia="ru-RU"/>
        </w:rPr>
        <w:t>вечномерзлых грунтов</w:t>
      </w:r>
    </w:p>
    <w:p w14:paraId="3E15C786" w14:textId="3BCB75DE" w:rsidR="009A364D" w:rsidRDefault="009A364D" w:rsidP="009A364D">
      <w:pPr>
        <w:autoSpaceDE w:val="0"/>
        <w:autoSpaceDN w:val="0"/>
        <w:adjustRightInd w:val="0"/>
        <w:spacing w:after="0"/>
        <w:ind w:firstLine="709"/>
        <w:jc w:val="both"/>
        <w:rPr>
          <w:rFonts w:ascii="Times New Roman" w:hAnsi="Times New Roman"/>
          <w:sz w:val="28"/>
          <w:szCs w:val="28"/>
          <w:lang w:eastAsia="ru-RU"/>
        </w:rPr>
      </w:pPr>
      <w:r w:rsidRPr="00DC3F15">
        <w:rPr>
          <w:rFonts w:ascii="Times New Roman" w:hAnsi="Times New Roman"/>
          <w:sz w:val="28"/>
          <w:szCs w:val="28"/>
          <w:lang w:eastAsia="ru-RU"/>
        </w:rPr>
        <w:t>В соответствии СП 131</w:t>
      </w:r>
      <w:r>
        <w:rPr>
          <w:rFonts w:ascii="Times New Roman" w:hAnsi="Times New Roman"/>
          <w:sz w:val="28"/>
          <w:szCs w:val="28"/>
          <w:lang w:eastAsia="ru-RU"/>
        </w:rPr>
        <w:t>.</w:t>
      </w:r>
      <w:r w:rsidRPr="00DC3F15">
        <w:rPr>
          <w:rFonts w:ascii="Times New Roman" w:hAnsi="Times New Roman"/>
          <w:sz w:val="28"/>
          <w:szCs w:val="28"/>
          <w:lang w:eastAsia="ru-RU"/>
        </w:rPr>
        <w:t>13330</w:t>
      </w:r>
      <w:r>
        <w:rPr>
          <w:rFonts w:ascii="Times New Roman" w:hAnsi="Times New Roman"/>
          <w:sz w:val="28"/>
          <w:szCs w:val="28"/>
          <w:lang w:eastAsia="ru-RU"/>
        </w:rPr>
        <w:t>.</w:t>
      </w:r>
      <w:r w:rsidRPr="00DC3F15">
        <w:rPr>
          <w:rFonts w:ascii="Times New Roman" w:hAnsi="Times New Roman"/>
          <w:sz w:val="28"/>
          <w:szCs w:val="28"/>
          <w:lang w:eastAsia="ru-RU"/>
        </w:rPr>
        <w:t xml:space="preserve">2020 нормативная глубина промерзания грунта на территории </w:t>
      </w:r>
      <w:r w:rsidR="00DF4585">
        <w:rPr>
          <w:rFonts w:ascii="Times New Roman" w:hAnsi="Times New Roman"/>
          <w:sz w:val="28"/>
          <w:szCs w:val="28"/>
          <w:lang w:eastAsia="ru-RU"/>
        </w:rPr>
        <w:t>Орловской</w:t>
      </w:r>
      <w:r>
        <w:rPr>
          <w:rFonts w:ascii="Times New Roman" w:hAnsi="Times New Roman"/>
          <w:sz w:val="28"/>
          <w:szCs w:val="28"/>
          <w:lang w:eastAsia="ru-RU"/>
        </w:rPr>
        <w:t xml:space="preserve"> области</w:t>
      </w:r>
      <w:r w:rsidRPr="00DC3F15">
        <w:rPr>
          <w:rFonts w:ascii="Times New Roman" w:hAnsi="Times New Roman"/>
          <w:sz w:val="28"/>
          <w:szCs w:val="28"/>
          <w:lang w:eastAsia="ru-RU"/>
        </w:rPr>
        <w:t xml:space="preserve"> составляет </w:t>
      </w:r>
      <w:r w:rsidR="00F174A3">
        <w:rPr>
          <w:rFonts w:ascii="Times New Roman" w:hAnsi="Times New Roman"/>
          <w:sz w:val="28"/>
          <w:szCs w:val="28"/>
          <w:lang w:eastAsia="ru-RU"/>
        </w:rPr>
        <w:t>1,1</w:t>
      </w:r>
      <w:r w:rsidR="007724BB">
        <w:rPr>
          <w:rFonts w:ascii="Times New Roman" w:hAnsi="Times New Roman"/>
          <w:sz w:val="28"/>
          <w:szCs w:val="28"/>
          <w:lang w:eastAsia="ru-RU"/>
        </w:rPr>
        <w:t>-1,</w:t>
      </w:r>
      <w:r w:rsidR="00F174A3">
        <w:rPr>
          <w:rFonts w:ascii="Times New Roman" w:hAnsi="Times New Roman"/>
          <w:sz w:val="28"/>
          <w:szCs w:val="28"/>
          <w:lang w:eastAsia="ru-RU"/>
        </w:rPr>
        <w:t>63</w:t>
      </w:r>
      <w:r w:rsidRPr="00DC3F15">
        <w:rPr>
          <w:rFonts w:ascii="Times New Roman" w:hAnsi="Times New Roman"/>
          <w:sz w:val="28"/>
          <w:szCs w:val="28"/>
          <w:lang w:eastAsia="ru-RU"/>
        </w:rPr>
        <w:t xml:space="preserve"> м</w:t>
      </w:r>
      <w:r>
        <w:rPr>
          <w:rFonts w:ascii="Times New Roman" w:hAnsi="Times New Roman"/>
          <w:sz w:val="28"/>
          <w:szCs w:val="28"/>
          <w:lang w:eastAsia="ru-RU"/>
        </w:rPr>
        <w:t>.</w:t>
      </w:r>
      <w:r w:rsidR="00F174A3">
        <w:rPr>
          <w:rFonts w:ascii="Times New Roman" w:hAnsi="Times New Roman"/>
          <w:sz w:val="28"/>
          <w:szCs w:val="28"/>
          <w:lang w:eastAsia="ru-RU"/>
        </w:rPr>
        <w:t xml:space="preserve"> </w:t>
      </w:r>
      <w:proofErr w:type="spellStart"/>
      <w:r w:rsidR="001C35CF">
        <w:rPr>
          <w:rFonts w:ascii="Times New Roman" w:hAnsi="Times New Roman"/>
          <w:sz w:val="28"/>
          <w:szCs w:val="28"/>
          <w:lang w:eastAsia="ru-RU"/>
        </w:rPr>
        <w:t>Прудовское</w:t>
      </w:r>
      <w:proofErr w:type="spellEnd"/>
      <w:r w:rsidR="0079014A">
        <w:rPr>
          <w:rFonts w:ascii="Times New Roman" w:hAnsi="Times New Roman"/>
          <w:sz w:val="28"/>
          <w:szCs w:val="28"/>
          <w:lang w:eastAsia="ru-RU"/>
        </w:rPr>
        <w:t xml:space="preserve"> </w:t>
      </w:r>
      <w:r w:rsidR="00EC1A24">
        <w:rPr>
          <w:rFonts w:ascii="Times New Roman" w:hAnsi="Times New Roman"/>
          <w:sz w:val="28"/>
          <w:szCs w:val="28"/>
          <w:lang w:eastAsia="ru-RU"/>
        </w:rPr>
        <w:t>сельское</w:t>
      </w:r>
      <w:r>
        <w:rPr>
          <w:rFonts w:ascii="Times New Roman" w:hAnsi="Times New Roman"/>
          <w:sz w:val="28"/>
          <w:szCs w:val="28"/>
          <w:lang w:eastAsia="ru-RU"/>
        </w:rPr>
        <w:t xml:space="preserve"> </w:t>
      </w:r>
      <w:r w:rsidR="00EC1A24">
        <w:rPr>
          <w:rFonts w:ascii="Times New Roman" w:hAnsi="Times New Roman"/>
          <w:sz w:val="28"/>
          <w:szCs w:val="28"/>
          <w:lang w:eastAsia="ru-RU"/>
        </w:rPr>
        <w:t>поселение</w:t>
      </w:r>
      <w:r>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Pr>
          <w:rFonts w:ascii="Times New Roman" w:hAnsi="Times New Roman"/>
          <w:sz w:val="28"/>
          <w:szCs w:val="28"/>
          <w:lang w:eastAsia="ru-RU"/>
        </w:rPr>
        <w:t xml:space="preserve"> района </w:t>
      </w:r>
      <w:r w:rsidR="00DF4585">
        <w:rPr>
          <w:rFonts w:ascii="Times New Roman" w:hAnsi="Times New Roman"/>
          <w:sz w:val="28"/>
          <w:szCs w:val="28"/>
          <w:lang w:eastAsia="ru-RU"/>
        </w:rPr>
        <w:t>Орловской</w:t>
      </w:r>
      <w:r>
        <w:rPr>
          <w:rFonts w:ascii="Times New Roman" w:hAnsi="Times New Roman"/>
          <w:sz w:val="28"/>
          <w:szCs w:val="28"/>
          <w:lang w:eastAsia="ru-RU"/>
        </w:rPr>
        <w:t xml:space="preserve"> области </w:t>
      </w:r>
      <w:r w:rsidRPr="00DC3F15">
        <w:rPr>
          <w:rFonts w:ascii="Times New Roman" w:hAnsi="Times New Roman"/>
          <w:sz w:val="28"/>
          <w:szCs w:val="28"/>
          <w:lang w:eastAsia="ru-RU"/>
        </w:rPr>
        <w:t>не относится к территории распространения вечномерзлых грунтов, в связи с чем технических и технологических решений по предотвращению замерзания воды не требуется</w:t>
      </w:r>
      <w:r w:rsidR="007724BB">
        <w:rPr>
          <w:rFonts w:ascii="Times New Roman" w:hAnsi="Times New Roman"/>
          <w:sz w:val="28"/>
          <w:szCs w:val="28"/>
          <w:lang w:eastAsia="ru-RU"/>
        </w:rPr>
        <w:t>.</w:t>
      </w:r>
    </w:p>
    <w:p w14:paraId="646EF82F" w14:textId="615536C3" w:rsidR="00E22DF8" w:rsidRPr="00DC3F15" w:rsidRDefault="00E22DF8" w:rsidP="004466F5">
      <w:pPr>
        <w:autoSpaceDE w:val="0"/>
        <w:autoSpaceDN w:val="0"/>
        <w:adjustRightInd w:val="0"/>
        <w:spacing w:after="0"/>
        <w:jc w:val="center"/>
        <w:rPr>
          <w:rFonts w:ascii="Times New Roman" w:hAnsi="Times New Roman"/>
          <w:b/>
          <w:sz w:val="28"/>
          <w:szCs w:val="28"/>
          <w:lang w:eastAsia="ru-RU"/>
        </w:rPr>
      </w:pP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1</w:t>
      </w:r>
      <w:r w:rsidR="00BB309B">
        <w:rPr>
          <w:rFonts w:ascii="Times New Roman" w:hAnsi="Times New Roman"/>
          <w:b/>
          <w:sz w:val="28"/>
          <w:szCs w:val="28"/>
          <w:lang w:eastAsia="ru-RU"/>
        </w:rPr>
        <w:t>.</w:t>
      </w:r>
      <w:r w:rsidRPr="00DC3F15">
        <w:rPr>
          <w:rFonts w:ascii="Times New Roman" w:hAnsi="Times New Roman"/>
          <w:b/>
          <w:sz w:val="28"/>
          <w:szCs w:val="28"/>
          <w:lang w:eastAsia="ru-RU"/>
        </w:rPr>
        <w:t>6</w:t>
      </w:r>
      <w:r w:rsidR="00BB309B">
        <w:rPr>
          <w:rFonts w:ascii="Times New Roman" w:hAnsi="Times New Roman"/>
          <w:b/>
          <w:sz w:val="28"/>
          <w:szCs w:val="28"/>
          <w:lang w:eastAsia="ru-RU"/>
        </w:rPr>
        <w:t xml:space="preserve">. </w:t>
      </w:r>
      <w:r w:rsidRPr="00DC3F15">
        <w:rPr>
          <w:rFonts w:ascii="Times New Roman" w:hAnsi="Times New Roman"/>
          <w:b/>
          <w:sz w:val="28"/>
          <w:szCs w:val="28"/>
          <w:lang w:eastAsia="ru-RU"/>
        </w:rPr>
        <w:t xml:space="preserve">Перечень </w:t>
      </w:r>
      <w:r w:rsidR="0044685D" w:rsidRPr="00DC3F15">
        <w:rPr>
          <w:rFonts w:ascii="Times New Roman" w:hAnsi="Times New Roman"/>
          <w:b/>
          <w:sz w:val="28"/>
          <w:szCs w:val="28"/>
          <w:lang w:eastAsia="ru-RU"/>
        </w:rPr>
        <w:t>лиц,</w:t>
      </w:r>
      <w:r w:rsidRPr="00DC3F15">
        <w:rPr>
          <w:rFonts w:ascii="Times New Roman" w:hAnsi="Times New Roman"/>
          <w:b/>
          <w:sz w:val="28"/>
          <w:szCs w:val="28"/>
          <w:lang w:eastAsia="ru-RU"/>
        </w:rPr>
        <w:t xml:space="preserve"> владеющих</w:t>
      </w:r>
      <w:r w:rsidR="007744D5" w:rsidRPr="00DC3F15">
        <w:rPr>
          <w:rFonts w:ascii="Times New Roman" w:hAnsi="Times New Roman"/>
          <w:b/>
          <w:sz w:val="28"/>
          <w:szCs w:val="28"/>
          <w:lang w:eastAsia="ru-RU"/>
        </w:rPr>
        <w:t xml:space="preserve"> на праве собственности или другом законном основании объектами</w:t>
      </w:r>
      <w:r w:rsidR="00CF21D8">
        <w:rPr>
          <w:rFonts w:ascii="Times New Roman" w:hAnsi="Times New Roman"/>
          <w:b/>
          <w:sz w:val="28"/>
          <w:szCs w:val="28"/>
          <w:lang w:eastAsia="ru-RU"/>
        </w:rPr>
        <w:t xml:space="preserve"> </w:t>
      </w:r>
      <w:r w:rsidR="0044685D" w:rsidRPr="00DC3F15">
        <w:rPr>
          <w:rFonts w:ascii="Times New Roman" w:hAnsi="Times New Roman"/>
          <w:b/>
          <w:sz w:val="28"/>
          <w:szCs w:val="28"/>
          <w:lang w:eastAsia="ru-RU"/>
        </w:rPr>
        <w:t>централизованной систем</w:t>
      </w:r>
      <w:r w:rsidR="007744D5" w:rsidRPr="00DC3F15">
        <w:rPr>
          <w:rFonts w:ascii="Times New Roman" w:hAnsi="Times New Roman"/>
          <w:b/>
          <w:sz w:val="28"/>
          <w:szCs w:val="28"/>
          <w:lang w:eastAsia="ru-RU"/>
        </w:rPr>
        <w:t>ы</w:t>
      </w:r>
      <w:r w:rsidR="004E704E" w:rsidRPr="00DC3F15">
        <w:rPr>
          <w:rFonts w:ascii="Times New Roman" w:hAnsi="Times New Roman"/>
          <w:b/>
          <w:sz w:val="28"/>
          <w:szCs w:val="28"/>
          <w:lang w:eastAsia="ru-RU"/>
        </w:rPr>
        <w:t xml:space="preserve"> водоснабжения</w:t>
      </w:r>
      <w:r w:rsidR="007744D5" w:rsidRPr="00DC3F15">
        <w:rPr>
          <w:rFonts w:ascii="Times New Roman" w:hAnsi="Times New Roman"/>
          <w:b/>
          <w:sz w:val="28"/>
          <w:szCs w:val="28"/>
          <w:lang w:eastAsia="ru-RU"/>
        </w:rPr>
        <w:t xml:space="preserve">, с указанием принадлежащих этим лицам таких объектов </w:t>
      </w:r>
      <w:r w:rsidR="006E522C" w:rsidRPr="00DC3F15">
        <w:rPr>
          <w:rFonts w:ascii="Times New Roman" w:hAnsi="Times New Roman"/>
          <w:b/>
          <w:sz w:val="28"/>
          <w:szCs w:val="28"/>
          <w:lang w:eastAsia="ru-RU"/>
        </w:rPr>
        <w:t>(границ зон, в которых расположены такие объекты)</w:t>
      </w:r>
    </w:p>
    <w:p w14:paraId="47D74BD9" w14:textId="1EC38F41" w:rsidR="00DD7195" w:rsidRPr="00FD46EA" w:rsidRDefault="009A364D" w:rsidP="00FD46EA">
      <w:pPr>
        <w:overflowPunct w:val="0"/>
        <w:autoSpaceDE w:val="0"/>
        <w:autoSpaceDN w:val="0"/>
        <w:adjustRightInd w:val="0"/>
        <w:spacing w:after="0"/>
        <w:ind w:firstLine="425"/>
        <w:jc w:val="both"/>
        <w:textAlignment w:val="baseline"/>
        <w:rPr>
          <w:rFonts w:ascii="Times New Roman" w:eastAsia="Times New Roman" w:hAnsi="Times New Roman"/>
          <w:sz w:val="28"/>
          <w:szCs w:val="28"/>
          <w:lang w:eastAsia="ru-RU"/>
        </w:rPr>
      </w:pPr>
      <w:r w:rsidRPr="00F25858">
        <w:rPr>
          <w:rFonts w:ascii="Times New Roman" w:eastAsia="Times New Roman" w:hAnsi="Times New Roman"/>
          <w:sz w:val="28"/>
          <w:szCs w:val="28"/>
          <w:lang w:eastAsia="ru-RU"/>
        </w:rPr>
        <w:t>На</w:t>
      </w:r>
      <w:r>
        <w:rPr>
          <w:rFonts w:ascii="Times New Roman" w:eastAsia="Times New Roman" w:hAnsi="Times New Roman"/>
          <w:sz w:val="28"/>
          <w:szCs w:val="28"/>
          <w:lang w:eastAsia="ru-RU"/>
        </w:rPr>
        <w:t xml:space="preserve"> </w:t>
      </w:r>
      <w:r w:rsidRPr="00F25858">
        <w:rPr>
          <w:rFonts w:ascii="Times New Roman" w:eastAsia="Times New Roman" w:hAnsi="Times New Roman"/>
          <w:sz w:val="28"/>
          <w:szCs w:val="28"/>
          <w:lang w:eastAsia="ru-RU"/>
        </w:rPr>
        <w:tab/>
        <w:t>территории</w:t>
      </w:r>
      <w:r>
        <w:rPr>
          <w:rFonts w:ascii="Times New Roman" w:eastAsia="Times New Roman" w:hAnsi="Times New Roman"/>
          <w:sz w:val="28"/>
          <w:szCs w:val="28"/>
          <w:lang w:eastAsia="ru-RU"/>
        </w:rPr>
        <w:t xml:space="preserve"> </w:t>
      </w:r>
      <w:r w:rsidRPr="00F25858">
        <w:rPr>
          <w:rFonts w:ascii="Times New Roman" w:eastAsia="Times New Roman" w:hAnsi="Times New Roman"/>
          <w:sz w:val="28"/>
          <w:szCs w:val="28"/>
          <w:lang w:eastAsia="ru-RU"/>
        </w:rPr>
        <w:tab/>
      </w:r>
      <w:proofErr w:type="spellStart"/>
      <w:r w:rsidR="004223D1">
        <w:rPr>
          <w:rFonts w:ascii="Times New Roman" w:eastAsia="Times New Roman" w:hAnsi="Times New Roman"/>
          <w:sz w:val="28"/>
          <w:szCs w:val="28"/>
          <w:lang w:eastAsia="ru-RU"/>
        </w:rPr>
        <w:t>Прудовского</w:t>
      </w:r>
      <w:proofErr w:type="spellEnd"/>
      <w:r w:rsidRPr="009A364D">
        <w:rPr>
          <w:rFonts w:ascii="Times New Roman" w:eastAsia="Times New Roman" w:hAnsi="Times New Roman"/>
          <w:sz w:val="28"/>
          <w:szCs w:val="28"/>
          <w:lang w:eastAsia="ru-RU"/>
        </w:rPr>
        <w:t xml:space="preserve"> </w:t>
      </w:r>
      <w:r w:rsidR="00EC1A24">
        <w:rPr>
          <w:rFonts w:ascii="Times New Roman" w:eastAsia="Times New Roman" w:hAnsi="Times New Roman"/>
          <w:sz w:val="28"/>
          <w:szCs w:val="28"/>
          <w:lang w:eastAsia="ru-RU"/>
        </w:rPr>
        <w:t>сельского</w:t>
      </w:r>
      <w:r w:rsidRPr="009A364D">
        <w:rPr>
          <w:rFonts w:ascii="Times New Roman" w:eastAsia="Times New Roman" w:hAnsi="Times New Roman"/>
          <w:sz w:val="28"/>
          <w:szCs w:val="28"/>
          <w:lang w:eastAsia="ru-RU"/>
        </w:rPr>
        <w:t xml:space="preserve"> </w:t>
      </w:r>
      <w:r w:rsidR="00EC1A24">
        <w:rPr>
          <w:rFonts w:ascii="Times New Roman" w:eastAsia="Times New Roman" w:hAnsi="Times New Roman"/>
          <w:sz w:val="28"/>
          <w:szCs w:val="28"/>
          <w:lang w:eastAsia="ru-RU"/>
        </w:rPr>
        <w:t>поселения</w:t>
      </w:r>
      <w:r w:rsidRPr="009A364D">
        <w:rPr>
          <w:rFonts w:ascii="Times New Roman" w:eastAsia="Times New Roman" w:hAnsi="Times New Roman"/>
          <w:sz w:val="28"/>
          <w:szCs w:val="28"/>
          <w:lang w:eastAsia="ru-RU"/>
        </w:rPr>
        <w:t xml:space="preserve"> </w:t>
      </w:r>
      <w:r w:rsidR="00DF4585">
        <w:rPr>
          <w:rFonts w:ascii="Times New Roman" w:eastAsia="Times New Roman" w:hAnsi="Times New Roman"/>
          <w:sz w:val="28"/>
          <w:szCs w:val="28"/>
          <w:lang w:eastAsia="ru-RU"/>
        </w:rPr>
        <w:t>Новосильского</w:t>
      </w:r>
      <w:r>
        <w:rPr>
          <w:rFonts w:ascii="Times New Roman" w:eastAsia="Times New Roman" w:hAnsi="Times New Roman"/>
          <w:sz w:val="28"/>
          <w:szCs w:val="28"/>
          <w:lang w:eastAsia="ru-RU"/>
        </w:rPr>
        <w:t xml:space="preserve"> района </w:t>
      </w:r>
      <w:r w:rsidRPr="00F25858">
        <w:rPr>
          <w:rFonts w:ascii="Times New Roman" w:eastAsia="Times New Roman" w:hAnsi="Times New Roman"/>
          <w:sz w:val="28"/>
          <w:szCs w:val="28"/>
          <w:lang w:eastAsia="ru-RU"/>
        </w:rPr>
        <w:t>на</w:t>
      </w:r>
      <w:r w:rsidRPr="00F25858">
        <w:rPr>
          <w:rFonts w:ascii="Times New Roman" w:eastAsia="Times New Roman" w:hAnsi="Times New Roman"/>
          <w:sz w:val="28"/>
          <w:szCs w:val="28"/>
          <w:lang w:eastAsia="ru-RU"/>
        </w:rPr>
        <w:tab/>
      </w:r>
      <w:r>
        <w:rPr>
          <w:rFonts w:ascii="Times New Roman" w:eastAsia="Times New Roman" w:hAnsi="Times New Roman"/>
          <w:sz w:val="28"/>
          <w:szCs w:val="28"/>
          <w:lang w:eastAsia="ru-RU"/>
        </w:rPr>
        <w:t xml:space="preserve"> </w:t>
      </w:r>
      <w:r w:rsidRPr="00F25858">
        <w:rPr>
          <w:rFonts w:ascii="Times New Roman" w:eastAsia="Times New Roman" w:hAnsi="Times New Roman"/>
          <w:sz w:val="28"/>
          <w:szCs w:val="28"/>
          <w:lang w:eastAsia="ru-RU"/>
        </w:rPr>
        <w:t>праве</w:t>
      </w:r>
      <w:r w:rsidRPr="00F25858">
        <w:rPr>
          <w:rFonts w:ascii="Times New Roman" w:eastAsia="Times New Roman" w:hAnsi="Times New Roman"/>
          <w:sz w:val="28"/>
          <w:szCs w:val="28"/>
          <w:lang w:eastAsia="ru-RU"/>
        </w:rPr>
        <w:tab/>
      </w:r>
      <w:r>
        <w:rPr>
          <w:rFonts w:ascii="Times New Roman" w:eastAsia="Times New Roman" w:hAnsi="Times New Roman"/>
          <w:sz w:val="28"/>
          <w:szCs w:val="28"/>
          <w:lang w:eastAsia="ru-RU"/>
        </w:rPr>
        <w:t xml:space="preserve"> </w:t>
      </w:r>
      <w:r w:rsidR="00FB549A">
        <w:rPr>
          <w:rFonts w:ascii="Times New Roman" w:eastAsia="Times New Roman" w:hAnsi="Times New Roman"/>
          <w:sz w:val="28"/>
          <w:szCs w:val="28"/>
          <w:lang w:eastAsia="ru-RU"/>
        </w:rPr>
        <w:t>договора аренды</w:t>
      </w:r>
      <w:r w:rsidRPr="00F25858">
        <w:rPr>
          <w:rFonts w:ascii="Times New Roman" w:eastAsia="Times New Roman" w:hAnsi="Times New Roman"/>
          <w:sz w:val="28"/>
          <w:szCs w:val="28"/>
          <w:lang w:eastAsia="ru-RU"/>
        </w:rPr>
        <w:t xml:space="preserve"> централизованной системы водоснабжения владе</w:t>
      </w:r>
      <w:r>
        <w:rPr>
          <w:rFonts w:ascii="Times New Roman" w:eastAsia="Times New Roman" w:hAnsi="Times New Roman"/>
          <w:sz w:val="28"/>
          <w:szCs w:val="28"/>
          <w:lang w:eastAsia="ru-RU"/>
        </w:rPr>
        <w:t>е</w:t>
      </w:r>
      <w:r w:rsidR="0007776F">
        <w:rPr>
          <w:rFonts w:ascii="Times New Roman" w:eastAsia="Times New Roman" w:hAnsi="Times New Roman"/>
          <w:sz w:val="28"/>
          <w:szCs w:val="28"/>
          <w:lang w:eastAsia="ru-RU"/>
        </w:rPr>
        <w:t>т</w:t>
      </w:r>
      <w:r w:rsidR="00FB549A">
        <w:rPr>
          <w:rFonts w:ascii="Times New Roman" w:eastAsia="Times New Roman" w:hAnsi="Times New Roman"/>
          <w:sz w:val="28"/>
          <w:szCs w:val="28"/>
          <w:lang w:eastAsia="ru-RU"/>
        </w:rPr>
        <w:t xml:space="preserve"> </w:t>
      </w:r>
      <w:r w:rsidR="005760EE" w:rsidRPr="005760EE">
        <w:rPr>
          <w:rFonts w:ascii="Times New Roman" w:eastAsia="Times New Roman" w:hAnsi="Times New Roman"/>
          <w:sz w:val="28"/>
          <w:szCs w:val="28"/>
          <w:lang w:eastAsia="ru-RU"/>
        </w:rPr>
        <w:t>МУП «</w:t>
      </w:r>
      <w:r w:rsidR="00FD46EA">
        <w:rPr>
          <w:rFonts w:ascii="Times New Roman" w:eastAsia="Times New Roman" w:hAnsi="Times New Roman"/>
          <w:sz w:val="28"/>
          <w:szCs w:val="28"/>
          <w:lang w:eastAsia="ru-RU"/>
        </w:rPr>
        <w:t>ЖКХ Новосильское</w:t>
      </w:r>
      <w:r w:rsidR="005760EE" w:rsidRPr="005760EE">
        <w:rPr>
          <w:rFonts w:ascii="Times New Roman" w:eastAsia="Times New Roman" w:hAnsi="Times New Roman"/>
          <w:sz w:val="28"/>
          <w:szCs w:val="28"/>
          <w:lang w:eastAsia="ru-RU"/>
        </w:rPr>
        <w:t>»</w:t>
      </w:r>
      <w:r w:rsidR="005760EE">
        <w:rPr>
          <w:rFonts w:ascii="Times New Roman" w:eastAsia="Times New Roman" w:hAnsi="Times New Roman"/>
          <w:sz w:val="28"/>
          <w:szCs w:val="28"/>
          <w:lang w:eastAsia="ru-RU"/>
        </w:rPr>
        <w:t>,</w:t>
      </w:r>
      <w:r w:rsidR="005760EE" w:rsidRPr="005760EE">
        <w:t xml:space="preserve"> </w:t>
      </w:r>
      <w:r w:rsidR="00FD46EA" w:rsidRPr="00FD46EA">
        <w:rPr>
          <w:rFonts w:ascii="Times New Roman" w:eastAsia="Times New Roman" w:hAnsi="Times New Roman"/>
          <w:sz w:val="28"/>
          <w:szCs w:val="28"/>
          <w:lang w:eastAsia="ru-RU"/>
        </w:rPr>
        <w:t xml:space="preserve">303500, Орловская область, </w:t>
      </w:r>
      <w:proofErr w:type="spellStart"/>
      <w:r w:rsidR="00FD46EA" w:rsidRPr="00FD46EA">
        <w:rPr>
          <w:rFonts w:ascii="Times New Roman" w:eastAsia="Times New Roman" w:hAnsi="Times New Roman"/>
          <w:sz w:val="28"/>
          <w:szCs w:val="28"/>
          <w:lang w:eastAsia="ru-RU"/>
        </w:rPr>
        <w:t>Новосильский</w:t>
      </w:r>
      <w:proofErr w:type="spellEnd"/>
      <w:r w:rsidR="00FD46EA" w:rsidRPr="00FD46EA">
        <w:rPr>
          <w:rFonts w:ascii="Times New Roman" w:eastAsia="Times New Roman" w:hAnsi="Times New Roman"/>
          <w:sz w:val="28"/>
          <w:szCs w:val="28"/>
          <w:lang w:eastAsia="ru-RU"/>
        </w:rPr>
        <w:t xml:space="preserve"> район, город Новосиль, ул. Карла Маркса, д. 16</w:t>
      </w:r>
      <w:r w:rsidR="00FD46EA">
        <w:rPr>
          <w:rFonts w:ascii="Times New Roman" w:eastAsia="Times New Roman" w:hAnsi="Times New Roman"/>
          <w:sz w:val="28"/>
          <w:szCs w:val="28"/>
          <w:lang w:eastAsia="ru-RU"/>
        </w:rPr>
        <w:t>.</w:t>
      </w:r>
    </w:p>
    <w:p w14:paraId="068D34CC" w14:textId="77777777" w:rsidR="006900C8" w:rsidRDefault="006900C8">
      <w:pPr>
        <w:spacing w:after="0" w:line="240" w:lineRule="auto"/>
        <w:rPr>
          <w:rFonts w:ascii="Times New Roman" w:hAnsi="Times New Roman"/>
          <w:b/>
          <w:iCs/>
          <w:sz w:val="28"/>
          <w:szCs w:val="28"/>
          <w:lang w:eastAsia="ru-RU"/>
        </w:rPr>
      </w:pPr>
      <w:r>
        <w:rPr>
          <w:rFonts w:ascii="Times New Roman" w:hAnsi="Times New Roman"/>
          <w:b/>
          <w:iCs/>
          <w:sz w:val="28"/>
          <w:szCs w:val="28"/>
          <w:lang w:eastAsia="ru-RU"/>
        </w:rPr>
        <w:br w:type="page"/>
      </w:r>
    </w:p>
    <w:p w14:paraId="11C0114C" w14:textId="2779CBD3" w:rsidR="00E22DF8" w:rsidRPr="00264624" w:rsidRDefault="00E22DF8" w:rsidP="006F3485">
      <w:pPr>
        <w:overflowPunct w:val="0"/>
        <w:autoSpaceDE w:val="0"/>
        <w:autoSpaceDN w:val="0"/>
        <w:adjustRightInd w:val="0"/>
        <w:spacing w:after="0"/>
        <w:jc w:val="center"/>
        <w:textAlignment w:val="baseline"/>
        <w:rPr>
          <w:rFonts w:ascii="Times New Roman" w:hAnsi="Times New Roman"/>
          <w:b/>
          <w:iCs/>
          <w:sz w:val="28"/>
          <w:szCs w:val="28"/>
        </w:rPr>
      </w:pPr>
      <w:r w:rsidRPr="00264624">
        <w:rPr>
          <w:rFonts w:ascii="Times New Roman" w:hAnsi="Times New Roman"/>
          <w:b/>
          <w:iCs/>
          <w:sz w:val="28"/>
          <w:szCs w:val="28"/>
          <w:lang w:eastAsia="ru-RU"/>
        </w:rPr>
        <w:lastRenderedPageBreak/>
        <w:t>1</w:t>
      </w:r>
      <w:r w:rsidR="00BB309B" w:rsidRPr="00264624">
        <w:rPr>
          <w:rFonts w:ascii="Times New Roman" w:hAnsi="Times New Roman"/>
          <w:b/>
          <w:iCs/>
          <w:sz w:val="28"/>
          <w:szCs w:val="28"/>
          <w:lang w:eastAsia="ru-RU"/>
        </w:rPr>
        <w:t>.</w:t>
      </w:r>
      <w:r w:rsidRPr="00264624">
        <w:rPr>
          <w:rFonts w:ascii="Times New Roman" w:hAnsi="Times New Roman"/>
          <w:b/>
          <w:iCs/>
          <w:sz w:val="28"/>
          <w:szCs w:val="28"/>
          <w:lang w:eastAsia="ru-RU"/>
        </w:rPr>
        <w:t>2</w:t>
      </w:r>
      <w:bookmarkStart w:id="1" w:name="_Toc380482131"/>
      <w:bookmarkStart w:id="2" w:name="_Toc388883671"/>
      <w:r w:rsidR="00BB309B" w:rsidRPr="00264624">
        <w:rPr>
          <w:rFonts w:ascii="Times New Roman" w:hAnsi="Times New Roman"/>
          <w:b/>
          <w:iCs/>
          <w:sz w:val="28"/>
          <w:szCs w:val="28"/>
          <w:lang w:eastAsia="ru-RU"/>
        </w:rPr>
        <w:t xml:space="preserve">. </w:t>
      </w:r>
      <w:r w:rsidR="00562C9C" w:rsidRPr="00264624">
        <w:rPr>
          <w:rFonts w:ascii="Times New Roman" w:hAnsi="Times New Roman"/>
          <w:b/>
          <w:iCs/>
          <w:sz w:val="28"/>
          <w:szCs w:val="28"/>
        </w:rPr>
        <w:t>НАПРАВЛЕНИЯ РАЗВИТИЯ</w:t>
      </w:r>
      <w:r w:rsidR="005760EE">
        <w:rPr>
          <w:rFonts w:ascii="Times New Roman" w:hAnsi="Times New Roman"/>
          <w:b/>
          <w:iCs/>
          <w:sz w:val="28"/>
          <w:szCs w:val="28"/>
        </w:rPr>
        <w:t xml:space="preserve"> </w:t>
      </w:r>
      <w:r w:rsidR="00562C9C" w:rsidRPr="00264624">
        <w:rPr>
          <w:rFonts w:ascii="Times New Roman" w:hAnsi="Times New Roman"/>
          <w:b/>
          <w:iCs/>
          <w:sz w:val="28"/>
          <w:szCs w:val="28"/>
        </w:rPr>
        <w:t>ЦЕНТРАЛИЗОВАННЫХ СИСТЕМ ВОДОСНАБЖЕНИЯ</w:t>
      </w:r>
      <w:bookmarkEnd w:id="1"/>
      <w:bookmarkEnd w:id="2"/>
    </w:p>
    <w:p w14:paraId="10645A6B" w14:textId="77777777" w:rsidR="00E22DF8" w:rsidRPr="000B7577" w:rsidRDefault="00E22DF8" w:rsidP="004466F5">
      <w:pPr>
        <w:autoSpaceDE w:val="0"/>
        <w:autoSpaceDN w:val="0"/>
        <w:adjustRightInd w:val="0"/>
        <w:spacing w:after="0"/>
        <w:jc w:val="center"/>
        <w:rPr>
          <w:rFonts w:ascii="Times New Roman" w:hAnsi="Times New Roman"/>
          <w:b/>
          <w:bCs/>
          <w:sz w:val="28"/>
          <w:szCs w:val="28"/>
          <w:lang w:eastAsia="ru-RU"/>
        </w:rPr>
      </w:pPr>
      <w:r w:rsidRPr="000B7577">
        <w:rPr>
          <w:rFonts w:ascii="Times New Roman" w:hAnsi="Times New Roman"/>
          <w:b/>
          <w:bCs/>
          <w:sz w:val="28"/>
          <w:szCs w:val="28"/>
          <w:lang w:eastAsia="ru-RU"/>
        </w:rPr>
        <w:t>1</w:t>
      </w:r>
      <w:r w:rsidR="00BB309B" w:rsidRPr="000B7577">
        <w:rPr>
          <w:rFonts w:ascii="Times New Roman" w:hAnsi="Times New Roman"/>
          <w:b/>
          <w:bCs/>
          <w:sz w:val="28"/>
          <w:szCs w:val="28"/>
          <w:lang w:eastAsia="ru-RU"/>
        </w:rPr>
        <w:t>.</w:t>
      </w:r>
      <w:r w:rsidRPr="000B7577">
        <w:rPr>
          <w:rFonts w:ascii="Times New Roman" w:hAnsi="Times New Roman"/>
          <w:b/>
          <w:bCs/>
          <w:sz w:val="28"/>
          <w:szCs w:val="28"/>
          <w:lang w:eastAsia="ru-RU"/>
        </w:rPr>
        <w:t>2</w:t>
      </w:r>
      <w:r w:rsidR="00BB309B" w:rsidRPr="000B7577">
        <w:rPr>
          <w:rFonts w:ascii="Times New Roman" w:hAnsi="Times New Roman"/>
          <w:b/>
          <w:bCs/>
          <w:sz w:val="28"/>
          <w:szCs w:val="28"/>
          <w:lang w:eastAsia="ru-RU"/>
        </w:rPr>
        <w:t>.</w:t>
      </w:r>
      <w:r w:rsidRPr="000B7577">
        <w:rPr>
          <w:rFonts w:ascii="Times New Roman" w:hAnsi="Times New Roman"/>
          <w:b/>
          <w:bCs/>
          <w:sz w:val="28"/>
          <w:szCs w:val="28"/>
          <w:lang w:eastAsia="ru-RU"/>
        </w:rPr>
        <w:t>1</w:t>
      </w:r>
      <w:r w:rsidR="00BB309B" w:rsidRPr="000B7577">
        <w:rPr>
          <w:rFonts w:ascii="Times New Roman" w:hAnsi="Times New Roman"/>
          <w:b/>
          <w:bCs/>
          <w:sz w:val="28"/>
          <w:szCs w:val="28"/>
          <w:lang w:eastAsia="ru-RU"/>
        </w:rPr>
        <w:t xml:space="preserve">. </w:t>
      </w:r>
      <w:r w:rsidRPr="000B7577">
        <w:rPr>
          <w:rFonts w:ascii="Times New Roman" w:hAnsi="Times New Roman"/>
          <w:b/>
          <w:bCs/>
          <w:sz w:val="28"/>
          <w:szCs w:val="28"/>
          <w:lang w:eastAsia="ru-RU"/>
        </w:rPr>
        <w:t xml:space="preserve">Основные направления, принципы, задачи и </w:t>
      </w:r>
      <w:r w:rsidR="006E522C" w:rsidRPr="000B7577">
        <w:rPr>
          <w:rFonts w:ascii="Times New Roman" w:hAnsi="Times New Roman"/>
          <w:b/>
          <w:bCs/>
          <w:sz w:val="28"/>
          <w:szCs w:val="28"/>
          <w:lang w:eastAsia="ru-RU"/>
        </w:rPr>
        <w:t xml:space="preserve">плановые </w:t>
      </w:r>
      <w:r w:rsidR="00095997" w:rsidRPr="000B7577">
        <w:rPr>
          <w:rFonts w:ascii="Times New Roman" w:hAnsi="Times New Roman"/>
          <w:b/>
          <w:bCs/>
          <w:sz w:val="28"/>
          <w:szCs w:val="28"/>
          <w:lang w:eastAsia="ru-RU"/>
        </w:rPr>
        <w:t>значения показателей</w:t>
      </w:r>
      <w:r w:rsidRPr="000B7577">
        <w:rPr>
          <w:rFonts w:ascii="Times New Roman" w:hAnsi="Times New Roman"/>
          <w:b/>
          <w:bCs/>
          <w:sz w:val="28"/>
          <w:szCs w:val="28"/>
          <w:lang w:eastAsia="ru-RU"/>
        </w:rPr>
        <w:t xml:space="preserve"> развития централ</w:t>
      </w:r>
      <w:r w:rsidR="004E704E" w:rsidRPr="000B7577">
        <w:rPr>
          <w:rFonts w:ascii="Times New Roman" w:hAnsi="Times New Roman"/>
          <w:b/>
          <w:bCs/>
          <w:sz w:val="28"/>
          <w:szCs w:val="28"/>
          <w:lang w:eastAsia="ru-RU"/>
        </w:rPr>
        <w:t>изованных систем водоснабжения</w:t>
      </w:r>
    </w:p>
    <w:p w14:paraId="7D609742" w14:textId="2528E0DF" w:rsidR="005F255C" w:rsidRPr="000B7577" w:rsidRDefault="005F255C" w:rsidP="00B0495E">
      <w:pPr>
        <w:keepLines/>
        <w:tabs>
          <w:tab w:val="left" w:pos="567"/>
        </w:tabs>
        <w:spacing w:after="0"/>
        <w:ind w:firstLine="567"/>
        <w:jc w:val="both"/>
        <w:rPr>
          <w:rFonts w:ascii="Times New Roman" w:hAnsi="Times New Roman"/>
          <w:sz w:val="28"/>
          <w:szCs w:val="28"/>
        </w:rPr>
      </w:pPr>
      <w:r w:rsidRPr="000B7577">
        <w:rPr>
          <w:rFonts w:ascii="Times New Roman" w:hAnsi="Times New Roman"/>
          <w:sz w:val="28"/>
          <w:szCs w:val="28"/>
        </w:rPr>
        <w:t xml:space="preserve">Схема водоснабжения </w:t>
      </w:r>
      <w:proofErr w:type="spellStart"/>
      <w:r w:rsidR="004223D1">
        <w:rPr>
          <w:rFonts w:ascii="Times New Roman" w:hAnsi="Times New Roman"/>
          <w:sz w:val="28"/>
          <w:szCs w:val="28"/>
        </w:rPr>
        <w:t>Прудовского</w:t>
      </w:r>
      <w:proofErr w:type="spellEnd"/>
      <w:r w:rsidR="000B7577" w:rsidRPr="000B7577">
        <w:rPr>
          <w:rFonts w:ascii="Times New Roman" w:hAnsi="Times New Roman"/>
          <w:sz w:val="28"/>
          <w:szCs w:val="28"/>
        </w:rPr>
        <w:t xml:space="preserve"> </w:t>
      </w:r>
      <w:r w:rsidR="00EC1A24">
        <w:rPr>
          <w:rFonts w:ascii="Times New Roman" w:hAnsi="Times New Roman"/>
          <w:sz w:val="28"/>
          <w:szCs w:val="28"/>
        </w:rPr>
        <w:t>сельского</w:t>
      </w:r>
      <w:r w:rsidR="00F41095">
        <w:rPr>
          <w:rFonts w:ascii="Times New Roman" w:hAnsi="Times New Roman"/>
          <w:sz w:val="28"/>
          <w:szCs w:val="28"/>
        </w:rPr>
        <w:t xml:space="preserve"> </w:t>
      </w:r>
      <w:r w:rsidR="00EC1A24">
        <w:rPr>
          <w:rFonts w:ascii="Times New Roman" w:hAnsi="Times New Roman"/>
          <w:sz w:val="28"/>
          <w:szCs w:val="28"/>
        </w:rPr>
        <w:t>поселения</w:t>
      </w:r>
      <w:r w:rsidR="000B7577" w:rsidRPr="000B7577">
        <w:rPr>
          <w:rFonts w:ascii="Times New Roman" w:hAnsi="Times New Roman"/>
          <w:sz w:val="28"/>
          <w:szCs w:val="28"/>
        </w:rPr>
        <w:t xml:space="preserve"> </w:t>
      </w:r>
      <w:r w:rsidR="00DF4585">
        <w:rPr>
          <w:rFonts w:ascii="Times New Roman" w:hAnsi="Times New Roman"/>
          <w:sz w:val="28"/>
          <w:szCs w:val="28"/>
        </w:rPr>
        <w:t>Новосильского</w:t>
      </w:r>
      <w:r w:rsidR="00F41095">
        <w:rPr>
          <w:rFonts w:ascii="Times New Roman" w:hAnsi="Times New Roman"/>
          <w:sz w:val="28"/>
          <w:szCs w:val="28"/>
        </w:rPr>
        <w:t xml:space="preserve"> района</w:t>
      </w:r>
      <w:r w:rsidR="000B7577" w:rsidRPr="000B7577">
        <w:rPr>
          <w:rFonts w:ascii="Times New Roman" w:hAnsi="Times New Roman"/>
          <w:sz w:val="28"/>
          <w:szCs w:val="28"/>
        </w:rPr>
        <w:t xml:space="preserve"> </w:t>
      </w:r>
      <w:r w:rsidR="00DF4585">
        <w:rPr>
          <w:rFonts w:ascii="Times New Roman" w:hAnsi="Times New Roman"/>
          <w:sz w:val="28"/>
          <w:szCs w:val="28"/>
        </w:rPr>
        <w:t>Орловской</w:t>
      </w:r>
      <w:r w:rsidR="00F41095">
        <w:rPr>
          <w:rFonts w:ascii="Times New Roman" w:hAnsi="Times New Roman"/>
          <w:sz w:val="28"/>
          <w:szCs w:val="28"/>
        </w:rPr>
        <w:t xml:space="preserve"> области</w:t>
      </w:r>
      <w:r w:rsidRPr="000B7577">
        <w:rPr>
          <w:rFonts w:ascii="Times New Roman" w:hAnsi="Times New Roman"/>
          <w:sz w:val="28"/>
          <w:szCs w:val="28"/>
        </w:rPr>
        <w:t xml:space="preserve"> выполнена с учетом достижения следующих целей: </w:t>
      </w:r>
    </w:p>
    <w:p w14:paraId="7D97AA0C" w14:textId="178B664D" w:rsidR="005F255C" w:rsidRPr="000B7577" w:rsidRDefault="00824D06" w:rsidP="007F00C5">
      <w:pPr>
        <w:keepLines/>
        <w:numPr>
          <w:ilvl w:val="0"/>
          <w:numId w:val="28"/>
        </w:numPr>
        <w:tabs>
          <w:tab w:val="left" w:pos="567"/>
        </w:tabs>
        <w:spacing w:after="0"/>
        <w:ind w:left="0" w:firstLine="567"/>
        <w:jc w:val="both"/>
        <w:rPr>
          <w:rFonts w:ascii="Times New Roman" w:eastAsia="Times New Roman" w:hAnsi="Times New Roman"/>
          <w:sz w:val="28"/>
          <w:szCs w:val="28"/>
          <w:lang w:val="x-none" w:eastAsia="ru-RU"/>
        </w:rPr>
      </w:pPr>
      <w:r>
        <w:rPr>
          <w:rFonts w:ascii="Times New Roman" w:eastAsia="Times New Roman" w:hAnsi="Times New Roman"/>
          <w:sz w:val="28"/>
          <w:szCs w:val="28"/>
          <w:lang w:eastAsia="ru-RU"/>
        </w:rPr>
        <w:t xml:space="preserve"> </w:t>
      </w:r>
      <w:r w:rsidR="005F255C" w:rsidRPr="000B7577">
        <w:rPr>
          <w:rFonts w:ascii="Times New Roman" w:eastAsia="Times New Roman" w:hAnsi="Times New Roman"/>
          <w:sz w:val="28"/>
          <w:szCs w:val="28"/>
          <w:lang w:val="x-none" w:eastAsia="ru-RU"/>
        </w:rPr>
        <w:t xml:space="preserve">охрана здоровья населения и улучшение качества жизни населения путем обеспечения бесперебойного и качественного водоснабжения; </w:t>
      </w:r>
    </w:p>
    <w:p w14:paraId="3E637DEE" w14:textId="1597814B" w:rsidR="005F255C" w:rsidRPr="000B7577" w:rsidRDefault="00824D06" w:rsidP="007F00C5">
      <w:pPr>
        <w:keepLines/>
        <w:numPr>
          <w:ilvl w:val="0"/>
          <w:numId w:val="28"/>
        </w:numPr>
        <w:tabs>
          <w:tab w:val="left" w:pos="567"/>
        </w:tabs>
        <w:spacing w:after="0"/>
        <w:ind w:left="0" w:firstLine="567"/>
        <w:jc w:val="both"/>
        <w:rPr>
          <w:rFonts w:ascii="Times New Roman" w:eastAsia="Times New Roman" w:hAnsi="Times New Roman"/>
          <w:sz w:val="28"/>
          <w:szCs w:val="28"/>
          <w:lang w:val="x-none" w:eastAsia="ru-RU"/>
        </w:rPr>
      </w:pPr>
      <w:r>
        <w:rPr>
          <w:rFonts w:ascii="Times New Roman" w:eastAsia="Times New Roman" w:hAnsi="Times New Roman"/>
          <w:sz w:val="28"/>
          <w:szCs w:val="28"/>
          <w:lang w:eastAsia="ru-RU"/>
        </w:rPr>
        <w:t xml:space="preserve"> </w:t>
      </w:r>
      <w:r w:rsidR="005F255C" w:rsidRPr="000B7577">
        <w:rPr>
          <w:rFonts w:ascii="Times New Roman" w:eastAsia="Times New Roman" w:hAnsi="Times New Roman"/>
          <w:sz w:val="28"/>
          <w:szCs w:val="28"/>
          <w:lang w:val="x-none" w:eastAsia="ru-RU"/>
        </w:rPr>
        <w:t xml:space="preserve">повышение энергетической эффективности путем экономного потребления воды; </w:t>
      </w:r>
    </w:p>
    <w:p w14:paraId="09E2D8C6" w14:textId="02D9FA6D" w:rsidR="005F255C" w:rsidRPr="000B7577" w:rsidRDefault="00824D06" w:rsidP="007F00C5">
      <w:pPr>
        <w:keepLines/>
        <w:numPr>
          <w:ilvl w:val="0"/>
          <w:numId w:val="28"/>
        </w:numPr>
        <w:tabs>
          <w:tab w:val="left" w:pos="567"/>
        </w:tabs>
        <w:spacing w:after="0"/>
        <w:ind w:left="0" w:firstLine="567"/>
        <w:jc w:val="both"/>
        <w:rPr>
          <w:rFonts w:ascii="Times New Roman" w:eastAsia="Times New Roman" w:hAnsi="Times New Roman"/>
          <w:sz w:val="28"/>
          <w:szCs w:val="28"/>
          <w:lang w:val="x-none" w:eastAsia="ru-RU"/>
        </w:rPr>
      </w:pPr>
      <w:r>
        <w:rPr>
          <w:rFonts w:ascii="Times New Roman" w:eastAsia="Times New Roman" w:hAnsi="Times New Roman"/>
          <w:sz w:val="28"/>
          <w:szCs w:val="28"/>
          <w:lang w:eastAsia="ru-RU"/>
        </w:rPr>
        <w:t xml:space="preserve"> </w:t>
      </w:r>
      <w:r w:rsidR="005F255C" w:rsidRPr="000B7577">
        <w:rPr>
          <w:rFonts w:ascii="Times New Roman" w:eastAsia="Times New Roman" w:hAnsi="Times New Roman"/>
          <w:sz w:val="28"/>
          <w:szCs w:val="28"/>
          <w:lang w:val="x-none" w:eastAsia="ru-RU"/>
        </w:rPr>
        <w:t xml:space="preserve">обеспечение доступности водоснабжения для абонентов за счет повышения эффективности деятельности организаций, осуществляющих горячее водоснабжение, холодное водоснабжение; </w:t>
      </w:r>
    </w:p>
    <w:p w14:paraId="5EA2D814" w14:textId="1D928251" w:rsidR="005F255C" w:rsidRPr="000B7577" w:rsidRDefault="00824D06" w:rsidP="007F00C5">
      <w:pPr>
        <w:keepLines/>
        <w:numPr>
          <w:ilvl w:val="0"/>
          <w:numId w:val="28"/>
        </w:numPr>
        <w:tabs>
          <w:tab w:val="left" w:pos="567"/>
        </w:tabs>
        <w:spacing w:after="0"/>
        <w:ind w:left="0" w:firstLine="567"/>
        <w:jc w:val="both"/>
        <w:rPr>
          <w:rFonts w:ascii="Times New Roman" w:eastAsia="Times New Roman" w:hAnsi="Times New Roman"/>
          <w:sz w:val="28"/>
          <w:szCs w:val="28"/>
          <w:lang w:val="x-none" w:eastAsia="ru-RU"/>
        </w:rPr>
      </w:pPr>
      <w:r>
        <w:rPr>
          <w:rFonts w:ascii="Times New Roman" w:eastAsia="Times New Roman" w:hAnsi="Times New Roman"/>
          <w:sz w:val="28"/>
          <w:szCs w:val="28"/>
          <w:lang w:eastAsia="ru-RU"/>
        </w:rPr>
        <w:t xml:space="preserve"> </w:t>
      </w:r>
      <w:r w:rsidR="005F255C" w:rsidRPr="000B7577">
        <w:rPr>
          <w:rFonts w:ascii="Times New Roman" w:eastAsia="Times New Roman" w:hAnsi="Times New Roman"/>
          <w:sz w:val="28"/>
          <w:szCs w:val="28"/>
          <w:lang w:val="x-none" w:eastAsia="ru-RU"/>
        </w:rPr>
        <w:t>обеспечение развития централизованных систем горячего водоснабжения, холодного водоснабжения путем развития эффективных форм управления этими системами, привлечения инвестиций и развития кадрового потенциала организаций, осуществляющих горячее водоснабжение, холодное водоснабжение.</w:t>
      </w:r>
    </w:p>
    <w:p w14:paraId="2848614A" w14:textId="77777777" w:rsidR="005F255C" w:rsidRPr="000B7577" w:rsidRDefault="005F255C" w:rsidP="00B0495E">
      <w:pPr>
        <w:keepLines/>
        <w:tabs>
          <w:tab w:val="left" w:pos="284"/>
          <w:tab w:val="left" w:pos="567"/>
        </w:tabs>
        <w:spacing w:after="0"/>
        <w:ind w:firstLine="284"/>
        <w:jc w:val="both"/>
        <w:rPr>
          <w:rFonts w:ascii="Times New Roman" w:hAnsi="Times New Roman"/>
          <w:sz w:val="28"/>
          <w:szCs w:val="28"/>
        </w:rPr>
      </w:pPr>
      <w:r w:rsidRPr="000B7577">
        <w:rPr>
          <w:rFonts w:ascii="Times New Roman" w:hAnsi="Times New Roman"/>
          <w:sz w:val="28"/>
          <w:szCs w:val="28"/>
        </w:rPr>
        <w:t>Схема водоснабжения проведена с соблюдением следующих принципов:</w:t>
      </w:r>
    </w:p>
    <w:p w14:paraId="7BC92E8B" w14:textId="7777777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 xml:space="preserve">приоритетность обеспечения населения питьевой водой, горячей водой и услугами по водоснабжению; </w:t>
      </w:r>
    </w:p>
    <w:p w14:paraId="700B8274" w14:textId="7777777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 xml:space="preserve">создание условий для привлечения инвестиций в сферу водоснабжения, обеспечение гарантий возврата частных инвестиций; </w:t>
      </w:r>
    </w:p>
    <w:p w14:paraId="04989501" w14:textId="7777777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 xml:space="preserve">обеспечение технологического и организационного единства и целостности централизованных систем горячего водоснабжения, холодного водоснабжения; </w:t>
      </w:r>
    </w:p>
    <w:p w14:paraId="6C98FA63" w14:textId="7777777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 xml:space="preserve">достижение и соблюдение баланса экономических интересов организаций, осуществляющих горячее водоснабжение, холодное водоснабжение и их абонентов; </w:t>
      </w:r>
    </w:p>
    <w:p w14:paraId="43CA9C8E" w14:textId="7777777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 xml:space="preserve">установление тарифов в сфере водоснабжения, исходя из экономически обоснованных расходов организаций, осуществляющих горячее водоснабжение и холодное водоснабжение, необходимых для осуществления водоснабжения; </w:t>
      </w:r>
    </w:p>
    <w:p w14:paraId="4EE4BF56" w14:textId="7777777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 xml:space="preserve">обеспечение стабильных и недискриминационных условий для осуществления предпринимательской деятельности в сфере водоснабжения; </w:t>
      </w:r>
    </w:p>
    <w:p w14:paraId="388D3895" w14:textId="50B9B3A7" w:rsidR="005F255C" w:rsidRPr="000B7577" w:rsidRDefault="005F255C" w:rsidP="007F00C5">
      <w:pPr>
        <w:keepLines/>
        <w:numPr>
          <w:ilvl w:val="0"/>
          <w:numId w:val="29"/>
        </w:numPr>
        <w:tabs>
          <w:tab w:val="left" w:pos="284"/>
          <w:tab w:val="left" w:pos="567"/>
        </w:tabs>
        <w:spacing w:after="0"/>
        <w:ind w:left="0" w:firstLine="567"/>
        <w:jc w:val="both"/>
        <w:rPr>
          <w:rFonts w:ascii="Times New Roman" w:eastAsia="Times New Roman" w:hAnsi="Times New Roman"/>
          <w:sz w:val="28"/>
          <w:szCs w:val="28"/>
          <w:lang w:val="x-none" w:eastAsia="ru-RU"/>
        </w:rPr>
      </w:pPr>
      <w:r w:rsidRPr="000B7577">
        <w:rPr>
          <w:rFonts w:ascii="Times New Roman" w:eastAsia="Times New Roman" w:hAnsi="Times New Roman"/>
          <w:sz w:val="28"/>
          <w:szCs w:val="28"/>
          <w:lang w:eastAsia="ru-RU"/>
        </w:rPr>
        <w:t xml:space="preserve"> </w:t>
      </w:r>
      <w:r w:rsidRPr="000B7577">
        <w:rPr>
          <w:rFonts w:ascii="Times New Roman" w:eastAsia="Times New Roman" w:hAnsi="Times New Roman"/>
          <w:sz w:val="28"/>
          <w:szCs w:val="28"/>
          <w:lang w:val="x-none" w:eastAsia="ru-RU"/>
        </w:rPr>
        <w:t>обеспечение равных условий доступа абонентов к водоснабжению</w:t>
      </w:r>
      <w:r w:rsidR="00134926">
        <w:rPr>
          <w:rFonts w:ascii="Times New Roman" w:eastAsia="Times New Roman" w:hAnsi="Times New Roman"/>
          <w:sz w:val="28"/>
          <w:szCs w:val="28"/>
          <w:lang w:eastAsia="ru-RU"/>
        </w:rPr>
        <w:t>.</w:t>
      </w:r>
    </w:p>
    <w:p w14:paraId="121287A1" w14:textId="77777777" w:rsidR="006900C8" w:rsidRDefault="006900C8">
      <w:pPr>
        <w:spacing w:after="0"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br w:type="page"/>
      </w:r>
    </w:p>
    <w:p w14:paraId="55C8B650" w14:textId="7765A908" w:rsidR="005F255C" w:rsidRPr="000B7577" w:rsidRDefault="005F255C" w:rsidP="005F255C">
      <w:pPr>
        <w:tabs>
          <w:tab w:val="left" w:pos="3696"/>
        </w:tabs>
        <w:spacing w:after="0" w:line="240" w:lineRule="auto"/>
        <w:ind w:firstLine="567"/>
        <w:jc w:val="center"/>
        <w:rPr>
          <w:rFonts w:ascii="Times New Roman" w:eastAsia="Times New Roman" w:hAnsi="Times New Roman"/>
          <w:sz w:val="28"/>
          <w:szCs w:val="28"/>
          <w:lang w:eastAsia="ru-RU"/>
        </w:rPr>
      </w:pPr>
      <w:r w:rsidRPr="000B7577">
        <w:rPr>
          <w:rFonts w:ascii="Times New Roman" w:eastAsia="Times New Roman" w:hAnsi="Times New Roman"/>
          <w:sz w:val="28"/>
          <w:szCs w:val="28"/>
          <w:lang w:eastAsia="ru-RU"/>
        </w:rPr>
        <w:lastRenderedPageBreak/>
        <w:t xml:space="preserve">Таблица </w:t>
      </w:r>
      <w:r w:rsidR="00F86285">
        <w:rPr>
          <w:rFonts w:ascii="Times New Roman" w:eastAsia="Times New Roman" w:hAnsi="Times New Roman"/>
          <w:sz w:val="28"/>
          <w:szCs w:val="28"/>
          <w:lang w:eastAsia="ru-RU"/>
        </w:rPr>
        <w:t>7</w:t>
      </w:r>
      <w:r w:rsidRPr="000B7577">
        <w:rPr>
          <w:rFonts w:ascii="Times New Roman" w:eastAsia="Times New Roman" w:hAnsi="Times New Roman"/>
          <w:sz w:val="28"/>
          <w:szCs w:val="28"/>
          <w:lang w:eastAsia="ru-RU"/>
        </w:rPr>
        <w:t xml:space="preserve"> – Целевые показатели</w:t>
      </w:r>
    </w:p>
    <w:tbl>
      <w:tblPr>
        <w:tblW w:w="963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694"/>
        <w:gridCol w:w="5392"/>
        <w:gridCol w:w="960"/>
        <w:gridCol w:w="1304"/>
        <w:gridCol w:w="1289"/>
      </w:tblGrid>
      <w:tr w:rsidR="005F255C" w:rsidRPr="00D221EA" w14:paraId="017F8644" w14:textId="77777777" w:rsidTr="00390A0A">
        <w:trPr>
          <w:tblHeader/>
        </w:trPr>
        <w:tc>
          <w:tcPr>
            <w:tcW w:w="694" w:type="dxa"/>
            <w:shd w:val="clear" w:color="auto" w:fill="auto"/>
            <w:vAlign w:val="center"/>
          </w:tcPr>
          <w:p w14:paraId="10070C82"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
                <w:bCs/>
                <w:sz w:val="24"/>
                <w:szCs w:val="24"/>
                <w:lang w:eastAsia="ru-RU"/>
              </w:rPr>
            </w:pPr>
            <w:r w:rsidRPr="00D221EA">
              <w:rPr>
                <w:rFonts w:ascii="Times New Roman" w:eastAsia="Times New Roman" w:hAnsi="Times New Roman"/>
                <w:b/>
                <w:bCs/>
                <w:sz w:val="24"/>
                <w:szCs w:val="24"/>
                <w:lang w:eastAsia="ru-RU"/>
              </w:rPr>
              <w:t>№ п/п</w:t>
            </w:r>
          </w:p>
        </w:tc>
        <w:tc>
          <w:tcPr>
            <w:tcW w:w="5392" w:type="dxa"/>
            <w:shd w:val="clear" w:color="auto" w:fill="auto"/>
            <w:vAlign w:val="center"/>
          </w:tcPr>
          <w:p w14:paraId="79778AD9"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
                <w:bCs/>
                <w:sz w:val="24"/>
                <w:szCs w:val="24"/>
                <w:lang w:eastAsia="ru-RU"/>
              </w:rPr>
            </w:pPr>
            <w:r w:rsidRPr="00D221EA">
              <w:rPr>
                <w:rFonts w:ascii="Times New Roman" w:eastAsia="Times New Roman" w:hAnsi="Times New Roman"/>
                <w:b/>
                <w:bCs/>
                <w:sz w:val="24"/>
                <w:szCs w:val="24"/>
                <w:lang w:eastAsia="ru-RU"/>
              </w:rPr>
              <w:t>Наименование показателя</w:t>
            </w:r>
          </w:p>
        </w:tc>
        <w:tc>
          <w:tcPr>
            <w:tcW w:w="960" w:type="dxa"/>
            <w:shd w:val="clear" w:color="auto" w:fill="auto"/>
            <w:vAlign w:val="center"/>
          </w:tcPr>
          <w:p w14:paraId="7A16ACCD"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
                <w:bCs/>
                <w:sz w:val="24"/>
                <w:szCs w:val="24"/>
                <w:lang w:eastAsia="ru-RU"/>
              </w:rPr>
            </w:pPr>
            <w:r w:rsidRPr="00D221EA">
              <w:rPr>
                <w:rFonts w:ascii="Times New Roman" w:eastAsia="Times New Roman" w:hAnsi="Times New Roman"/>
                <w:b/>
                <w:bCs/>
                <w:sz w:val="24"/>
                <w:szCs w:val="24"/>
                <w:lang w:eastAsia="ru-RU"/>
              </w:rPr>
              <w:t>Ед. изм.</w:t>
            </w:r>
          </w:p>
        </w:tc>
        <w:tc>
          <w:tcPr>
            <w:tcW w:w="1304" w:type="dxa"/>
            <w:shd w:val="clear" w:color="auto" w:fill="auto"/>
            <w:vAlign w:val="center"/>
          </w:tcPr>
          <w:p w14:paraId="52F02BFC"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
                <w:bCs/>
                <w:sz w:val="24"/>
                <w:szCs w:val="24"/>
                <w:lang w:eastAsia="ru-RU"/>
              </w:rPr>
            </w:pPr>
            <w:r w:rsidRPr="00D221EA">
              <w:rPr>
                <w:rFonts w:ascii="Times New Roman" w:eastAsia="Times New Roman" w:hAnsi="Times New Roman"/>
                <w:b/>
                <w:bCs/>
                <w:sz w:val="24"/>
                <w:szCs w:val="24"/>
                <w:lang w:eastAsia="ru-RU"/>
              </w:rPr>
              <w:t>Сущ.</w:t>
            </w:r>
          </w:p>
        </w:tc>
        <w:tc>
          <w:tcPr>
            <w:tcW w:w="1289" w:type="dxa"/>
            <w:shd w:val="clear" w:color="auto" w:fill="auto"/>
            <w:vAlign w:val="center"/>
          </w:tcPr>
          <w:p w14:paraId="62D43198"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
                <w:bCs/>
                <w:sz w:val="24"/>
                <w:szCs w:val="24"/>
                <w:lang w:eastAsia="ru-RU"/>
              </w:rPr>
            </w:pPr>
            <w:r w:rsidRPr="00D221EA">
              <w:rPr>
                <w:rFonts w:ascii="Times New Roman" w:eastAsia="Times New Roman" w:hAnsi="Times New Roman"/>
                <w:b/>
                <w:bCs/>
                <w:sz w:val="24"/>
                <w:szCs w:val="24"/>
                <w:lang w:eastAsia="ru-RU"/>
              </w:rPr>
              <w:t>Проект</w:t>
            </w:r>
          </w:p>
        </w:tc>
      </w:tr>
      <w:tr w:rsidR="005F255C" w:rsidRPr="00D221EA" w14:paraId="222BA457" w14:textId="77777777" w:rsidTr="00390A0A">
        <w:tc>
          <w:tcPr>
            <w:tcW w:w="9639" w:type="dxa"/>
            <w:gridSpan w:val="5"/>
            <w:vAlign w:val="center"/>
          </w:tcPr>
          <w:p w14:paraId="144E7D5A"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
                <w:bCs/>
                <w:sz w:val="24"/>
                <w:szCs w:val="24"/>
                <w:lang w:eastAsia="ru-RU"/>
              </w:rPr>
              <w:t>НАДЕЖНОСТЬ И БЕСПЕРЕБОЙНОСТЬ ВОДОСНАБЖЕНИЯ</w:t>
            </w:r>
          </w:p>
        </w:tc>
      </w:tr>
      <w:tr w:rsidR="005F255C" w:rsidRPr="00D221EA" w14:paraId="606FDACC" w14:textId="77777777" w:rsidTr="00824D06">
        <w:trPr>
          <w:trHeight w:val="3647"/>
        </w:trPr>
        <w:tc>
          <w:tcPr>
            <w:tcW w:w="694" w:type="dxa"/>
            <w:vAlign w:val="center"/>
          </w:tcPr>
          <w:p w14:paraId="7F4C56E2"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1</w:t>
            </w:r>
          </w:p>
        </w:tc>
        <w:tc>
          <w:tcPr>
            <w:tcW w:w="5392" w:type="dxa"/>
            <w:vAlign w:val="center"/>
          </w:tcPr>
          <w:p w14:paraId="2EAE2A48" w14:textId="77777777" w:rsidR="005F255C" w:rsidRPr="00D221EA" w:rsidRDefault="005F255C" w:rsidP="005F255C">
            <w:pPr>
              <w:tabs>
                <w:tab w:val="left" w:pos="3696"/>
              </w:tabs>
              <w:autoSpaceDE w:val="0"/>
              <w:autoSpaceDN w:val="0"/>
              <w:adjustRightInd w:val="0"/>
              <w:spacing w:after="0" w:line="240" w:lineRule="auto"/>
              <w:ind w:right="-1"/>
              <w:contextualSpacing/>
              <w:jc w:val="both"/>
              <w:rPr>
                <w:rFonts w:ascii="Times New Roman" w:eastAsia="Times New Roman" w:hAnsi="Times New Roman"/>
                <w:bCs/>
                <w:sz w:val="24"/>
                <w:szCs w:val="24"/>
                <w:lang w:eastAsia="ru-RU"/>
              </w:rPr>
            </w:pPr>
            <w:r w:rsidRPr="00D221EA">
              <w:rPr>
                <w:rFonts w:ascii="Times New Roman" w:eastAsia="Times New Roman" w:hAnsi="Times New Roman"/>
                <w:color w:val="000000"/>
                <w:sz w:val="24"/>
                <w:szCs w:val="24"/>
                <w:lang w:eastAsia="ru-RU"/>
              </w:rPr>
              <w:t>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960" w:type="dxa"/>
            <w:vAlign w:val="center"/>
          </w:tcPr>
          <w:p w14:paraId="6A98C5EC"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proofErr w:type="spellStart"/>
            <w:r w:rsidRPr="00D221EA">
              <w:rPr>
                <w:rFonts w:ascii="Times New Roman" w:eastAsia="Times New Roman" w:hAnsi="Times New Roman"/>
                <w:bCs/>
                <w:sz w:val="24"/>
                <w:szCs w:val="24"/>
                <w:lang w:eastAsia="ru-RU"/>
              </w:rPr>
              <w:t>ед</w:t>
            </w:r>
            <w:proofErr w:type="spellEnd"/>
            <w:r w:rsidRPr="00D221EA">
              <w:rPr>
                <w:rFonts w:ascii="Times New Roman" w:eastAsia="Times New Roman" w:hAnsi="Times New Roman"/>
                <w:bCs/>
                <w:sz w:val="24"/>
                <w:szCs w:val="24"/>
                <w:lang w:eastAsia="ru-RU"/>
              </w:rPr>
              <w:t>/км</w:t>
            </w:r>
          </w:p>
        </w:tc>
        <w:tc>
          <w:tcPr>
            <w:tcW w:w="1304" w:type="dxa"/>
            <w:vAlign w:val="center"/>
          </w:tcPr>
          <w:p w14:paraId="01EDF0AA" w14:textId="5A7DFE23" w:rsidR="005F255C" w:rsidRPr="00D221EA" w:rsidRDefault="009A364D" w:rsidP="005F255C">
            <w:pPr>
              <w:tabs>
                <w:tab w:val="left" w:pos="-416"/>
                <w:tab w:val="left" w:pos="3696"/>
              </w:tabs>
              <w:spacing w:after="0" w:line="240" w:lineRule="auto"/>
              <w:ind w:left="-219" w:right="-109" w:firstLine="65"/>
              <w:jc w:val="center"/>
              <w:rPr>
                <w:rFonts w:ascii="Times New Roman" w:hAnsi="Times New Roman"/>
                <w:color w:val="000000"/>
                <w:sz w:val="24"/>
                <w:szCs w:val="24"/>
              </w:rPr>
            </w:pPr>
            <w:r w:rsidRPr="00D221EA">
              <w:rPr>
                <w:rFonts w:ascii="Times New Roman" w:eastAsia="Times New Roman" w:hAnsi="Times New Roman"/>
                <w:bCs/>
                <w:sz w:val="24"/>
                <w:szCs w:val="24"/>
                <w:lang w:eastAsia="ru-RU"/>
              </w:rPr>
              <w:t>0</w:t>
            </w:r>
          </w:p>
        </w:tc>
        <w:tc>
          <w:tcPr>
            <w:tcW w:w="1289" w:type="dxa"/>
            <w:vAlign w:val="center"/>
          </w:tcPr>
          <w:p w14:paraId="20365BE3" w14:textId="2E8B6F0A" w:rsidR="005F255C" w:rsidRPr="00D221EA" w:rsidRDefault="00CF7263" w:rsidP="005F255C">
            <w:pPr>
              <w:tabs>
                <w:tab w:val="left" w:pos="3696"/>
              </w:tabs>
              <w:autoSpaceDE w:val="0"/>
              <w:autoSpaceDN w:val="0"/>
              <w:adjustRightInd w:val="0"/>
              <w:spacing w:after="0" w:line="240" w:lineRule="auto"/>
              <w:ind w:left="-219" w:right="-109" w:firstLine="65"/>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0</w:t>
            </w:r>
          </w:p>
        </w:tc>
      </w:tr>
      <w:tr w:rsidR="005F255C" w:rsidRPr="00D221EA" w14:paraId="609CC26B" w14:textId="77777777" w:rsidTr="00390A0A">
        <w:tc>
          <w:tcPr>
            <w:tcW w:w="9639" w:type="dxa"/>
            <w:gridSpan w:val="5"/>
            <w:shd w:val="clear" w:color="auto" w:fill="auto"/>
            <w:vAlign w:val="center"/>
          </w:tcPr>
          <w:p w14:paraId="3E29B1F4"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
                <w:bCs/>
                <w:sz w:val="24"/>
                <w:szCs w:val="24"/>
                <w:lang w:eastAsia="ru-RU"/>
              </w:rPr>
              <w:t>КАЧЕСТВО ОБСЛУЖИВАНИЯ АБОНЕНТОВ</w:t>
            </w:r>
          </w:p>
        </w:tc>
      </w:tr>
      <w:tr w:rsidR="005F255C" w:rsidRPr="00D221EA" w14:paraId="7C3DCA02" w14:textId="77777777" w:rsidTr="00390A0A">
        <w:tc>
          <w:tcPr>
            <w:tcW w:w="694" w:type="dxa"/>
            <w:shd w:val="clear" w:color="auto" w:fill="auto"/>
            <w:vAlign w:val="center"/>
          </w:tcPr>
          <w:p w14:paraId="78DB6879"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2</w:t>
            </w:r>
          </w:p>
        </w:tc>
        <w:tc>
          <w:tcPr>
            <w:tcW w:w="5392" w:type="dxa"/>
            <w:shd w:val="clear" w:color="auto" w:fill="auto"/>
            <w:vAlign w:val="center"/>
          </w:tcPr>
          <w:p w14:paraId="1443CF7D" w14:textId="77777777" w:rsidR="005F255C" w:rsidRPr="00D221EA" w:rsidRDefault="005F255C" w:rsidP="005F255C">
            <w:pPr>
              <w:tabs>
                <w:tab w:val="left" w:pos="3696"/>
              </w:tabs>
              <w:autoSpaceDE w:val="0"/>
              <w:autoSpaceDN w:val="0"/>
              <w:adjustRightInd w:val="0"/>
              <w:spacing w:after="0" w:line="240" w:lineRule="auto"/>
              <w:ind w:right="-1"/>
              <w:contextualSpacing/>
              <w:jc w:val="both"/>
              <w:rPr>
                <w:rFonts w:ascii="Times New Roman" w:eastAsia="Times New Roman" w:hAnsi="Times New Roman"/>
                <w:bCs/>
                <w:sz w:val="24"/>
                <w:szCs w:val="24"/>
                <w:lang w:eastAsia="ru-RU"/>
              </w:rPr>
            </w:pPr>
            <w:r w:rsidRPr="00D221EA">
              <w:rPr>
                <w:rFonts w:ascii="Times New Roman" w:eastAsia="Times New Roman" w:hAnsi="Times New Roman"/>
                <w:sz w:val="24"/>
                <w:szCs w:val="24"/>
              </w:rPr>
              <w:t>Доля охвата населения централизованным водоснабжением</w:t>
            </w:r>
          </w:p>
        </w:tc>
        <w:tc>
          <w:tcPr>
            <w:tcW w:w="960" w:type="dxa"/>
            <w:shd w:val="clear" w:color="auto" w:fill="auto"/>
            <w:vAlign w:val="center"/>
          </w:tcPr>
          <w:p w14:paraId="087BA6AF" w14:textId="77777777" w:rsidR="005F255C" w:rsidRPr="00D221EA" w:rsidRDefault="005F255C"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w:t>
            </w:r>
          </w:p>
        </w:tc>
        <w:tc>
          <w:tcPr>
            <w:tcW w:w="1304" w:type="dxa"/>
            <w:shd w:val="clear" w:color="auto" w:fill="auto"/>
            <w:vAlign w:val="center"/>
          </w:tcPr>
          <w:p w14:paraId="0AB64ADD" w14:textId="447AC9EB" w:rsidR="005F255C" w:rsidRPr="00D221EA" w:rsidRDefault="00904845"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100</w:t>
            </w:r>
          </w:p>
        </w:tc>
        <w:tc>
          <w:tcPr>
            <w:tcW w:w="1289" w:type="dxa"/>
            <w:shd w:val="clear" w:color="auto" w:fill="auto"/>
            <w:vAlign w:val="center"/>
          </w:tcPr>
          <w:p w14:paraId="0E62B81C" w14:textId="2C66239E" w:rsidR="005F255C" w:rsidRPr="00D221EA" w:rsidRDefault="00904845" w:rsidP="005F255C">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100</w:t>
            </w:r>
          </w:p>
        </w:tc>
      </w:tr>
      <w:tr w:rsidR="00C165A0" w:rsidRPr="00D221EA" w14:paraId="22301E50" w14:textId="77777777" w:rsidTr="00A45939">
        <w:tc>
          <w:tcPr>
            <w:tcW w:w="694" w:type="dxa"/>
            <w:shd w:val="clear" w:color="auto" w:fill="auto"/>
            <w:vAlign w:val="center"/>
          </w:tcPr>
          <w:p w14:paraId="697BA5A3" w14:textId="77777777" w:rsidR="00C165A0" w:rsidRPr="00D221EA" w:rsidRDefault="00C165A0" w:rsidP="00C165A0">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3</w:t>
            </w:r>
          </w:p>
        </w:tc>
        <w:tc>
          <w:tcPr>
            <w:tcW w:w="5392" w:type="dxa"/>
            <w:shd w:val="clear" w:color="auto" w:fill="auto"/>
            <w:vAlign w:val="center"/>
          </w:tcPr>
          <w:p w14:paraId="478E423E" w14:textId="77777777" w:rsidR="00C165A0" w:rsidRPr="00D221EA" w:rsidRDefault="00C165A0" w:rsidP="00C165A0">
            <w:pPr>
              <w:tabs>
                <w:tab w:val="left" w:pos="3696"/>
              </w:tabs>
              <w:autoSpaceDE w:val="0"/>
              <w:autoSpaceDN w:val="0"/>
              <w:adjustRightInd w:val="0"/>
              <w:spacing w:after="0" w:line="240" w:lineRule="auto"/>
              <w:ind w:right="-1"/>
              <w:contextualSpacing/>
              <w:jc w:val="both"/>
              <w:rPr>
                <w:rFonts w:ascii="Times New Roman" w:eastAsia="Times New Roman" w:hAnsi="Times New Roman"/>
                <w:bCs/>
                <w:sz w:val="24"/>
                <w:szCs w:val="24"/>
                <w:lang w:eastAsia="ru-RU"/>
              </w:rPr>
            </w:pPr>
            <w:r w:rsidRPr="00D221EA">
              <w:rPr>
                <w:rFonts w:ascii="Times New Roman" w:eastAsia="Times New Roman" w:hAnsi="Times New Roman"/>
                <w:sz w:val="24"/>
                <w:szCs w:val="24"/>
              </w:rPr>
              <w:t>Доля обеспеченности потребителей приборами учета воды</w:t>
            </w:r>
          </w:p>
        </w:tc>
        <w:tc>
          <w:tcPr>
            <w:tcW w:w="960" w:type="dxa"/>
            <w:shd w:val="clear" w:color="auto" w:fill="auto"/>
            <w:vAlign w:val="center"/>
          </w:tcPr>
          <w:p w14:paraId="3790312C" w14:textId="77777777" w:rsidR="00C165A0" w:rsidRPr="00D221EA" w:rsidRDefault="00C165A0" w:rsidP="00C165A0">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w:t>
            </w:r>
          </w:p>
        </w:tc>
        <w:tc>
          <w:tcPr>
            <w:tcW w:w="2593" w:type="dxa"/>
            <w:gridSpan w:val="2"/>
            <w:shd w:val="clear" w:color="auto" w:fill="auto"/>
            <w:vAlign w:val="center"/>
          </w:tcPr>
          <w:p w14:paraId="73D3DF72" w14:textId="2D497B8A" w:rsidR="00C165A0" w:rsidRPr="00D221EA" w:rsidRDefault="00C165A0" w:rsidP="00C165A0">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Pr>
                <w:rFonts w:ascii="Times New Roman" w:eastAsia="Microsoft YaHei" w:hAnsi="Times New Roman"/>
                <w:bCs/>
                <w:spacing w:val="-5"/>
                <w:sz w:val="24"/>
                <w:szCs w:val="24"/>
              </w:rPr>
              <w:t>нет данных</w:t>
            </w:r>
          </w:p>
        </w:tc>
      </w:tr>
      <w:tr w:rsidR="00C165A0" w:rsidRPr="00D221EA" w14:paraId="6090D67D" w14:textId="77777777" w:rsidTr="00390A0A">
        <w:tc>
          <w:tcPr>
            <w:tcW w:w="9639" w:type="dxa"/>
            <w:gridSpan w:val="5"/>
            <w:vAlign w:val="center"/>
          </w:tcPr>
          <w:p w14:paraId="2B07AD51" w14:textId="77777777" w:rsidR="00C165A0" w:rsidRPr="00D221EA" w:rsidRDefault="00C165A0" w:rsidP="00C165A0">
            <w:pPr>
              <w:tabs>
                <w:tab w:val="left" w:pos="3696"/>
              </w:tabs>
              <w:autoSpaceDE w:val="0"/>
              <w:autoSpaceDN w:val="0"/>
              <w:adjustRightInd w:val="0"/>
              <w:spacing w:after="0" w:line="240" w:lineRule="auto"/>
              <w:ind w:right="-1"/>
              <w:jc w:val="center"/>
              <w:rPr>
                <w:rFonts w:ascii="Times New Roman" w:hAnsi="Times New Roman"/>
                <w:color w:val="000000"/>
                <w:sz w:val="24"/>
                <w:szCs w:val="24"/>
              </w:rPr>
            </w:pPr>
            <w:r w:rsidRPr="00D221EA">
              <w:rPr>
                <w:rFonts w:ascii="Times New Roman" w:eastAsia="Times New Roman" w:hAnsi="Times New Roman"/>
                <w:b/>
                <w:bCs/>
                <w:sz w:val="24"/>
                <w:szCs w:val="24"/>
                <w:lang w:eastAsia="ru-RU"/>
              </w:rPr>
              <w:t>ЭФФЕКТИВНОСТЬ ИСПОЛЬЗОВАНИЯ РЕСУРСОВ</w:t>
            </w:r>
          </w:p>
        </w:tc>
      </w:tr>
      <w:tr w:rsidR="00C165A0" w:rsidRPr="00D221EA" w14:paraId="3AA1755A" w14:textId="77777777" w:rsidTr="00390A0A">
        <w:tc>
          <w:tcPr>
            <w:tcW w:w="694" w:type="dxa"/>
            <w:vAlign w:val="center"/>
          </w:tcPr>
          <w:p w14:paraId="2F815FFD" w14:textId="77777777" w:rsidR="00C165A0" w:rsidRPr="00D221EA" w:rsidRDefault="00C165A0" w:rsidP="00C165A0">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4</w:t>
            </w:r>
          </w:p>
        </w:tc>
        <w:tc>
          <w:tcPr>
            <w:tcW w:w="5392" w:type="dxa"/>
            <w:vAlign w:val="center"/>
          </w:tcPr>
          <w:p w14:paraId="114C39F1" w14:textId="77777777" w:rsidR="00C165A0" w:rsidRPr="00D221EA" w:rsidRDefault="00C165A0" w:rsidP="00C165A0">
            <w:pPr>
              <w:tabs>
                <w:tab w:val="left" w:pos="3696"/>
              </w:tabs>
              <w:spacing w:after="0" w:line="240" w:lineRule="auto"/>
              <w:ind w:right="-1"/>
              <w:jc w:val="both"/>
              <w:rPr>
                <w:rFonts w:ascii="Times New Roman" w:hAnsi="Times New Roman"/>
                <w:color w:val="000000"/>
                <w:sz w:val="24"/>
                <w:szCs w:val="24"/>
              </w:rPr>
            </w:pPr>
            <w:r w:rsidRPr="00D221EA">
              <w:rPr>
                <w:rFonts w:ascii="Times New Roman" w:hAnsi="Times New Roman"/>
                <w:color w:val="000000"/>
                <w:sz w:val="24"/>
                <w:szCs w:val="24"/>
              </w:rPr>
              <w:t>Доля потерь воды в централизованных системах водоснабжения при транспортировке в общем объеме воды, поданной в водопроводную сеть</w:t>
            </w:r>
          </w:p>
        </w:tc>
        <w:tc>
          <w:tcPr>
            <w:tcW w:w="960" w:type="dxa"/>
            <w:vAlign w:val="center"/>
          </w:tcPr>
          <w:p w14:paraId="34577B8A" w14:textId="77777777" w:rsidR="00C165A0" w:rsidRPr="00D221EA" w:rsidRDefault="00C165A0" w:rsidP="00C165A0">
            <w:pPr>
              <w:tabs>
                <w:tab w:val="left" w:pos="3696"/>
              </w:tabs>
              <w:spacing w:after="0" w:line="240" w:lineRule="auto"/>
              <w:ind w:right="-1"/>
              <w:jc w:val="center"/>
              <w:rPr>
                <w:rFonts w:ascii="Times New Roman" w:hAnsi="Times New Roman"/>
                <w:color w:val="000000"/>
                <w:sz w:val="24"/>
                <w:szCs w:val="24"/>
              </w:rPr>
            </w:pPr>
            <w:r w:rsidRPr="00D221EA">
              <w:rPr>
                <w:rFonts w:ascii="Times New Roman" w:hAnsi="Times New Roman"/>
                <w:color w:val="000000"/>
                <w:sz w:val="24"/>
                <w:szCs w:val="24"/>
              </w:rPr>
              <w:t>%</w:t>
            </w:r>
          </w:p>
        </w:tc>
        <w:tc>
          <w:tcPr>
            <w:tcW w:w="1304" w:type="dxa"/>
            <w:vAlign w:val="center"/>
          </w:tcPr>
          <w:p w14:paraId="1B2B1E53" w14:textId="6E24DF88" w:rsidR="00C165A0" w:rsidRPr="00D221EA" w:rsidRDefault="00C165A0" w:rsidP="00C165A0">
            <w:pPr>
              <w:tabs>
                <w:tab w:val="left" w:pos="3696"/>
              </w:tabs>
              <w:autoSpaceDE w:val="0"/>
              <w:autoSpaceDN w:val="0"/>
              <w:adjustRightInd w:val="0"/>
              <w:spacing w:after="0" w:line="240" w:lineRule="auto"/>
              <w:ind w:right="-1"/>
              <w:jc w:val="center"/>
              <w:rPr>
                <w:rFonts w:ascii="Times New Roman" w:hAnsi="Times New Roman"/>
                <w:sz w:val="24"/>
                <w:szCs w:val="24"/>
              </w:rPr>
            </w:pPr>
            <w:r w:rsidRPr="00D221EA">
              <w:rPr>
                <w:rFonts w:ascii="Times New Roman" w:hAnsi="Times New Roman"/>
                <w:color w:val="000000"/>
                <w:sz w:val="24"/>
                <w:szCs w:val="24"/>
              </w:rPr>
              <w:t>5</w:t>
            </w:r>
          </w:p>
        </w:tc>
        <w:tc>
          <w:tcPr>
            <w:tcW w:w="1289" w:type="dxa"/>
            <w:vAlign w:val="center"/>
          </w:tcPr>
          <w:p w14:paraId="60370AAD" w14:textId="53682615" w:rsidR="00C165A0" w:rsidRPr="00D221EA" w:rsidRDefault="00C165A0" w:rsidP="00C165A0">
            <w:pPr>
              <w:tabs>
                <w:tab w:val="left" w:pos="3696"/>
              </w:tabs>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color w:val="000000"/>
                <w:sz w:val="24"/>
                <w:szCs w:val="24"/>
              </w:rPr>
              <w:t>5</w:t>
            </w:r>
          </w:p>
        </w:tc>
      </w:tr>
      <w:tr w:rsidR="00C165A0" w:rsidRPr="008667D2" w14:paraId="6EC81B89" w14:textId="77777777" w:rsidTr="00A45939">
        <w:tc>
          <w:tcPr>
            <w:tcW w:w="694" w:type="dxa"/>
            <w:vAlign w:val="center"/>
          </w:tcPr>
          <w:p w14:paraId="5F1FC3C0" w14:textId="77777777" w:rsidR="00C165A0" w:rsidRPr="00D221EA" w:rsidRDefault="00C165A0" w:rsidP="00C165A0">
            <w:pPr>
              <w:tabs>
                <w:tab w:val="left" w:pos="3696"/>
              </w:tabs>
              <w:autoSpaceDE w:val="0"/>
              <w:autoSpaceDN w:val="0"/>
              <w:adjustRightInd w:val="0"/>
              <w:spacing w:after="0" w:line="240" w:lineRule="auto"/>
              <w:ind w:right="-1"/>
              <w:contextualSpacing/>
              <w:jc w:val="center"/>
              <w:rPr>
                <w:rFonts w:ascii="Times New Roman" w:eastAsia="Times New Roman" w:hAnsi="Times New Roman"/>
                <w:bCs/>
                <w:sz w:val="24"/>
                <w:szCs w:val="24"/>
                <w:lang w:eastAsia="ru-RU"/>
              </w:rPr>
            </w:pPr>
            <w:r w:rsidRPr="00D221EA">
              <w:rPr>
                <w:rFonts w:ascii="Times New Roman" w:eastAsia="Times New Roman" w:hAnsi="Times New Roman"/>
                <w:bCs/>
                <w:sz w:val="24"/>
                <w:szCs w:val="24"/>
                <w:lang w:eastAsia="ru-RU"/>
              </w:rPr>
              <w:t>5</w:t>
            </w:r>
          </w:p>
        </w:tc>
        <w:tc>
          <w:tcPr>
            <w:tcW w:w="5392" w:type="dxa"/>
            <w:vAlign w:val="center"/>
          </w:tcPr>
          <w:p w14:paraId="60A59695" w14:textId="77777777" w:rsidR="00C165A0" w:rsidRPr="00D221EA" w:rsidRDefault="00C165A0" w:rsidP="00C165A0">
            <w:pPr>
              <w:tabs>
                <w:tab w:val="left" w:pos="3696"/>
              </w:tabs>
              <w:spacing w:after="0" w:line="240" w:lineRule="auto"/>
              <w:ind w:right="-1"/>
              <w:jc w:val="both"/>
              <w:rPr>
                <w:rFonts w:ascii="Times New Roman" w:hAnsi="Times New Roman"/>
                <w:color w:val="000000"/>
                <w:sz w:val="24"/>
                <w:szCs w:val="24"/>
              </w:rPr>
            </w:pPr>
            <w:r w:rsidRPr="00D221EA">
              <w:rPr>
                <w:rFonts w:ascii="Times New Roman" w:hAnsi="Times New Roman"/>
                <w:color w:val="000000"/>
                <w:sz w:val="24"/>
                <w:szCs w:val="24"/>
              </w:rPr>
              <w:t>Удельный расход электрической энергии, потребляемой в технологическом процессе забора и подготовки питьевой воды, на единицу объема воды, поднятой насосными станциями первого подъема</w:t>
            </w:r>
          </w:p>
        </w:tc>
        <w:tc>
          <w:tcPr>
            <w:tcW w:w="960" w:type="dxa"/>
            <w:vAlign w:val="center"/>
          </w:tcPr>
          <w:p w14:paraId="4B8EB94E" w14:textId="77777777" w:rsidR="00C165A0" w:rsidRPr="00D221EA" w:rsidRDefault="00C165A0" w:rsidP="00C165A0">
            <w:pPr>
              <w:tabs>
                <w:tab w:val="left" w:pos="3696"/>
              </w:tabs>
              <w:spacing w:after="0" w:line="240" w:lineRule="auto"/>
              <w:ind w:right="-1"/>
              <w:jc w:val="center"/>
              <w:rPr>
                <w:rFonts w:ascii="Times New Roman" w:hAnsi="Times New Roman"/>
                <w:color w:val="000000"/>
                <w:sz w:val="24"/>
                <w:szCs w:val="24"/>
              </w:rPr>
            </w:pPr>
            <w:r w:rsidRPr="00D221EA">
              <w:rPr>
                <w:rFonts w:ascii="Times New Roman" w:hAnsi="Times New Roman"/>
                <w:color w:val="000000"/>
                <w:sz w:val="24"/>
                <w:szCs w:val="24"/>
              </w:rPr>
              <w:t>кВт*ч/куб. м</w:t>
            </w:r>
          </w:p>
        </w:tc>
        <w:tc>
          <w:tcPr>
            <w:tcW w:w="2593" w:type="dxa"/>
            <w:gridSpan w:val="2"/>
            <w:vAlign w:val="center"/>
          </w:tcPr>
          <w:p w14:paraId="50CD4B21" w14:textId="2C251A08" w:rsidR="00C165A0" w:rsidRPr="001C35CF" w:rsidRDefault="00C165A0" w:rsidP="00C165A0">
            <w:pPr>
              <w:tabs>
                <w:tab w:val="left" w:pos="-416"/>
                <w:tab w:val="left" w:pos="3696"/>
              </w:tabs>
              <w:spacing w:after="0" w:line="240" w:lineRule="auto"/>
              <w:ind w:right="-1"/>
              <w:jc w:val="center"/>
              <w:rPr>
                <w:rFonts w:ascii="Times New Roman" w:hAnsi="Times New Roman"/>
                <w:color w:val="000000"/>
                <w:sz w:val="24"/>
                <w:szCs w:val="24"/>
                <w:highlight w:val="yellow"/>
              </w:rPr>
            </w:pPr>
            <w:r>
              <w:rPr>
                <w:rFonts w:ascii="Times New Roman" w:eastAsia="Microsoft YaHei" w:hAnsi="Times New Roman"/>
                <w:bCs/>
                <w:spacing w:val="-5"/>
                <w:sz w:val="24"/>
                <w:szCs w:val="24"/>
              </w:rPr>
              <w:t>нет данных</w:t>
            </w:r>
          </w:p>
        </w:tc>
      </w:tr>
    </w:tbl>
    <w:p w14:paraId="0DD53BDA" w14:textId="1429FB25" w:rsidR="005F255C" w:rsidRPr="008667D2" w:rsidRDefault="005F255C" w:rsidP="005F255C">
      <w:pPr>
        <w:shd w:val="clear" w:color="auto" w:fill="FFFFFF"/>
        <w:spacing w:after="0"/>
        <w:ind w:firstLine="708"/>
        <w:jc w:val="both"/>
        <w:rPr>
          <w:rFonts w:ascii="Times New Roman" w:eastAsia="Times New Roman" w:hAnsi="Times New Roman"/>
          <w:sz w:val="28"/>
          <w:szCs w:val="28"/>
        </w:rPr>
      </w:pPr>
      <w:r w:rsidRPr="008667D2">
        <w:rPr>
          <w:rFonts w:ascii="Times New Roman" w:eastAsia="Times New Roman" w:hAnsi="Times New Roman"/>
          <w:sz w:val="28"/>
          <w:szCs w:val="28"/>
        </w:rPr>
        <w:t xml:space="preserve">Планирование развитие систем водоснабжения представляет собой комплексную проблему, от правильного решения которой во многом зависят масштабы необходимых капитальных вложений в эти системы. Не маловажным показателем для оценки возможного развития является прогноз спроса на услуги по водоснабжению, основанным на прогнозировании развития </w:t>
      </w:r>
      <w:r w:rsidR="00EC1A24">
        <w:rPr>
          <w:rFonts w:ascii="Times New Roman" w:eastAsia="Times New Roman" w:hAnsi="Times New Roman"/>
          <w:sz w:val="28"/>
          <w:szCs w:val="28"/>
        </w:rPr>
        <w:t>сельского</w:t>
      </w:r>
      <w:r w:rsidRPr="008667D2">
        <w:rPr>
          <w:rFonts w:ascii="Times New Roman" w:eastAsia="Times New Roman" w:hAnsi="Times New Roman"/>
          <w:sz w:val="28"/>
          <w:szCs w:val="28"/>
        </w:rPr>
        <w:t xml:space="preserve"> </w:t>
      </w:r>
      <w:r w:rsidR="00EC1A24">
        <w:rPr>
          <w:rFonts w:ascii="Times New Roman" w:eastAsia="Times New Roman" w:hAnsi="Times New Roman"/>
          <w:sz w:val="28"/>
          <w:szCs w:val="28"/>
        </w:rPr>
        <w:t>поселения</w:t>
      </w:r>
      <w:r w:rsidRPr="008667D2">
        <w:rPr>
          <w:rFonts w:ascii="Times New Roman" w:eastAsia="Times New Roman" w:hAnsi="Times New Roman"/>
          <w:sz w:val="28"/>
          <w:szCs w:val="28"/>
        </w:rPr>
        <w:t xml:space="preserve">, его демографических и градостроительных перспективах, которые должны быть определены в первую очередь генеральным планом. </w:t>
      </w:r>
    </w:p>
    <w:p w14:paraId="0DADEBDC" w14:textId="77777777" w:rsidR="00F117E3" w:rsidRPr="00DC3F15" w:rsidRDefault="00E22DF8" w:rsidP="00EA6FE1">
      <w:pPr>
        <w:autoSpaceDE w:val="0"/>
        <w:autoSpaceDN w:val="0"/>
        <w:adjustRightInd w:val="0"/>
        <w:spacing w:after="0"/>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2</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2</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Различные сценарии развития централизованных систем водоснабжения в зависимости от различн</w:t>
      </w:r>
      <w:r w:rsidR="00216292" w:rsidRPr="00DC3F15">
        <w:rPr>
          <w:rFonts w:ascii="Times New Roman" w:hAnsi="Times New Roman"/>
          <w:b/>
          <w:bCs/>
          <w:sz w:val="28"/>
          <w:szCs w:val="28"/>
          <w:lang w:eastAsia="ru-RU"/>
        </w:rPr>
        <w:t>ых сценариев развития поселения</w:t>
      </w:r>
    </w:p>
    <w:p w14:paraId="2D83B290" w14:textId="2814AC9C" w:rsidR="009C6026" w:rsidRPr="00D721D9" w:rsidRDefault="009C6026" w:rsidP="005774DE">
      <w:pPr>
        <w:pStyle w:val="Default0"/>
        <w:spacing w:line="276" w:lineRule="auto"/>
        <w:ind w:firstLine="426"/>
        <w:jc w:val="both"/>
        <w:rPr>
          <w:color w:val="auto"/>
          <w:spacing w:val="2"/>
          <w:sz w:val="28"/>
          <w:szCs w:val="28"/>
          <w:shd w:val="clear" w:color="auto" w:fill="FFFFFF"/>
        </w:rPr>
      </w:pPr>
      <w:bookmarkStart w:id="3" w:name="_Toc388883674"/>
      <w:r w:rsidRPr="00D721D9">
        <w:rPr>
          <w:color w:val="auto"/>
          <w:spacing w:val="2"/>
          <w:sz w:val="28"/>
          <w:szCs w:val="28"/>
          <w:shd w:val="clear" w:color="auto" w:fill="FFFFFF"/>
        </w:rPr>
        <w:t>Развитие централизованных систем водоснабжения может происходить при условиях</w:t>
      </w:r>
      <w:r w:rsidR="005774DE">
        <w:rPr>
          <w:color w:val="auto"/>
          <w:spacing w:val="2"/>
          <w:sz w:val="28"/>
          <w:szCs w:val="28"/>
          <w:shd w:val="clear" w:color="auto" w:fill="FFFFFF"/>
        </w:rPr>
        <w:t xml:space="preserve"> развития</w:t>
      </w:r>
      <w:r w:rsidRPr="00D721D9">
        <w:rPr>
          <w:color w:val="auto"/>
          <w:spacing w:val="2"/>
          <w:sz w:val="28"/>
          <w:szCs w:val="28"/>
          <w:shd w:val="clear" w:color="auto" w:fill="FFFFFF"/>
        </w:rPr>
        <w:t xml:space="preserve"> поселения без увеличения населения</w:t>
      </w:r>
      <w:r w:rsidR="005774DE">
        <w:rPr>
          <w:color w:val="auto"/>
          <w:spacing w:val="2"/>
          <w:sz w:val="28"/>
          <w:szCs w:val="28"/>
          <w:shd w:val="clear" w:color="auto" w:fill="FFFFFF"/>
        </w:rPr>
        <w:t>, р</w:t>
      </w:r>
      <w:r w:rsidRPr="00D721D9">
        <w:rPr>
          <w:color w:val="auto"/>
          <w:spacing w:val="2"/>
          <w:sz w:val="28"/>
          <w:szCs w:val="28"/>
          <w:shd w:val="clear" w:color="auto" w:fill="FFFFFF"/>
        </w:rPr>
        <w:t>ост</w:t>
      </w:r>
      <w:r w:rsidR="005774DE">
        <w:rPr>
          <w:color w:val="auto"/>
          <w:spacing w:val="2"/>
          <w:sz w:val="28"/>
          <w:szCs w:val="28"/>
          <w:shd w:val="clear" w:color="auto" w:fill="FFFFFF"/>
        </w:rPr>
        <w:t>а</w:t>
      </w:r>
      <w:r w:rsidRPr="00D721D9">
        <w:rPr>
          <w:color w:val="auto"/>
          <w:spacing w:val="2"/>
          <w:sz w:val="28"/>
          <w:szCs w:val="28"/>
          <w:shd w:val="clear" w:color="auto" w:fill="FFFFFF"/>
        </w:rPr>
        <w:t xml:space="preserve"> населения поселения</w:t>
      </w:r>
      <w:r w:rsidR="005774DE">
        <w:rPr>
          <w:color w:val="auto"/>
          <w:spacing w:val="2"/>
          <w:sz w:val="28"/>
          <w:szCs w:val="28"/>
          <w:shd w:val="clear" w:color="auto" w:fill="FFFFFF"/>
        </w:rPr>
        <w:t>, у</w:t>
      </w:r>
      <w:r w:rsidRPr="00D721D9">
        <w:rPr>
          <w:color w:val="auto"/>
          <w:spacing w:val="2"/>
          <w:sz w:val="28"/>
          <w:szCs w:val="28"/>
          <w:shd w:val="clear" w:color="auto" w:fill="FFFFFF"/>
        </w:rPr>
        <w:t>величени</w:t>
      </w:r>
      <w:r w:rsidR="005774DE">
        <w:rPr>
          <w:color w:val="auto"/>
          <w:spacing w:val="2"/>
          <w:sz w:val="28"/>
          <w:szCs w:val="28"/>
          <w:shd w:val="clear" w:color="auto" w:fill="FFFFFF"/>
        </w:rPr>
        <w:t>я</w:t>
      </w:r>
      <w:r w:rsidRPr="00D721D9">
        <w:rPr>
          <w:color w:val="auto"/>
          <w:spacing w:val="2"/>
          <w:sz w:val="28"/>
          <w:szCs w:val="28"/>
          <w:shd w:val="clear" w:color="auto" w:fill="FFFFFF"/>
        </w:rPr>
        <w:t xml:space="preserve"> потребления воды из-за индустриализации</w:t>
      </w:r>
      <w:r w:rsidR="00EC7808">
        <w:rPr>
          <w:color w:val="auto"/>
          <w:spacing w:val="2"/>
          <w:sz w:val="28"/>
          <w:szCs w:val="28"/>
          <w:shd w:val="clear" w:color="auto" w:fill="FFFFFF"/>
        </w:rPr>
        <w:t>.</w:t>
      </w:r>
    </w:p>
    <w:p w14:paraId="5865DA14" w14:textId="2EC22C58" w:rsidR="000D3466" w:rsidRPr="00D721D9" w:rsidRDefault="000D3466" w:rsidP="00B0495E">
      <w:pPr>
        <w:pStyle w:val="Default0"/>
        <w:spacing w:line="276" w:lineRule="auto"/>
        <w:ind w:firstLine="426"/>
        <w:jc w:val="both"/>
        <w:rPr>
          <w:color w:val="auto"/>
          <w:spacing w:val="2"/>
          <w:sz w:val="28"/>
          <w:szCs w:val="28"/>
          <w:shd w:val="clear" w:color="auto" w:fill="FFFFFF"/>
        </w:rPr>
      </w:pPr>
      <w:r w:rsidRPr="00D721D9">
        <w:rPr>
          <w:color w:val="auto"/>
          <w:spacing w:val="2"/>
          <w:sz w:val="28"/>
          <w:szCs w:val="28"/>
          <w:shd w:val="clear" w:color="auto" w:fill="FFFFFF"/>
        </w:rPr>
        <w:t xml:space="preserve">Согласно статье 38 </w:t>
      </w:r>
      <w:r w:rsidR="00EC7808">
        <w:rPr>
          <w:color w:val="auto"/>
          <w:spacing w:val="2"/>
          <w:sz w:val="28"/>
          <w:szCs w:val="28"/>
          <w:shd w:val="clear" w:color="auto" w:fill="FFFFFF"/>
        </w:rPr>
        <w:t>Ф</w:t>
      </w:r>
      <w:r w:rsidRPr="00D721D9">
        <w:rPr>
          <w:color w:val="auto"/>
          <w:spacing w:val="2"/>
          <w:sz w:val="28"/>
          <w:szCs w:val="28"/>
          <w:shd w:val="clear" w:color="auto" w:fill="FFFFFF"/>
        </w:rPr>
        <w:t xml:space="preserve">едерального закона </w:t>
      </w:r>
      <w:r w:rsidR="00323787" w:rsidRPr="00D721D9">
        <w:rPr>
          <w:color w:val="auto"/>
          <w:spacing w:val="2"/>
          <w:sz w:val="28"/>
          <w:szCs w:val="28"/>
          <w:shd w:val="clear" w:color="auto" w:fill="FFFFFF"/>
        </w:rPr>
        <w:t>«</w:t>
      </w:r>
      <w:r w:rsidRPr="00D721D9">
        <w:rPr>
          <w:color w:val="auto"/>
          <w:spacing w:val="2"/>
          <w:sz w:val="28"/>
          <w:szCs w:val="28"/>
          <w:shd w:val="clear" w:color="auto" w:fill="FFFFFF"/>
        </w:rPr>
        <w:t>О водоснабжении и водоотведении</w:t>
      </w:r>
      <w:r w:rsidR="00323787" w:rsidRPr="00D721D9">
        <w:rPr>
          <w:color w:val="auto"/>
          <w:spacing w:val="2"/>
          <w:sz w:val="28"/>
          <w:szCs w:val="28"/>
          <w:shd w:val="clear" w:color="auto" w:fill="FFFFFF"/>
        </w:rPr>
        <w:t>»</w:t>
      </w:r>
      <w:r w:rsidR="00FE20AB" w:rsidRPr="00D721D9">
        <w:rPr>
          <w:color w:val="auto"/>
          <w:spacing w:val="2"/>
          <w:sz w:val="28"/>
          <w:szCs w:val="28"/>
          <w:shd w:val="clear" w:color="auto" w:fill="FFFFFF"/>
        </w:rPr>
        <w:t xml:space="preserve"> </w:t>
      </w:r>
      <w:r w:rsidRPr="00D721D9">
        <w:rPr>
          <w:color w:val="auto"/>
          <w:spacing w:val="2"/>
          <w:sz w:val="28"/>
          <w:szCs w:val="28"/>
          <w:shd w:val="clear" w:color="auto" w:fill="FFFFFF"/>
        </w:rPr>
        <w:t>от 07.12.</w:t>
      </w:r>
      <w:r w:rsidR="006900C8">
        <w:rPr>
          <w:color w:val="auto"/>
          <w:spacing w:val="2"/>
          <w:sz w:val="28"/>
          <w:szCs w:val="28"/>
          <w:shd w:val="clear" w:color="auto" w:fill="FFFFFF"/>
        </w:rPr>
        <w:t>2011 №</w:t>
      </w:r>
      <w:r w:rsidRPr="00D721D9">
        <w:rPr>
          <w:color w:val="auto"/>
          <w:spacing w:val="2"/>
          <w:sz w:val="28"/>
          <w:szCs w:val="28"/>
          <w:shd w:val="clear" w:color="auto" w:fill="FFFFFF"/>
        </w:rPr>
        <w:t>416-ФЗ:</w:t>
      </w:r>
    </w:p>
    <w:p w14:paraId="566C1FEF" w14:textId="77777777" w:rsidR="000D3466" w:rsidRPr="00D721D9" w:rsidRDefault="000D3466" w:rsidP="00D721D9">
      <w:pPr>
        <w:pStyle w:val="Default0"/>
        <w:numPr>
          <w:ilvl w:val="0"/>
          <w:numId w:val="9"/>
        </w:numPr>
        <w:spacing w:line="276" w:lineRule="auto"/>
        <w:ind w:left="0" w:firstLine="426"/>
        <w:jc w:val="both"/>
        <w:rPr>
          <w:color w:val="auto"/>
          <w:spacing w:val="2"/>
          <w:sz w:val="28"/>
          <w:szCs w:val="28"/>
          <w:shd w:val="clear" w:color="auto" w:fill="FFFFFF"/>
        </w:rPr>
      </w:pPr>
      <w:r w:rsidRPr="00D721D9">
        <w:rPr>
          <w:color w:val="auto"/>
          <w:spacing w:val="2"/>
          <w:sz w:val="28"/>
          <w:szCs w:val="28"/>
          <w:shd w:val="clear" w:color="auto" w:fill="FFFFFF"/>
        </w:rPr>
        <w:lastRenderedPageBreak/>
        <w:t>Развитие централизованных систем горячего водоснабжения, холодного водоснабжения и (или) водоотведения осуществляется в соответствии со схемами водоснабжения и водоотведения поселений, муниципальных округов, городских округов.</w:t>
      </w:r>
    </w:p>
    <w:p w14:paraId="0D11F888" w14:textId="77777777" w:rsidR="000D3466" w:rsidRPr="00D721D9" w:rsidRDefault="000D3466" w:rsidP="00D721D9">
      <w:pPr>
        <w:pStyle w:val="Default0"/>
        <w:numPr>
          <w:ilvl w:val="0"/>
          <w:numId w:val="9"/>
        </w:numPr>
        <w:spacing w:line="276" w:lineRule="auto"/>
        <w:ind w:left="0" w:firstLine="426"/>
        <w:jc w:val="both"/>
        <w:rPr>
          <w:color w:val="auto"/>
          <w:spacing w:val="2"/>
          <w:sz w:val="28"/>
          <w:szCs w:val="28"/>
          <w:shd w:val="clear" w:color="auto" w:fill="FFFFFF"/>
        </w:rPr>
      </w:pPr>
      <w:r w:rsidRPr="00D721D9">
        <w:rPr>
          <w:color w:val="auto"/>
          <w:spacing w:val="2"/>
          <w:sz w:val="28"/>
          <w:szCs w:val="28"/>
          <w:shd w:val="clear" w:color="auto" w:fill="FFFFFF"/>
        </w:rPr>
        <w:t>Схемы водоснабжения и водоотведения разрабатываются в соответствии с документами территориального планирования, а также с учетом схем энергоснабжения, теплоснабжения, газоснабжения.</w:t>
      </w:r>
    </w:p>
    <w:p w14:paraId="4C0696A0" w14:textId="4F2263B1" w:rsidR="005774DE" w:rsidRDefault="009C6026" w:rsidP="00D721D9">
      <w:pPr>
        <w:pStyle w:val="Default0"/>
        <w:spacing w:line="276" w:lineRule="auto"/>
        <w:ind w:firstLine="708"/>
        <w:jc w:val="both"/>
        <w:rPr>
          <w:color w:val="auto"/>
          <w:spacing w:val="2"/>
          <w:sz w:val="28"/>
          <w:szCs w:val="28"/>
          <w:shd w:val="clear" w:color="auto" w:fill="FFFFFF"/>
        </w:rPr>
      </w:pPr>
      <w:r w:rsidRPr="00D721D9">
        <w:rPr>
          <w:color w:val="auto"/>
          <w:spacing w:val="2"/>
          <w:sz w:val="28"/>
          <w:szCs w:val="28"/>
          <w:shd w:val="clear" w:color="auto" w:fill="FFFFFF"/>
        </w:rPr>
        <w:t xml:space="preserve">Развитие централизованных систем водоснабжения </w:t>
      </w:r>
      <w:proofErr w:type="spellStart"/>
      <w:r w:rsidR="004223D1">
        <w:rPr>
          <w:color w:val="auto"/>
          <w:spacing w:val="2"/>
          <w:sz w:val="28"/>
          <w:szCs w:val="28"/>
          <w:shd w:val="clear" w:color="auto" w:fill="FFFFFF"/>
        </w:rPr>
        <w:t>Прудовского</w:t>
      </w:r>
      <w:proofErr w:type="spellEnd"/>
      <w:r w:rsidR="00E43EBE" w:rsidRPr="00D721D9">
        <w:rPr>
          <w:color w:val="auto"/>
          <w:spacing w:val="2"/>
          <w:sz w:val="28"/>
          <w:szCs w:val="28"/>
          <w:shd w:val="clear" w:color="auto" w:fill="FFFFFF"/>
        </w:rPr>
        <w:t xml:space="preserve"> </w:t>
      </w:r>
      <w:r w:rsidR="00EC1A24">
        <w:rPr>
          <w:color w:val="auto"/>
          <w:spacing w:val="2"/>
          <w:sz w:val="28"/>
          <w:szCs w:val="28"/>
          <w:shd w:val="clear" w:color="auto" w:fill="FFFFFF"/>
        </w:rPr>
        <w:t>сельского</w:t>
      </w:r>
      <w:r w:rsidR="00F41095">
        <w:rPr>
          <w:color w:val="auto"/>
          <w:spacing w:val="2"/>
          <w:sz w:val="28"/>
          <w:szCs w:val="28"/>
          <w:shd w:val="clear" w:color="auto" w:fill="FFFFFF"/>
        </w:rPr>
        <w:t xml:space="preserve"> </w:t>
      </w:r>
      <w:r w:rsidR="00EC1A24">
        <w:rPr>
          <w:color w:val="auto"/>
          <w:spacing w:val="2"/>
          <w:sz w:val="28"/>
          <w:szCs w:val="28"/>
          <w:shd w:val="clear" w:color="auto" w:fill="FFFFFF"/>
        </w:rPr>
        <w:t>поселения</w:t>
      </w:r>
      <w:r w:rsidR="00FE20AB" w:rsidRPr="00D721D9">
        <w:rPr>
          <w:color w:val="auto"/>
          <w:spacing w:val="2"/>
          <w:sz w:val="28"/>
          <w:szCs w:val="28"/>
          <w:shd w:val="clear" w:color="auto" w:fill="FFFFFF"/>
        </w:rPr>
        <w:t xml:space="preserve"> </w:t>
      </w:r>
      <w:r w:rsidR="00DF4585">
        <w:rPr>
          <w:color w:val="auto"/>
          <w:spacing w:val="2"/>
          <w:sz w:val="28"/>
          <w:szCs w:val="28"/>
          <w:shd w:val="clear" w:color="auto" w:fill="FFFFFF"/>
        </w:rPr>
        <w:t>Новосильского</w:t>
      </w:r>
      <w:r w:rsidR="00F41095">
        <w:rPr>
          <w:color w:val="auto"/>
          <w:spacing w:val="2"/>
          <w:sz w:val="28"/>
          <w:szCs w:val="28"/>
          <w:shd w:val="clear" w:color="auto" w:fill="FFFFFF"/>
        </w:rPr>
        <w:t xml:space="preserve"> района</w:t>
      </w:r>
      <w:r w:rsidRPr="00D721D9">
        <w:rPr>
          <w:color w:val="auto"/>
          <w:spacing w:val="2"/>
          <w:sz w:val="28"/>
          <w:szCs w:val="28"/>
          <w:shd w:val="clear" w:color="auto" w:fill="FFFFFF"/>
        </w:rPr>
        <w:t xml:space="preserve"> напрямую связано </w:t>
      </w:r>
      <w:r w:rsidR="00F950D2" w:rsidRPr="00D721D9">
        <w:rPr>
          <w:color w:val="auto"/>
          <w:spacing w:val="2"/>
          <w:sz w:val="28"/>
          <w:szCs w:val="28"/>
          <w:shd w:val="clear" w:color="auto" w:fill="FFFFFF"/>
        </w:rPr>
        <w:t xml:space="preserve">с </w:t>
      </w:r>
      <w:r w:rsidR="00662E6E" w:rsidRPr="00D721D9">
        <w:rPr>
          <w:color w:val="auto"/>
          <w:spacing w:val="2"/>
          <w:sz w:val="28"/>
          <w:szCs w:val="28"/>
          <w:shd w:val="clear" w:color="auto" w:fill="FFFFFF"/>
        </w:rPr>
        <w:t xml:space="preserve">генеральным планом </w:t>
      </w:r>
      <w:r w:rsidR="00EC1A24">
        <w:rPr>
          <w:color w:val="auto"/>
          <w:spacing w:val="2"/>
          <w:sz w:val="28"/>
          <w:szCs w:val="28"/>
          <w:shd w:val="clear" w:color="auto" w:fill="FFFFFF"/>
        </w:rPr>
        <w:t>сельского</w:t>
      </w:r>
      <w:r w:rsidR="00763A64" w:rsidRPr="00D721D9">
        <w:rPr>
          <w:color w:val="auto"/>
          <w:spacing w:val="2"/>
          <w:sz w:val="28"/>
          <w:szCs w:val="28"/>
          <w:shd w:val="clear" w:color="auto" w:fill="FFFFFF"/>
        </w:rPr>
        <w:t xml:space="preserve"> </w:t>
      </w:r>
      <w:r w:rsidR="00EC1A24">
        <w:rPr>
          <w:color w:val="auto"/>
          <w:spacing w:val="2"/>
          <w:sz w:val="28"/>
          <w:szCs w:val="28"/>
          <w:shd w:val="clear" w:color="auto" w:fill="FFFFFF"/>
        </w:rPr>
        <w:t>поселения</w:t>
      </w:r>
      <w:r w:rsidR="005774DE">
        <w:rPr>
          <w:color w:val="auto"/>
          <w:spacing w:val="2"/>
          <w:sz w:val="28"/>
          <w:szCs w:val="28"/>
          <w:shd w:val="clear" w:color="auto" w:fill="FFFFFF"/>
        </w:rPr>
        <w:t>.</w:t>
      </w:r>
    </w:p>
    <w:p w14:paraId="5485146C" w14:textId="77777777" w:rsidR="005774DE" w:rsidRDefault="005774DE">
      <w:pPr>
        <w:spacing w:after="0" w:line="240" w:lineRule="auto"/>
        <w:rPr>
          <w:rFonts w:ascii="Times New Roman" w:hAnsi="Times New Roman"/>
          <w:b/>
          <w:sz w:val="28"/>
          <w:szCs w:val="28"/>
        </w:rPr>
      </w:pPr>
      <w:r>
        <w:rPr>
          <w:rFonts w:ascii="Times New Roman" w:hAnsi="Times New Roman"/>
          <w:b/>
          <w:sz w:val="28"/>
          <w:szCs w:val="28"/>
        </w:rPr>
        <w:br w:type="page"/>
      </w:r>
    </w:p>
    <w:p w14:paraId="1A069E23" w14:textId="25AF6366" w:rsidR="00D357EE" w:rsidRPr="00DC3F15" w:rsidRDefault="00D357EE" w:rsidP="004466F5">
      <w:pPr>
        <w:spacing w:after="0"/>
        <w:ind w:right="-1" w:firstLine="708"/>
        <w:jc w:val="center"/>
        <w:rPr>
          <w:rFonts w:ascii="Times New Roman" w:hAnsi="Times New Roman"/>
          <w:b/>
          <w:sz w:val="28"/>
          <w:szCs w:val="28"/>
        </w:rPr>
      </w:pPr>
      <w:r w:rsidRPr="00DC3F15">
        <w:rPr>
          <w:rFonts w:ascii="Times New Roman" w:hAnsi="Times New Roman"/>
          <w:b/>
          <w:sz w:val="28"/>
          <w:szCs w:val="28"/>
        </w:rPr>
        <w:lastRenderedPageBreak/>
        <w:t>1</w:t>
      </w:r>
      <w:r w:rsidR="00BB309B">
        <w:rPr>
          <w:rFonts w:ascii="Times New Roman" w:hAnsi="Times New Roman"/>
          <w:b/>
          <w:sz w:val="28"/>
          <w:szCs w:val="28"/>
        </w:rPr>
        <w:t>.</w:t>
      </w:r>
      <w:r w:rsidRPr="00DC3F15">
        <w:rPr>
          <w:rFonts w:ascii="Times New Roman" w:hAnsi="Times New Roman"/>
          <w:b/>
          <w:sz w:val="28"/>
          <w:szCs w:val="28"/>
        </w:rPr>
        <w:t>3</w:t>
      </w:r>
      <w:r w:rsidR="00BB309B">
        <w:rPr>
          <w:rFonts w:ascii="Times New Roman" w:hAnsi="Times New Roman"/>
          <w:b/>
          <w:sz w:val="28"/>
          <w:szCs w:val="28"/>
        </w:rPr>
        <w:t xml:space="preserve">. </w:t>
      </w:r>
      <w:r w:rsidR="00562C9C" w:rsidRPr="00DC3F15">
        <w:rPr>
          <w:rFonts w:ascii="Times New Roman" w:hAnsi="Times New Roman"/>
          <w:b/>
          <w:sz w:val="28"/>
          <w:szCs w:val="28"/>
        </w:rPr>
        <w:t>БАЛАНС ВОДОСНАБЖЕНИЯ И ПОТРЕБЛЕНИЯ ГОРЯЧЕЙ, ПИТЬЕВОЙ, ТЕХНИЧЕСКОЙ ВОДЫ</w:t>
      </w:r>
      <w:bookmarkEnd w:id="3"/>
    </w:p>
    <w:p w14:paraId="0AED6468" w14:textId="77777777" w:rsidR="00C24CCA" w:rsidRPr="00DC3F15" w:rsidRDefault="00E22DF8" w:rsidP="004466F5">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 xml:space="preserve">Общий баланс подачи и реализации воды, включая анализ и оценку структурных составляющих потерь горячей, питьевой, технической воды при её </w:t>
      </w:r>
      <w:r w:rsidR="00216292" w:rsidRPr="00DC3F15">
        <w:rPr>
          <w:rFonts w:ascii="Times New Roman" w:hAnsi="Times New Roman"/>
          <w:b/>
          <w:bCs/>
          <w:sz w:val="28"/>
          <w:szCs w:val="28"/>
          <w:lang w:eastAsia="ru-RU"/>
        </w:rPr>
        <w:t>производстве и транспортировке</w:t>
      </w:r>
    </w:p>
    <w:p w14:paraId="6F5F18AD" w14:textId="3E09EFA7" w:rsidR="00D01716" w:rsidRPr="00BD20DD" w:rsidRDefault="00A672F5" w:rsidP="00E02D91">
      <w:pPr>
        <w:autoSpaceDE w:val="0"/>
        <w:autoSpaceDN w:val="0"/>
        <w:adjustRightInd w:val="0"/>
        <w:spacing w:after="0"/>
        <w:ind w:right="-1"/>
        <w:jc w:val="center"/>
        <w:rPr>
          <w:rFonts w:ascii="Times New Roman" w:hAnsi="Times New Roman"/>
          <w:sz w:val="28"/>
          <w:szCs w:val="28"/>
        </w:rPr>
      </w:pPr>
      <w:r w:rsidRPr="00BD20DD">
        <w:rPr>
          <w:rFonts w:ascii="Times New Roman" w:hAnsi="Times New Roman"/>
          <w:sz w:val="28"/>
          <w:szCs w:val="28"/>
        </w:rPr>
        <w:t xml:space="preserve">Таблица </w:t>
      </w:r>
      <w:r w:rsidR="00BF62C7">
        <w:rPr>
          <w:rFonts w:ascii="Times New Roman" w:hAnsi="Times New Roman"/>
          <w:sz w:val="28"/>
          <w:szCs w:val="28"/>
        </w:rPr>
        <w:t>8</w:t>
      </w:r>
      <w:r w:rsidR="00E02D91" w:rsidRPr="00BD20DD">
        <w:rPr>
          <w:rFonts w:ascii="Times New Roman" w:hAnsi="Times New Roman"/>
          <w:sz w:val="28"/>
          <w:szCs w:val="28"/>
        </w:rPr>
        <w:t xml:space="preserve"> - </w:t>
      </w:r>
      <w:r w:rsidR="00E02D91" w:rsidRPr="00BD20DD">
        <w:rPr>
          <w:rFonts w:ascii="Times New Roman" w:hAnsi="Times New Roman"/>
          <w:color w:val="000000"/>
          <w:sz w:val="28"/>
          <w:szCs w:val="28"/>
        </w:rPr>
        <w:t>Баланс холодной воды</w:t>
      </w:r>
    </w:p>
    <w:tbl>
      <w:tblPr>
        <w:tblW w:w="9658"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ook w:val="04A0" w:firstRow="1" w:lastRow="0" w:firstColumn="1" w:lastColumn="0" w:noHBand="0" w:noVBand="1"/>
      </w:tblPr>
      <w:tblGrid>
        <w:gridCol w:w="4820"/>
        <w:gridCol w:w="1701"/>
        <w:gridCol w:w="3137"/>
      </w:tblGrid>
      <w:tr w:rsidR="000C2052" w:rsidRPr="00E02D91" w14:paraId="0A468C1B" w14:textId="046C4A25" w:rsidTr="00134926">
        <w:trPr>
          <w:trHeight w:val="159"/>
        </w:trPr>
        <w:tc>
          <w:tcPr>
            <w:tcW w:w="4820" w:type="dxa"/>
            <w:vMerge w:val="restart"/>
            <w:shd w:val="clear" w:color="auto" w:fill="auto"/>
            <w:vAlign w:val="center"/>
          </w:tcPr>
          <w:p w14:paraId="490C2BFF" w14:textId="77777777" w:rsidR="000C2052" w:rsidRPr="00E02D91" w:rsidRDefault="000C2052" w:rsidP="00134926">
            <w:pPr>
              <w:spacing w:after="0" w:line="240" w:lineRule="auto"/>
              <w:jc w:val="center"/>
              <w:rPr>
                <w:rFonts w:ascii="Times New Roman" w:hAnsi="Times New Roman"/>
                <w:b/>
                <w:sz w:val="24"/>
                <w:szCs w:val="24"/>
              </w:rPr>
            </w:pPr>
            <w:r w:rsidRPr="00E02D91">
              <w:rPr>
                <w:rFonts w:ascii="Times New Roman" w:hAnsi="Times New Roman"/>
                <w:b/>
                <w:sz w:val="24"/>
                <w:szCs w:val="24"/>
              </w:rPr>
              <w:t>Наименование показателей</w:t>
            </w:r>
          </w:p>
        </w:tc>
        <w:tc>
          <w:tcPr>
            <w:tcW w:w="1701" w:type="dxa"/>
            <w:vMerge w:val="restart"/>
            <w:shd w:val="clear" w:color="auto" w:fill="auto"/>
            <w:vAlign w:val="center"/>
          </w:tcPr>
          <w:p w14:paraId="7300BA30" w14:textId="77777777" w:rsidR="000C2052" w:rsidRPr="00E02D91" w:rsidRDefault="000C2052" w:rsidP="00134926">
            <w:pPr>
              <w:spacing w:after="0" w:line="240" w:lineRule="auto"/>
              <w:jc w:val="center"/>
              <w:rPr>
                <w:rFonts w:ascii="Times New Roman" w:hAnsi="Times New Roman"/>
                <w:b/>
                <w:sz w:val="24"/>
                <w:szCs w:val="24"/>
              </w:rPr>
            </w:pPr>
            <w:r w:rsidRPr="00E02D91">
              <w:rPr>
                <w:rFonts w:ascii="Times New Roman" w:hAnsi="Times New Roman"/>
                <w:b/>
                <w:sz w:val="24"/>
                <w:szCs w:val="24"/>
              </w:rPr>
              <w:t>Ед. изм.</w:t>
            </w:r>
          </w:p>
        </w:tc>
        <w:tc>
          <w:tcPr>
            <w:tcW w:w="3137" w:type="dxa"/>
            <w:vAlign w:val="center"/>
          </w:tcPr>
          <w:p w14:paraId="4965244A" w14:textId="06E8C97C" w:rsidR="000C2052" w:rsidRPr="00E02D91" w:rsidRDefault="000C2052" w:rsidP="00134926">
            <w:pPr>
              <w:spacing w:after="0" w:line="240" w:lineRule="auto"/>
              <w:jc w:val="center"/>
              <w:rPr>
                <w:rFonts w:ascii="Times New Roman" w:hAnsi="Times New Roman"/>
                <w:b/>
                <w:sz w:val="24"/>
                <w:szCs w:val="24"/>
                <w:vertAlign w:val="superscript"/>
              </w:rPr>
            </w:pPr>
            <w:r w:rsidRPr="00E02D91">
              <w:rPr>
                <w:rFonts w:ascii="Times New Roman" w:hAnsi="Times New Roman"/>
                <w:b/>
                <w:sz w:val="24"/>
                <w:szCs w:val="24"/>
              </w:rPr>
              <w:t>Объем питьевой воды</w:t>
            </w:r>
          </w:p>
        </w:tc>
      </w:tr>
      <w:tr w:rsidR="00C134A0" w:rsidRPr="00E02D91" w14:paraId="02EDEAD9" w14:textId="482E0339" w:rsidTr="00134926">
        <w:trPr>
          <w:trHeight w:val="292"/>
        </w:trPr>
        <w:tc>
          <w:tcPr>
            <w:tcW w:w="4820" w:type="dxa"/>
            <w:vMerge/>
            <w:shd w:val="clear" w:color="auto" w:fill="auto"/>
            <w:vAlign w:val="center"/>
          </w:tcPr>
          <w:p w14:paraId="4F79A5EC" w14:textId="77777777" w:rsidR="00C134A0" w:rsidRPr="00E02D91" w:rsidRDefault="00C134A0" w:rsidP="00134926">
            <w:pPr>
              <w:spacing w:after="0" w:line="240" w:lineRule="auto"/>
              <w:jc w:val="center"/>
              <w:rPr>
                <w:rFonts w:ascii="Times New Roman" w:hAnsi="Times New Roman"/>
                <w:b/>
                <w:sz w:val="24"/>
                <w:szCs w:val="24"/>
              </w:rPr>
            </w:pPr>
          </w:p>
        </w:tc>
        <w:tc>
          <w:tcPr>
            <w:tcW w:w="1701" w:type="dxa"/>
            <w:vMerge/>
            <w:shd w:val="clear" w:color="auto" w:fill="auto"/>
            <w:vAlign w:val="center"/>
          </w:tcPr>
          <w:p w14:paraId="08DF3ED5" w14:textId="77777777" w:rsidR="00C134A0" w:rsidRPr="00E02D91" w:rsidRDefault="00C134A0" w:rsidP="00134926">
            <w:pPr>
              <w:spacing w:after="0" w:line="240" w:lineRule="auto"/>
              <w:jc w:val="center"/>
              <w:rPr>
                <w:rFonts w:ascii="Times New Roman" w:hAnsi="Times New Roman"/>
                <w:b/>
                <w:sz w:val="24"/>
                <w:szCs w:val="24"/>
              </w:rPr>
            </w:pPr>
          </w:p>
        </w:tc>
        <w:tc>
          <w:tcPr>
            <w:tcW w:w="3137" w:type="dxa"/>
            <w:vAlign w:val="center"/>
          </w:tcPr>
          <w:p w14:paraId="777A1AA9" w14:textId="27ED2F6C" w:rsidR="00C134A0" w:rsidRPr="00E02D91" w:rsidRDefault="001C35CF" w:rsidP="001C35CF">
            <w:pPr>
              <w:spacing w:after="0" w:line="240" w:lineRule="auto"/>
              <w:jc w:val="center"/>
              <w:rPr>
                <w:rFonts w:ascii="Times New Roman" w:hAnsi="Times New Roman"/>
                <w:b/>
                <w:sz w:val="24"/>
                <w:szCs w:val="24"/>
              </w:rPr>
            </w:pPr>
            <w:r>
              <w:rPr>
                <w:rFonts w:ascii="Times New Roman" w:hAnsi="Times New Roman"/>
                <w:b/>
                <w:sz w:val="24"/>
                <w:szCs w:val="24"/>
              </w:rPr>
              <w:t>с</w:t>
            </w:r>
            <w:r w:rsidR="00C134A0">
              <w:rPr>
                <w:rFonts w:ascii="Times New Roman" w:hAnsi="Times New Roman"/>
                <w:b/>
                <w:sz w:val="24"/>
                <w:szCs w:val="24"/>
              </w:rPr>
              <w:t xml:space="preserve">. </w:t>
            </w:r>
            <w:proofErr w:type="spellStart"/>
            <w:r>
              <w:rPr>
                <w:rFonts w:ascii="Times New Roman" w:hAnsi="Times New Roman"/>
                <w:b/>
                <w:sz w:val="24"/>
                <w:szCs w:val="24"/>
              </w:rPr>
              <w:t>Воротынцево</w:t>
            </w:r>
            <w:proofErr w:type="spellEnd"/>
          </w:p>
        </w:tc>
      </w:tr>
      <w:tr w:rsidR="00C134A0" w:rsidRPr="00E02D91" w14:paraId="47BE6D13" w14:textId="00F99152" w:rsidTr="00134926">
        <w:tc>
          <w:tcPr>
            <w:tcW w:w="4820" w:type="dxa"/>
            <w:shd w:val="clear" w:color="auto" w:fill="auto"/>
            <w:vAlign w:val="center"/>
          </w:tcPr>
          <w:p w14:paraId="7C57300A" w14:textId="77777777" w:rsidR="00C134A0" w:rsidRPr="00E02D91" w:rsidRDefault="00C134A0" w:rsidP="00134926">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37DAEC18" w14:textId="215F9F3B" w:rsidR="00C134A0" w:rsidRPr="00E02D91" w:rsidRDefault="00C134A0" w:rsidP="00134926">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4A013E2" w14:textId="17EF3E46" w:rsidR="00C134A0" w:rsidRPr="00E02D91" w:rsidRDefault="001C35CF" w:rsidP="00134926">
            <w:pPr>
              <w:spacing w:after="0" w:line="240" w:lineRule="auto"/>
              <w:jc w:val="center"/>
              <w:rPr>
                <w:rFonts w:ascii="Times New Roman" w:hAnsi="Times New Roman"/>
                <w:sz w:val="24"/>
                <w:szCs w:val="24"/>
              </w:rPr>
            </w:pPr>
            <w:r>
              <w:rPr>
                <w:rFonts w:ascii="Times New Roman" w:hAnsi="Times New Roman"/>
                <w:color w:val="000000"/>
                <w:sz w:val="24"/>
                <w:szCs w:val="24"/>
              </w:rPr>
              <w:t>3 850,00</w:t>
            </w:r>
          </w:p>
        </w:tc>
      </w:tr>
      <w:tr w:rsidR="00C134A0" w:rsidRPr="00E02D91" w14:paraId="5CC67EE1" w14:textId="58DBC55A" w:rsidTr="00134926">
        <w:tc>
          <w:tcPr>
            <w:tcW w:w="4820" w:type="dxa"/>
            <w:shd w:val="clear" w:color="auto" w:fill="auto"/>
            <w:vAlign w:val="center"/>
          </w:tcPr>
          <w:p w14:paraId="6F6B5448" w14:textId="77777777" w:rsidR="00C134A0" w:rsidRPr="00E02D91" w:rsidRDefault="00C134A0" w:rsidP="00134926">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038D3AF5" w14:textId="6C6C6A3B" w:rsidR="00C134A0" w:rsidRPr="00E02D91" w:rsidRDefault="00C134A0" w:rsidP="00134926">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5C1B7296" w14:textId="68962B3E" w:rsidR="00C134A0" w:rsidRPr="00E02D91" w:rsidRDefault="00C134A0" w:rsidP="00134926">
            <w:pPr>
              <w:spacing w:after="0" w:line="240" w:lineRule="auto"/>
              <w:jc w:val="center"/>
              <w:rPr>
                <w:rFonts w:ascii="Times New Roman" w:hAnsi="Times New Roman"/>
                <w:sz w:val="24"/>
                <w:szCs w:val="24"/>
              </w:rPr>
            </w:pPr>
            <w:r w:rsidRPr="00E02D91">
              <w:rPr>
                <w:rFonts w:ascii="Times New Roman" w:hAnsi="Times New Roman"/>
                <w:sz w:val="24"/>
                <w:szCs w:val="24"/>
              </w:rPr>
              <w:t>0,0</w:t>
            </w:r>
            <w:r w:rsidR="008B16E0">
              <w:rPr>
                <w:rFonts w:ascii="Times New Roman" w:hAnsi="Times New Roman"/>
                <w:sz w:val="24"/>
                <w:szCs w:val="24"/>
              </w:rPr>
              <w:t>0</w:t>
            </w:r>
          </w:p>
        </w:tc>
      </w:tr>
      <w:tr w:rsidR="00C134A0" w:rsidRPr="00E02D91" w14:paraId="20062EA6" w14:textId="605EF067" w:rsidTr="00134926">
        <w:tc>
          <w:tcPr>
            <w:tcW w:w="4820" w:type="dxa"/>
            <w:shd w:val="clear" w:color="auto" w:fill="auto"/>
            <w:vAlign w:val="center"/>
          </w:tcPr>
          <w:p w14:paraId="45FE673D" w14:textId="77777777" w:rsidR="00C134A0" w:rsidRPr="00E02D91" w:rsidRDefault="00C134A0" w:rsidP="00134926">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4BCB5F68" w14:textId="1634446F" w:rsidR="00C134A0" w:rsidRPr="00E02D91" w:rsidRDefault="00C134A0" w:rsidP="00134926">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5418073A" w14:textId="4AA60F85" w:rsidR="00C134A0" w:rsidRPr="00E02D91" w:rsidRDefault="00C134A0" w:rsidP="00134926">
            <w:pPr>
              <w:spacing w:after="0" w:line="240" w:lineRule="auto"/>
              <w:jc w:val="center"/>
              <w:rPr>
                <w:rFonts w:ascii="Times New Roman" w:hAnsi="Times New Roman"/>
                <w:sz w:val="24"/>
                <w:szCs w:val="24"/>
              </w:rPr>
            </w:pPr>
            <w:r w:rsidRPr="00E02D91">
              <w:rPr>
                <w:rFonts w:ascii="Times New Roman" w:hAnsi="Times New Roman"/>
                <w:sz w:val="24"/>
                <w:szCs w:val="24"/>
              </w:rPr>
              <w:t>0,0</w:t>
            </w:r>
            <w:r w:rsidR="008B16E0">
              <w:rPr>
                <w:rFonts w:ascii="Times New Roman" w:hAnsi="Times New Roman"/>
                <w:sz w:val="24"/>
                <w:szCs w:val="24"/>
              </w:rPr>
              <w:t>0</w:t>
            </w:r>
          </w:p>
        </w:tc>
      </w:tr>
      <w:tr w:rsidR="001C35CF" w:rsidRPr="00E02D91" w14:paraId="0C1CE74E" w14:textId="7DFB4774" w:rsidTr="00134926">
        <w:tc>
          <w:tcPr>
            <w:tcW w:w="4820" w:type="dxa"/>
            <w:shd w:val="clear" w:color="auto" w:fill="auto"/>
            <w:vAlign w:val="center"/>
          </w:tcPr>
          <w:p w14:paraId="28385878"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14A6B5FC" w14:textId="6E32187C"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5AA03579" w14:textId="4532C5A0" w:rsidR="001C35CF" w:rsidRPr="00E02D91" w:rsidRDefault="001C35CF" w:rsidP="001C35CF">
            <w:pPr>
              <w:spacing w:after="0" w:line="240" w:lineRule="auto"/>
              <w:ind w:left="-57"/>
              <w:jc w:val="center"/>
              <w:rPr>
                <w:rFonts w:ascii="Times New Roman" w:hAnsi="Times New Roman"/>
                <w:sz w:val="24"/>
                <w:szCs w:val="24"/>
              </w:rPr>
            </w:pPr>
            <w:r>
              <w:rPr>
                <w:rFonts w:ascii="Times New Roman" w:hAnsi="Times New Roman"/>
                <w:color w:val="000000"/>
                <w:sz w:val="24"/>
                <w:szCs w:val="24"/>
              </w:rPr>
              <w:t>3 850,00</w:t>
            </w:r>
          </w:p>
        </w:tc>
      </w:tr>
      <w:tr w:rsidR="001C35CF" w:rsidRPr="00E02D91" w14:paraId="3B49A883" w14:textId="5B042191" w:rsidTr="00134926">
        <w:tc>
          <w:tcPr>
            <w:tcW w:w="4820" w:type="dxa"/>
            <w:vMerge w:val="restart"/>
            <w:shd w:val="clear" w:color="auto" w:fill="auto"/>
            <w:vAlign w:val="center"/>
          </w:tcPr>
          <w:p w14:paraId="4BE25CD3"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460FDB0D" w14:textId="12E235CD"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695357BD" w14:textId="72B6B241"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sz w:val="24"/>
                <w:szCs w:val="24"/>
              </w:rPr>
              <w:t>192,50</w:t>
            </w:r>
          </w:p>
        </w:tc>
      </w:tr>
      <w:tr w:rsidR="001C35CF" w:rsidRPr="00E02D91" w14:paraId="38A63342" w14:textId="77777777" w:rsidTr="009C59CE">
        <w:trPr>
          <w:trHeight w:val="50"/>
        </w:trPr>
        <w:tc>
          <w:tcPr>
            <w:tcW w:w="4820" w:type="dxa"/>
            <w:vMerge/>
            <w:shd w:val="clear" w:color="auto" w:fill="auto"/>
            <w:vAlign w:val="center"/>
          </w:tcPr>
          <w:p w14:paraId="4C8527BB" w14:textId="77777777" w:rsidR="001C35CF" w:rsidRPr="00E02D91" w:rsidRDefault="001C35CF" w:rsidP="001C35CF">
            <w:pPr>
              <w:spacing w:after="0"/>
              <w:rPr>
                <w:rFonts w:ascii="Times New Roman" w:hAnsi="Times New Roman"/>
                <w:sz w:val="24"/>
                <w:szCs w:val="24"/>
              </w:rPr>
            </w:pPr>
          </w:p>
        </w:tc>
        <w:tc>
          <w:tcPr>
            <w:tcW w:w="1701" w:type="dxa"/>
            <w:shd w:val="clear" w:color="auto" w:fill="auto"/>
            <w:vAlign w:val="center"/>
          </w:tcPr>
          <w:p w14:paraId="2B5221B4" w14:textId="5B094FAE"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08E3B808" w14:textId="2F3AE4F8"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5,00</w:t>
            </w:r>
          </w:p>
        </w:tc>
      </w:tr>
      <w:tr w:rsidR="001C35CF" w:rsidRPr="00E02D91" w14:paraId="1AE8AD4B" w14:textId="3C1D9149" w:rsidTr="009C59CE">
        <w:trPr>
          <w:trHeight w:val="50"/>
        </w:trPr>
        <w:tc>
          <w:tcPr>
            <w:tcW w:w="4820" w:type="dxa"/>
            <w:shd w:val="clear" w:color="auto" w:fill="auto"/>
            <w:vAlign w:val="center"/>
          </w:tcPr>
          <w:p w14:paraId="13D28B13"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0F2E1772" w14:textId="0B36AA68"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76462516" w14:textId="517706B1" w:rsidR="001C35CF" w:rsidRPr="00E02D91" w:rsidRDefault="001C35CF" w:rsidP="001C35CF">
            <w:pPr>
              <w:spacing w:after="0"/>
              <w:jc w:val="center"/>
              <w:rPr>
                <w:rFonts w:ascii="Times New Roman" w:hAnsi="Times New Roman"/>
                <w:sz w:val="24"/>
                <w:szCs w:val="24"/>
              </w:rPr>
            </w:pPr>
            <w:r>
              <w:rPr>
                <w:rFonts w:ascii="Times New Roman" w:hAnsi="Times New Roman"/>
                <w:sz w:val="24"/>
                <w:szCs w:val="24"/>
              </w:rPr>
              <w:t>3 657,50</w:t>
            </w:r>
          </w:p>
        </w:tc>
      </w:tr>
      <w:tr w:rsidR="001C35CF" w:rsidRPr="00E02D91" w14:paraId="4DBC5AB6" w14:textId="3282E4A3" w:rsidTr="00134926">
        <w:tc>
          <w:tcPr>
            <w:tcW w:w="4820" w:type="dxa"/>
            <w:shd w:val="clear" w:color="auto" w:fill="auto"/>
            <w:vAlign w:val="center"/>
          </w:tcPr>
          <w:p w14:paraId="6B4CD21D" w14:textId="38ECF5F3"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7D258164" w14:textId="4B33FC59"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right w:val="single" w:sz="12" w:space="0" w:color="auto"/>
            </w:tcBorders>
            <w:shd w:val="clear" w:color="auto" w:fill="auto"/>
            <w:vAlign w:val="center"/>
          </w:tcPr>
          <w:p w14:paraId="22E1D809" w14:textId="197B5CEC" w:rsidR="001C35CF" w:rsidRPr="00E02D91" w:rsidRDefault="001C35CF" w:rsidP="001C35CF">
            <w:pPr>
              <w:spacing w:after="0"/>
              <w:jc w:val="center"/>
              <w:rPr>
                <w:rFonts w:ascii="Times New Roman" w:hAnsi="Times New Roman"/>
                <w:sz w:val="24"/>
                <w:szCs w:val="24"/>
              </w:rPr>
            </w:pPr>
            <w:r>
              <w:rPr>
                <w:rFonts w:ascii="Times New Roman" w:hAnsi="Times New Roman"/>
                <w:sz w:val="24"/>
                <w:szCs w:val="24"/>
              </w:rPr>
              <w:t>3 315,50</w:t>
            </w:r>
          </w:p>
        </w:tc>
      </w:tr>
      <w:tr w:rsidR="001C35CF" w:rsidRPr="00E02D91" w14:paraId="74AF1269" w14:textId="77777777" w:rsidTr="00637912">
        <w:tc>
          <w:tcPr>
            <w:tcW w:w="4820" w:type="dxa"/>
            <w:shd w:val="clear" w:color="auto" w:fill="auto"/>
            <w:vAlign w:val="center"/>
          </w:tcPr>
          <w:p w14:paraId="61DD3112" w14:textId="5A915490" w:rsidR="001C35CF" w:rsidRPr="00E02D91" w:rsidRDefault="001C35CF" w:rsidP="001C35CF">
            <w:pPr>
              <w:spacing w:after="0"/>
              <w:rPr>
                <w:rFonts w:ascii="Times New Roman" w:hAnsi="Times New Roman"/>
                <w:sz w:val="24"/>
                <w:szCs w:val="24"/>
              </w:rPr>
            </w:pPr>
            <w:r>
              <w:rPr>
                <w:rFonts w:ascii="Times New Roman" w:hAnsi="Times New Roman"/>
                <w:sz w:val="24"/>
                <w:szCs w:val="24"/>
              </w:rPr>
              <w:t>- организациями</w:t>
            </w:r>
          </w:p>
        </w:tc>
        <w:tc>
          <w:tcPr>
            <w:tcW w:w="1701" w:type="dxa"/>
            <w:shd w:val="clear" w:color="auto" w:fill="auto"/>
            <w:vAlign w:val="center"/>
          </w:tcPr>
          <w:p w14:paraId="7DB06630" w14:textId="77777777" w:rsidR="001C35CF" w:rsidRPr="00E02D91" w:rsidRDefault="001C35CF"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single" w:sz="4" w:space="0" w:color="auto"/>
              <w:left w:val="nil"/>
              <w:bottom w:val="single" w:sz="4" w:space="0" w:color="auto"/>
              <w:right w:val="single" w:sz="12" w:space="0" w:color="auto"/>
            </w:tcBorders>
            <w:shd w:val="clear" w:color="auto" w:fill="auto"/>
            <w:vAlign w:val="center"/>
          </w:tcPr>
          <w:p w14:paraId="734D39CB" w14:textId="4F6DE1D6" w:rsidR="001C35CF" w:rsidRPr="009C59CE" w:rsidRDefault="001C35CF" w:rsidP="00637912">
            <w:pPr>
              <w:spacing w:after="0"/>
              <w:jc w:val="center"/>
              <w:rPr>
                <w:rFonts w:ascii="Times New Roman" w:hAnsi="Times New Roman"/>
                <w:color w:val="000000"/>
                <w:sz w:val="24"/>
                <w:szCs w:val="24"/>
              </w:rPr>
            </w:pPr>
            <w:r>
              <w:rPr>
                <w:rFonts w:ascii="Times New Roman" w:hAnsi="Times New Roman"/>
                <w:color w:val="000000"/>
                <w:sz w:val="24"/>
                <w:szCs w:val="24"/>
              </w:rPr>
              <w:t>342,00</w:t>
            </w:r>
          </w:p>
        </w:tc>
      </w:tr>
      <w:tr w:rsidR="001C35CF" w:rsidRPr="00E02D91" w14:paraId="6217CF0C" w14:textId="77777777" w:rsidTr="00194AE3">
        <w:tc>
          <w:tcPr>
            <w:tcW w:w="9658" w:type="dxa"/>
            <w:gridSpan w:val="3"/>
            <w:tcBorders>
              <w:right w:val="single" w:sz="12" w:space="0" w:color="auto"/>
            </w:tcBorders>
            <w:shd w:val="clear" w:color="auto" w:fill="auto"/>
            <w:vAlign w:val="center"/>
          </w:tcPr>
          <w:p w14:paraId="47494CE5" w14:textId="4B515208" w:rsidR="001C35CF" w:rsidRDefault="001C35CF" w:rsidP="001C35CF">
            <w:pPr>
              <w:spacing w:after="0"/>
              <w:ind w:right="461"/>
              <w:jc w:val="right"/>
              <w:rPr>
                <w:rFonts w:ascii="Times New Roman" w:hAnsi="Times New Roman"/>
                <w:sz w:val="24"/>
                <w:szCs w:val="24"/>
              </w:rPr>
            </w:pPr>
            <w:r>
              <w:rPr>
                <w:rFonts w:ascii="Times New Roman" w:hAnsi="Times New Roman"/>
                <w:b/>
                <w:sz w:val="24"/>
                <w:szCs w:val="24"/>
              </w:rPr>
              <w:t>с. Малые Пруды</w:t>
            </w:r>
          </w:p>
        </w:tc>
      </w:tr>
      <w:tr w:rsidR="001C35CF" w:rsidRPr="00E02D91" w14:paraId="5BB0D8B9" w14:textId="77777777" w:rsidTr="00194AE3">
        <w:tc>
          <w:tcPr>
            <w:tcW w:w="4820" w:type="dxa"/>
            <w:shd w:val="clear" w:color="auto" w:fill="auto"/>
            <w:vAlign w:val="center"/>
          </w:tcPr>
          <w:p w14:paraId="766F4DC3"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27072DB3"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5970E93E" w14:textId="069D7C86"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color w:val="000000"/>
                <w:sz w:val="24"/>
                <w:szCs w:val="24"/>
              </w:rPr>
              <w:t>1 390,00</w:t>
            </w:r>
          </w:p>
        </w:tc>
      </w:tr>
      <w:tr w:rsidR="001C35CF" w:rsidRPr="00E02D91" w14:paraId="7D999544" w14:textId="77777777" w:rsidTr="00194AE3">
        <w:tc>
          <w:tcPr>
            <w:tcW w:w="4820" w:type="dxa"/>
            <w:shd w:val="clear" w:color="auto" w:fill="auto"/>
            <w:vAlign w:val="center"/>
          </w:tcPr>
          <w:p w14:paraId="2A770BF2"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34121B7B"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5B50BFC" w14:textId="2C831FDE"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771F4E5B" w14:textId="77777777" w:rsidTr="00194AE3">
        <w:tc>
          <w:tcPr>
            <w:tcW w:w="4820" w:type="dxa"/>
            <w:shd w:val="clear" w:color="auto" w:fill="auto"/>
            <w:vAlign w:val="center"/>
          </w:tcPr>
          <w:p w14:paraId="08003FED"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0CA12212"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CA4BE25" w14:textId="7DC8F642"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53A0200C" w14:textId="77777777" w:rsidTr="00194AE3">
        <w:tc>
          <w:tcPr>
            <w:tcW w:w="4820" w:type="dxa"/>
            <w:shd w:val="clear" w:color="auto" w:fill="auto"/>
            <w:vAlign w:val="center"/>
          </w:tcPr>
          <w:p w14:paraId="070DECC0"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3C40469C"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08E1A5BE" w14:textId="3B28DE06" w:rsidR="001C35CF" w:rsidRPr="00E02D91" w:rsidRDefault="001C35CF" w:rsidP="001C35CF">
            <w:pPr>
              <w:spacing w:after="0" w:line="240" w:lineRule="auto"/>
              <w:ind w:left="-57"/>
              <w:jc w:val="center"/>
              <w:rPr>
                <w:rFonts w:ascii="Times New Roman" w:hAnsi="Times New Roman"/>
                <w:sz w:val="24"/>
                <w:szCs w:val="24"/>
              </w:rPr>
            </w:pPr>
            <w:r>
              <w:rPr>
                <w:rFonts w:ascii="Times New Roman" w:hAnsi="Times New Roman"/>
                <w:color w:val="000000"/>
                <w:sz w:val="24"/>
                <w:szCs w:val="24"/>
              </w:rPr>
              <w:t>1 390,00</w:t>
            </w:r>
          </w:p>
        </w:tc>
      </w:tr>
      <w:tr w:rsidR="001C35CF" w:rsidRPr="00E02D91" w14:paraId="23477EBF" w14:textId="77777777" w:rsidTr="00194AE3">
        <w:tc>
          <w:tcPr>
            <w:tcW w:w="4820" w:type="dxa"/>
            <w:vMerge w:val="restart"/>
            <w:shd w:val="clear" w:color="auto" w:fill="auto"/>
            <w:vAlign w:val="center"/>
          </w:tcPr>
          <w:p w14:paraId="40FA44C6"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5C2D46A8"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4FFC75FE" w14:textId="6AD72721"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sz w:val="24"/>
                <w:szCs w:val="24"/>
              </w:rPr>
              <w:t>69,50</w:t>
            </w:r>
          </w:p>
        </w:tc>
      </w:tr>
      <w:tr w:rsidR="001C35CF" w:rsidRPr="00E02D91" w14:paraId="1C77D70E" w14:textId="77777777" w:rsidTr="00194AE3">
        <w:tc>
          <w:tcPr>
            <w:tcW w:w="4820" w:type="dxa"/>
            <w:vMerge/>
            <w:shd w:val="clear" w:color="auto" w:fill="auto"/>
            <w:vAlign w:val="center"/>
          </w:tcPr>
          <w:p w14:paraId="08D62754" w14:textId="77777777" w:rsidR="001C35CF" w:rsidRPr="00E02D91" w:rsidRDefault="001C35CF" w:rsidP="001C35CF">
            <w:pPr>
              <w:spacing w:after="0"/>
              <w:rPr>
                <w:rFonts w:ascii="Times New Roman" w:hAnsi="Times New Roman"/>
                <w:sz w:val="24"/>
                <w:szCs w:val="24"/>
              </w:rPr>
            </w:pPr>
          </w:p>
        </w:tc>
        <w:tc>
          <w:tcPr>
            <w:tcW w:w="1701" w:type="dxa"/>
            <w:shd w:val="clear" w:color="auto" w:fill="auto"/>
            <w:vAlign w:val="center"/>
          </w:tcPr>
          <w:p w14:paraId="1AAF6F00"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5742104A" w14:textId="77777777"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5,00</w:t>
            </w:r>
          </w:p>
        </w:tc>
      </w:tr>
      <w:tr w:rsidR="001C35CF" w:rsidRPr="00E02D91" w14:paraId="0F7DC8B2" w14:textId="77777777" w:rsidTr="009C59CE">
        <w:trPr>
          <w:trHeight w:val="50"/>
        </w:trPr>
        <w:tc>
          <w:tcPr>
            <w:tcW w:w="4820" w:type="dxa"/>
            <w:shd w:val="clear" w:color="auto" w:fill="auto"/>
            <w:vAlign w:val="center"/>
          </w:tcPr>
          <w:p w14:paraId="3C81E457"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5E21B68B"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E64E3A3" w14:textId="11B9AB96"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1 320,50</w:t>
            </w:r>
          </w:p>
        </w:tc>
      </w:tr>
      <w:tr w:rsidR="001C35CF" w:rsidRPr="00E02D91" w14:paraId="236B9087" w14:textId="77777777" w:rsidTr="009C59CE">
        <w:tc>
          <w:tcPr>
            <w:tcW w:w="4820" w:type="dxa"/>
            <w:shd w:val="clear" w:color="auto" w:fill="auto"/>
            <w:vAlign w:val="center"/>
          </w:tcPr>
          <w:p w14:paraId="67891E64"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125FD858"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01FB5EAC" w14:textId="041635D8"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1 320,50</w:t>
            </w:r>
          </w:p>
        </w:tc>
      </w:tr>
      <w:tr w:rsidR="001C35CF" w:rsidRPr="00E02D91" w14:paraId="1C76FBD3" w14:textId="77777777" w:rsidTr="000B2E97">
        <w:tc>
          <w:tcPr>
            <w:tcW w:w="9658" w:type="dxa"/>
            <w:gridSpan w:val="3"/>
            <w:tcBorders>
              <w:right w:val="single" w:sz="12" w:space="0" w:color="auto"/>
            </w:tcBorders>
            <w:shd w:val="clear" w:color="auto" w:fill="auto"/>
            <w:vAlign w:val="center"/>
          </w:tcPr>
          <w:p w14:paraId="69527C49" w14:textId="1FF1324E" w:rsidR="001C35CF" w:rsidRDefault="001C35CF" w:rsidP="001C35CF">
            <w:pPr>
              <w:spacing w:after="0"/>
              <w:ind w:right="461"/>
              <w:jc w:val="right"/>
              <w:rPr>
                <w:rFonts w:ascii="Times New Roman" w:hAnsi="Times New Roman"/>
                <w:sz w:val="24"/>
                <w:szCs w:val="24"/>
              </w:rPr>
            </w:pPr>
            <w:r>
              <w:rPr>
                <w:rFonts w:ascii="Times New Roman" w:hAnsi="Times New Roman"/>
                <w:b/>
                <w:sz w:val="24"/>
                <w:szCs w:val="24"/>
              </w:rPr>
              <w:t>д. Большие Пруды</w:t>
            </w:r>
          </w:p>
        </w:tc>
      </w:tr>
      <w:tr w:rsidR="001C35CF" w:rsidRPr="00E02D91" w14:paraId="393CF84E" w14:textId="77777777" w:rsidTr="000B2E97">
        <w:tc>
          <w:tcPr>
            <w:tcW w:w="4820" w:type="dxa"/>
            <w:shd w:val="clear" w:color="auto" w:fill="auto"/>
            <w:vAlign w:val="center"/>
          </w:tcPr>
          <w:p w14:paraId="1BA7986F"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078F9872"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2AD7F0C8" w14:textId="09136C46"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color w:val="000000"/>
                <w:sz w:val="24"/>
                <w:szCs w:val="24"/>
              </w:rPr>
              <w:t>2 090,00</w:t>
            </w:r>
          </w:p>
        </w:tc>
      </w:tr>
      <w:tr w:rsidR="001C35CF" w:rsidRPr="00E02D91" w14:paraId="5914E711" w14:textId="77777777" w:rsidTr="000B2E97">
        <w:tc>
          <w:tcPr>
            <w:tcW w:w="4820" w:type="dxa"/>
            <w:shd w:val="clear" w:color="auto" w:fill="auto"/>
            <w:vAlign w:val="center"/>
          </w:tcPr>
          <w:p w14:paraId="730EA565"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13EC0476"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073E494"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7DB7ACC5" w14:textId="77777777" w:rsidTr="000B2E97">
        <w:tc>
          <w:tcPr>
            <w:tcW w:w="4820" w:type="dxa"/>
            <w:shd w:val="clear" w:color="auto" w:fill="auto"/>
            <w:vAlign w:val="center"/>
          </w:tcPr>
          <w:p w14:paraId="11F16732"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7510B1D7"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C838CA7"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417CD757" w14:textId="77777777" w:rsidTr="000B2E97">
        <w:tc>
          <w:tcPr>
            <w:tcW w:w="4820" w:type="dxa"/>
            <w:shd w:val="clear" w:color="auto" w:fill="auto"/>
            <w:vAlign w:val="center"/>
          </w:tcPr>
          <w:p w14:paraId="0A6BF40F"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6A7EABE7"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895AF90" w14:textId="21D8727C" w:rsidR="001C35CF" w:rsidRPr="00E02D91" w:rsidRDefault="001C35CF" w:rsidP="001C35CF">
            <w:pPr>
              <w:spacing w:after="0" w:line="240" w:lineRule="auto"/>
              <w:ind w:left="-57"/>
              <w:jc w:val="center"/>
              <w:rPr>
                <w:rFonts w:ascii="Times New Roman" w:hAnsi="Times New Roman"/>
                <w:sz w:val="24"/>
                <w:szCs w:val="24"/>
              </w:rPr>
            </w:pPr>
            <w:r>
              <w:rPr>
                <w:rFonts w:ascii="Times New Roman" w:hAnsi="Times New Roman"/>
                <w:color w:val="000000"/>
                <w:sz w:val="24"/>
                <w:szCs w:val="24"/>
              </w:rPr>
              <w:t>2 090,00</w:t>
            </w:r>
          </w:p>
        </w:tc>
      </w:tr>
      <w:tr w:rsidR="001C35CF" w:rsidRPr="00E02D91" w14:paraId="50A66082" w14:textId="77777777" w:rsidTr="000B2E97">
        <w:tc>
          <w:tcPr>
            <w:tcW w:w="4820" w:type="dxa"/>
            <w:vMerge w:val="restart"/>
            <w:shd w:val="clear" w:color="auto" w:fill="auto"/>
            <w:vAlign w:val="center"/>
          </w:tcPr>
          <w:p w14:paraId="6D5E0F00"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4C727081"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5D52E84B" w14:textId="5509D513"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sz w:val="24"/>
                <w:szCs w:val="24"/>
              </w:rPr>
              <w:t>104,50</w:t>
            </w:r>
          </w:p>
        </w:tc>
      </w:tr>
      <w:tr w:rsidR="001C35CF" w:rsidRPr="00E02D91" w14:paraId="6419C5AB" w14:textId="77777777" w:rsidTr="000B2E97">
        <w:tc>
          <w:tcPr>
            <w:tcW w:w="4820" w:type="dxa"/>
            <w:vMerge/>
            <w:shd w:val="clear" w:color="auto" w:fill="auto"/>
            <w:vAlign w:val="center"/>
          </w:tcPr>
          <w:p w14:paraId="19D13E36" w14:textId="77777777" w:rsidR="001C35CF" w:rsidRPr="00E02D91" w:rsidRDefault="001C35CF" w:rsidP="001C35CF">
            <w:pPr>
              <w:spacing w:after="0"/>
              <w:rPr>
                <w:rFonts w:ascii="Times New Roman" w:hAnsi="Times New Roman"/>
                <w:sz w:val="24"/>
                <w:szCs w:val="24"/>
              </w:rPr>
            </w:pPr>
          </w:p>
        </w:tc>
        <w:tc>
          <w:tcPr>
            <w:tcW w:w="1701" w:type="dxa"/>
            <w:shd w:val="clear" w:color="auto" w:fill="auto"/>
            <w:vAlign w:val="center"/>
          </w:tcPr>
          <w:p w14:paraId="0B4C4F13"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09823AE3" w14:textId="77777777"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5,00</w:t>
            </w:r>
          </w:p>
        </w:tc>
      </w:tr>
      <w:tr w:rsidR="001C35CF" w:rsidRPr="00E02D91" w14:paraId="0E722F6C" w14:textId="77777777" w:rsidTr="009C59CE">
        <w:trPr>
          <w:trHeight w:val="185"/>
        </w:trPr>
        <w:tc>
          <w:tcPr>
            <w:tcW w:w="4820" w:type="dxa"/>
            <w:shd w:val="clear" w:color="auto" w:fill="auto"/>
            <w:vAlign w:val="center"/>
          </w:tcPr>
          <w:p w14:paraId="4BC11B98"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4A4C7454"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721799BF" w14:textId="56CB8651"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1 985,50</w:t>
            </w:r>
          </w:p>
        </w:tc>
      </w:tr>
      <w:tr w:rsidR="001C35CF" w:rsidRPr="00E02D91" w14:paraId="225892FF" w14:textId="77777777" w:rsidTr="000B2E97">
        <w:tc>
          <w:tcPr>
            <w:tcW w:w="4820" w:type="dxa"/>
            <w:shd w:val="clear" w:color="auto" w:fill="auto"/>
            <w:vAlign w:val="center"/>
          </w:tcPr>
          <w:p w14:paraId="4D91FF9A"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750787B7"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3CEE7057" w14:textId="4B8660CE"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1 985,50</w:t>
            </w:r>
          </w:p>
        </w:tc>
      </w:tr>
      <w:tr w:rsidR="001C35CF" w:rsidRPr="00E02D91" w14:paraId="2165B14B" w14:textId="77777777" w:rsidTr="000B2E97">
        <w:tc>
          <w:tcPr>
            <w:tcW w:w="9658" w:type="dxa"/>
            <w:gridSpan w:val="3"/>
            <w:tcBorders>
              <w:right w:val="single" w:sz="12" w:space="0" w:color="auto"/>
            </w:tcBorders>
            <w:shd w:val="clear" w:color="auto" w:fill="auto"/>
            <w:vAlign w:val="center"/>
          </w:tcPr>
          <w:p w14:paraId="29183994" w14:textId="59FBFB4F" w:rsidR="001C35CF" w:rsidRDefault="001C35CF" w:rsidP="001C35CF">
            <w:pPr>
              <w:spacing w:after="0"/>
              <w:ind w:right="461"/>
              <w:jc w:val="right"/>
              <w:rPr>
                <w:rFonts w:ascii="Times New Roman" w:hAnsi="Times New Roman"/>
                <w:sz w:val="24"/>
                <w:szCs w:val="24"/>
              </w:rPr>
            </w:pPr>
            <w:r>
              <w:rPr>
                <w:rFonts w:ascii="Times New Roman" w:hAnsi="Times New Roman"/>
                <w:b/>
                <w:sz w:val="24"/>
                <w:szCs w:val="24"/>
              </w:rPr>
              <w:t>д. Александровка</w:t>
            </w:r>
          </w:p>
        </w:tc>
      </w:tr>
      <w:tr w:rsidR="001C35CF" w:rsidRPr="00E02D91" w14:paraId="53469D86" w14:textId="77777777" w:rsidTr="000B2E97">
        <w:tc>
          <w:tcPr>
            <w:tcW w:w="4820" w:type="dxa"/>
            <w:shd w:val="clear" w:color="auto" w:fill="auto"/>
            <w:vAlign w:val="center"/>
          </w:tcPr>
          <w:p w14:paraId="554F4B82"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5E109C15"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E40B403" w14:textId="3D516F80"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color w:val="000000"/>
                <w:sz w:val="24"/>
                <w:szCs w:val="24"/>
              </w:rPr>
              <w:t>140,00</w:t>
            </w:r>
          </w:p>
        </w:tc>
      </w:tr>
      <w:tr w:rsidR="001C35CF" w:rsidRPr="00E02D91" w14:paraId="3E409E82" w14:textId="77777777" w:rsidTr="000B2E97">
        <w:tc>
          <w:tcPr>
            <w:tcW w:w="4820" w:type="dxa"/>
            <w:shd w:val="clear" w:color="auto" w:fill="auto"/>
            <w:vAlign w:val="center"/>
          </w:tcPr>
          <w:p w14:paraId="5715EDA1"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7F4A0C0E"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56BD7BBB"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282B33D6" w14:textId="77777777" w:rsidTr="000B2E97">
        <w:tc>
          <w:tcPr>
            <w:tcW w:w="4820" w:type="dxa"/>
            <w:shd w:val="clear" w:color="auto" w:fill="auto"/>
            <w:vAlign w:val="center"/>
          </w:tcPr>
          <w:p w14:paraId="500DB871"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3969B160"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26C6800D"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2626207E" w14:textId="77777777" w:rsidTr="009C59CE">
        <w:trPr>
          <w:trHeight w:val="124"/>
        </w:trPr>
        <w:tc>
          <w:tcPr>
            <w:tcW w:w="4820" w:type="dxa"/>
            <w:shd w:val="clear" w:color="auto" w:fill="auto"/>
            <w:vAlign w:val="center"/>
          </w:tcPr>
          <w:p w14:paraId="1C706CAA"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lastRenderedPageBreak/>
              <w:t>Объем отпуска в сеть</w:t>
            </w:r>
          </w:p>
        </w:tc>
        <w:tc>
          <w:tcPr>
            <w:tcW w:w="1701" w:type="dxa"/>
            <w:shd w:val="clear" w:color="auto" w:fill="auto"/>
            <w:vAlign w:val="center"/>
          </w:tcPr>
          <w:p w14:paraId="20057A05"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single" w:sz="4" w:space="0" w:color="auto"/>
              <w:left w:val="nil"/>
              <w:bottom w:val="single" w:sz="8" w:space="0" w:color="auto"/>
              <w:right w:val="single" w:sz="12" w:space="0" w:color="auto"/>
            </w:tcBorders>
            <w:shd w:val="clear" w:color="auto" w:fill="auto"/>
            <w:vAlign w:val="center"/>
          </w:tcPr>
          <w:p w14:paraId="0D26D781" w14:textId="1CE62C63" w:rsidR="001C35CF" w:rsidRPr="00E02D91" w:rsidRDefault="001C35CF" w:rsidP="001C35CF">
            <w:pPr>
              <w:spacing w:after="0" w:line="240" w:lineRule="auto"/>
              <w:ind w:left="-57"/>
              <w:jc w:val="center"/>
              <w:rPr>
                <w:rFonts w:ascii="Times New Roman" w:hAnsi="Times New Roman"/>
                <w:sz w:val="24"/>
                <w:szCs w:val="24"/>
              </w:rPr>
            </w:pPr>
            <w:r>
              <w:rPr>
                <w:rFonts w:ascii="Times New Roman" w:hAnsi="Times New Roman"/>
                <w:color w:val="000000"/>
                <w:sz w:val="24"/>
                <w:szCs w:val="24"/>
              </w:rPr>
              <w:t>140,00</w:t>
            </w:r>
          </w:p>
        </w:tc>
      </w:tr>
      <w:tr w:rsidR="001C35CF" w:rsidRPr="00E02D91" w14:paraId="602F31B4" w14:textId="77777777" w:rsidTr="000B2E97">
        <w:tc>
          <w:tcPr>
            <w:tcW w:w="4820" w:type="dxa"/>
            <w:vMerge w:val="restart"/>
            <w:shd w:val="clear" w:color="auto" w:fill="auto"/>
            <w:vAlign w:val="center"/>
          </w:tcPr>
          <w:p w14:paraId="1FB95732"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2452CF57"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17E8FC99" w14:textId="48147F07" w:rsidR="001C35CF" w:rsidRPr="00E02D91" w:rsidRDefault="001C35CF" w:rsidP="001C35CF">
            <w:pPr>
              <w:spacing w:after="0" w:line="240" w:lineRule="auto"/>
              <w:jc w:val="center"/>
              <w:rPr>
                <w:rFonts w:ascii="Times New Roman" w:hAnsi="Times New Roman"/>
                <w:sz w:val="24"/>
                <w:szCs w:val="24"/>
              </w:rPr>
            </w:pPr>
            <w:r>
              <w:rPr>
                <w:rFonts w:ascii="Times New Roman" w:hAnsi="Times New Roman"/>
                <w:sz w:val="24"/>
                <w:szCs w:val="24"/>
              </w:rPr>
              <w:t>7,00</w:t>
            </w:r>
          </w:p>
        </w:tc>
      </w:tr>
      <w:tr w:rsidR="001C35CF" w:rsidRPr="00E02D91" w14:paraId="4E4D49D2" w14:textId="77777777" w:rsidTr="000B2E97">
        <w:tc>
          <w:tcPr>
            <w:tcW w:w="4820" w:type="dxa"/>
            <w:vMerge/>
            <w:shd w:val="clear" w:color="auto" w:fill="auto"/>
            <w:vAlign w:val="center"/>
          </w:tcPr>
          <w:p w14:paraId="0D92A21B" w14:textId="77777777" w:rsidR="001C35CF" w:rsidRPr="00E02D91" w:rsidRDefault="001C35CF" w:rsidP="001C35CF">
            <w:pPr>
              <w:spacing w:after="0"/>
              <w:rPr>
                <w:rFonts w:ascii="Times New Roman" w:hAnsi="Times New Roman"/>
                <w:sz w:val="24"/>
                <w:szCs w:val="24"/>
              </w:rPr>
            </w:pPr>
          </w:p>
        </w:tc>
        <w:tc>
          <w:tcPr>
            <w:tcW w:w="1701" w:type="dxa"/>
            <w:shd w:val="clear" w:color="auto" w:fill="auto"/>
            <w:vAlign w:val="center"/>
          </w:tcPr>
          <w:p w14:paraId="4D61A5DF"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36254177" w14:textId="77777777"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5,00</w:t>
            </w:r>
          </w:p>
        </w:tc>
      </w:tr>
      <w:tr w:rsidR="001C35CF" w:rsidRPr="00E02D91" w14:paraId="1B716A53" w14:textId="77777777" w:rsidTr="000B2E97">
        <w:trPr>
          <w:trHeight w:val="185"/>
        </w:trPr>
        <w:tc>
          <w:tcPr>
            <w:tcW w:w="4820" w:type="dxa"/>
            <w:shd w:val="clear" w:color="auto" w:fill="auto"/>
            <w:vAlign w:val="center"/>
          </w:tcPr>
          <w:p w14:paraId="0615E418"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10DC284A"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90261DE" w14:textId="64E9F13E"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133,00</w:t>
            </w:r>
          </w:p>
        </w:tc>
      </w:tr>
      <w:tr w:rsidR="001C35CF" w:rsidRPr="00E02D91" w14:paraId="2A35DDD0" w14:textId="77777777" w:rsidTr="000B2E97">
        <w:tc>
          <w:tcPr>
            <w:tcW w:w="4820" w:type="dxa"/>
            <w:shd w:val="clear" w:color="auto" w:fill="auto"/>
            <w:vAlign w:val="center"/>
          </w:tcPr>
          <w:p w14:paraId="6908C279" w14:textId="77777777" w:rsidR="001C35CF" w:rsidRPr="00E02D91" w:rsidRDefault="001C35CF" w:rsidP="001C35CF">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1019915F" w14:textId="77777777" w:rsidR="001C35CF" w:rsidRPr="00E02D91" w:rsidRDefault="001C35CF" w:rsidP="001C35CF">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3FEAB531" w14:textId="58144315" w:rsidR="001C35CF" w:rsidRPr="00E02D91" w:rsidRDefault="001C35CF" w:rsidP="001C35CF">
            <w:pPr>
              <w:spacing w:after="0"/>
              <w:jc w:val="center"/>
              <w:rPr>
                <w:rFonts w:ascii="Times New Roman" w:hAnsi="Times New Roman"/>
                <w:sz w:val="24"/>
                <w:szCs w:val="24"/>
              </w:rPr>
            </w:pPr>
            <w:r>
              <w:rPr>
                <w:rFonts w:ascii="Times New Roman" w:hAnsi="Times New Roman"/>
                <w:color w:val="000000"/>
                <w:sz w:val="24"/>
                <w:szCs w:val="24"/>
              </w:rPr>
              <w:t>133,00</w:t>
            </w:r>
          </w:p>
        </w:tc>
      </w:tr>
      <w:tr w:rsidR="001C35CF" w:rsidRPr="00E02D91" w14:paraId="5E715816" w14:textId="77777777" w:rsidTr="000B2E97">
        <w:tc>
          <w:tcPr>
            <w:tcW w:w="9658" w:type="dxa"/>
            <w:gridSpan w:val="3"/>
            <w:tcBorders>
              <w:right w:val="single" w:sz="12" w:space="0" w:color="auto"/>
            </w:tcBorders>
            <w:shd w:val="clear" w:color="auto" w:fill="auto"/>
            <w:vAlign w:val="center"/>
          </w:tcPr>
          <w:p w14:paraId="72706F79" w14:textId="0C80279E" w:rsidR="001C35CF" w:rsidRDefault="009B614C" w:rsidP="009B614C">
            <w:pPr>
              <w:spacing w:after="0"/>
              <w:ind w:right="461"/>
              <w:jc w:val="right"/>
              <w:rPr>
                <w:rFonts w:ascii="Times New Roman" w:hAnsi="Times New Roman"/>
                <w:sz w:val="24"/>
                <w:szCs w:val="24"/>
              </w:rPr>
            </w:pPr>
            <w:r>
              <w:rPr>
                <w:rFonts w:ascii="Times New Roman" w:hAnsi="Times New Roman"/>
                <w:b/>
                <w:sz w:val="24"/>
                <w:szCs w:val="24"/>
              </w:rPr>
              <w:t>д</w:t>
            </w:r>
            <w:r w:rsidR="001C35CF">
              <w:rPr>
                <w:rFonts w:ascii="Times New Roman" w:hAnsi="Times New Roman"/>
                <w:b/>
                <w:sz w:val="24"/>
                <w:szCs w:val="24"/>
              </w:rPr>
              <w:t xml:space="preserve">. </w:t>
            </w:r>
            <w:r>
              <w:rPr>
                <w:rFonts w:ascii="Times New Roman" w:hAnsi="Times New Roman"/>
                <w:b/>
                <w:sz w:val="24"/>
                <w:szCs w:val="24"/>
              </w:rPr>
              <w:t>Горенка</w:t>
            </w:r>
          </w:p>
        </w:tc>
      </w:tr>
      <w:tr w:rsidR="001C35CF" w:rsidRPr="00E02D91" w14:paraId="6A3E5933" w14:textId="77777777" w:rsidTr="000B2E97">
        <w:tc>
          <w:tcPr>
            <w:tcW w:w="4820" w:type="dxa"/>
            <w:shd w:val="clear" w:color="auto" w:fill="auto"/>
            <w:vAlign w:val="center"/>
          </w:tcPr>
          <w:p w14:paraId="3D4D29D2"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544A315C"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D54689E" w14:textId="550B612C" w:rsidR="001C35CF" w:rsidRPr="00E02D91" w:rsidRDefault="009B614C" w:rsidP="001C35CF">
            <w:pPr>
              <w:spacing w:after="0" w:line="240" w:lineRule="auto"/>
              <w:jc w:val="center"/>
              <w:rPr>
                <w:rFonts w:ascii="Times New Roman" w:hAnsi="Times New Roman"/>
                <w:sz w:val="24"/>
                <w:szCs w:val="24"/>
              </w:rPr>
            </w:pPr>
            <w:r>
              <w:rPr>
                <w:rFonts w:ascii="Times New Roman" w:hAnsi="Times New Roman"/>
                <w:color w:val="000000"/>
                <w:sz w:val="24"/>
                <w:szCs w:val="24"/>
              </w:rPr>
              <w:t>363,00</w:t>
            </w:r>
          </w:p>
        </w:tc>
      </w:tr>
      <w:tr w:rsidR="001C35CF" w:rsidRPr="00E02D91" w14:paraId="1ECA2E52" w14:textId="77777777" w:rsidTr="000B2E97">
        <w:tc>
          <w:tcPr>
            <w:tcW w:w="4820" w:type="dxa"/>
            <w:shd w:val="clear" w:color="auto" w:fill="auto"/>
            <w:vAlign w:val="center"/>
          </w:tcPr>
          <w:p w14:paraId="74F0F7A1"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5B58D03A"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79391AE8"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1C35CF" w:rsidRPr="00E02D91" w14:paraId="00F39B32" w14:textId="77777777" w:rsidTr="000B2E97">
        <w:tc>
          <w:tcPr>
            <w:tcW w:w="4820" w:type="dxa"/>
            <w:shd w:val="clear" w:color="auto" w:fill="auto"/>
            <w:vAlign w:val="center"/>
          </w:tcPr>
          <w:p w14:paraId="4D5FB2F7" w14:textId="77777777" w:rsidR="001C35CF" w:rsidRPr="00E02D91" w:rsidRDefault="001C35CF" w:rsidP="001C35CF">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6B6189E4"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7F3D9B4" w14:textId="77777777" w:rsidR="001C35CF" w:rsidRPr="00E02D91" w:rsidRDefault="001C35CF" w:rsidP="001C35CF">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1D373DD0" w14:textId="77777777" w:rsidTr="000B2E97">
        <w:tc>
          <w:tcPr>
            <w:tcW w:w="4820" w:type="dxa"/>
            <w:shd w:val="clear" w:color="auto" w:fill="auto"/>
            <w:vAlign w:val="center"/>
          </w:tcPr>
          <w:p w14:paraId="1C95879C"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2F80393A"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52024F8" w14:textId="7F3FAFDB" w:rsidR="009B614C" w:rsidRPr="008A03EB" w:rsidRDefault="009B614C" w:rsidP="009B614C">
            <w:pPr>
              <w:spacing w:after="0" w:line="240" w:lineRule="auto"/>
              <w:ind w:left="-57"/>
              <w:jc w:val="center"/>
              <w:rPr>
                <w:rFonts w:ascii="Times New Roman" w:hAnsi="Times New Roman"/>
                <w:color w:val="000000"/>
                <w:sz w:val="24"/>
                <w:szCs w:val="24"/>
              </w:rPr>
            </w:pPr>
            <w:r>
              <w:rPr>
                <w:rFonts w:ascii="Times New Roman" w:hAnsi="Times New Roman"/>
                <w:color w:val="000000"/>
                <w:sz w:val="24"/>
                <w:szCs w:val="24"/>
              </w:rPr>
              <w:t>363,00</w:t>
            </w:r>
          </w:p>
        </w:tc>
      </w:tr>
      <w:tr w:rsidR="009B614C" w:rsidRPr="00E02D91" w14:paraId="5A924ED1" w14:textId="77777777" w:rsidTr="000B2E97">
        <w:tc>
          <w:tcPr>
            <w:tcW w:w="4820" w:type="dxa"/>
            <w:vMerge w:val="restart"/>
            <w:shd w:val="clear" w:color="auto" w:fill="auto"/>
            <w:vAlign w:val="center"/>
          </w:tcPr>
          <w:p w14:paraId="6B4B0C28"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391E5231"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5B43FEC9" w14:textId="65C28D82" w:rsidR="009B614C" w:rsidRPr="00E02D91" w:rsidRDefault="009B614C" w:rsidP="009B614C">
            <w:pPr>
              <w:spacing w:after="0" w:line="240" w:lineRule="auto"/>
              <w:jc w:val="center"/>
              <w:rPr>
                <w:rFonts w:ascii="Times New Roman" w:hAnsi="Times New Roman"/>
                <w:sz w:val="24"/>
                <w:szCs w:val="24"/>
              </w:rPr>
            </w:pPr>
            <w:r>
              <w:rPr>
                <w:rFonts w:ascii="Times New Roman" w:hAnsi="Times New Roman"/>
                <w:sz w:val="24"/>
                <w:szCs w:val="24"/>
              </w:rPr>
              <w:t>18,15</w:t>
            </w:r>
          </w:p>
        </w:tc>
      </w:tr>
      <w:tr w:rsidR="009B614C" w:rsidRPr="00E02D91" w14:paraId="565755E7" w14:textId="77777777" w:rsidTr="000B2E97">
        <w:tc>
          <w:tcPr>
            <w:tcW w:w="4820" w:type="dxa"/>
            <w:vMerge/>
            <w:shd w:val="clear" w:color="auto" w:fill="auto"/>
            <w:vAlign w:val="center"/>
          </w:tcPr>
          <w:p w14:paraId="39E6940C" w14:textId="77777777" w:rsidR="009B614C" w:rsidRPr="00E02D91" w:rsidRDefault="009B614C" w:rsidP="009B614C">
            <w:pPr>
              <w:spacing w:after="0"/>
              <w:rPr>
                <w:rFonts w:ascii="Times New Roman" w:hAnsi="Times New Roman"/>
                <w:sz w:val="24"/>
                <w:szCs w:val="24"/>
              </w:rPr>
            </w:pPr>
          </w:p>
        </w:tc>
        <w:tc>
          <w:tcPr>
            <w:tcW w:w="1701" w:type="dxa"/>
            <w:shd w:val="clear" w:color="auto" w:fill="auto"/>
            <w:vAlign w:val="center"/>
          </w:tcPr>
          <w:p w14:paraId="5DCA6E51"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39F71116" w14:textId="77777777"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5,00</w:t>
            </w:r>
          </w:p>
        </w:tc>
      </w:tr>
      <w:tr w:rsidR="009B614C" w:rsidRPr="00E02D91" w14:paraId="0CDADF77" w14:textId="77777777" w:rsidTr="000B2E97">
        <w:trPr>
          <w:trHeight w:val="185"/>
        </w:trPr>
        <w:tc>
          <w:tcPr>
            <w:tcW w:w="4820" w:type="dxa"/>
            <w:shd w:val="clear" w:color="auto" w:fill="auto"/>
            <w:vAlign w:val="center"/>
          </w:tcPr>
          <w:p w14:paraId="6F8761BF"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37BDCCA1"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07601A3A" w14:textId="22969AD0"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344,85</w:t>
            </w:r>
          </w:p>
        </w:tc>
      </w:tr>
      <w:tr w:rsidR="009B614C" w:rsidRPr="00E02D91" w14:paraId="7793E7E7" w14:textId="77777777" w:rsidTr="000B2E97">
        <w:tc>
          <w:tcPr>
            <w:tcW w:w="4820" w:type="dxa"/>
            <w:shd w:val="clear" w:color="auto" w:fill="auto"/>
            <w:vAlign w:val="center"/>
          </w:tcPr>
          <w:p w14:paraId="43BB9B24"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0F3B95CA"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7BEE1476" w14:textId="197A1A52"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344,85</w:t>
            </w:r>
          </w:p>
        </w:tc>
      </w:tr>
      <w:tr w:rsidR="009B614C" w:rsidRPr="00E02D91" w14:paraId="1FD137C3" w14:textId="77777777" w:rsidTr="000B2E97">
        <w:tc>
          <w:tcPr>
            <w:tcW w:w="9658" w:type="dxa"/>
            <w:gridSpan w:val="3"/>
            <w:tcBorders>
              <w:right w:val="single" w:sz="12" w:space="0" w:color="auto"/>
            </w:tcBorders>
            <w:shd w:val="clear" w:color="auto" w:fill="auto"/>
            <w:vAlign w:val="center"/>
          </w:tcPr>
          <w:p w14:paraId="1A21DABD" w14:textId="5607B925" w:rsidR="009B614C" w:rsidRDefault="009B614C" w:rsidP="009B614C">
            <w:pPr>
              <w:spacing w:after="0"/>
              <w:ind w:right="461"/>
              <w:jc w:val="right"/>
              <w:rPr>
                <w:rFonts w:ascii="Times New Roman" w:hAnsi="Times New Roman"/>
                <w:sz w:val="24"/>
                <w:szCs w:val="24"/>
              </w:rPr>
            </w:pPr>
            <w:r>
              <w:rPr>
                <w:rFonts w:ascii="Times New Roman" w:hAnsi="Times New Roman"/>
                <w:b/>
                <w:sz w:val="24"/>
                <w:szCs w:val="24"/>
              </w:rPr>
              <w:t>д. Лужки</w:t>
            </w:r>
          </w:p>
        </w:tc>
      </w:tr>
      <w:tr w:rsidR="009B614C" w:rsidRPr="00E02D91" w14:paraId="0475036E" w14:textId="77777777" w:rsidTr="000B2E97">
        <w:tc>
          <w:tcPr>
            <w:tcW w:w="4820" w:type="dxa"/>
            <w:shd w:val="clear" w:color="auto" w:fill="auto"/>
            <w:vAlign w:val="center"/>
          </w:tcPr>
          <w:p w14:paraId="38550909"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314865E7"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17A1B45" w14:textId="65AA1F8B" w:rsidR="009B614C" w:rsidRPr="00E02D91" w:rsidRDefault="009B614C" w:rsidP="009B614C">
            <w:pPr>
              <w:spacing w:after="0" w:line="240" w:lineRule="auto"/>
              <w:jc w:val="center"/>
              <w:rPr>
                <w:rFonts w:ascii="Times New Roman" w:hAnsi="Times New Roman"/>
                <w:sz w:val="24"/>
                <w:szCs w:val="24"/>
              </w:rPr>
            </w:pPr>
            <w:r>
              <w:rPr>
                <w:rFonts w:ascii="Times New Roman" w:hAnsi="Times New Roman"/>
                <w:color w:val="000000"/>
                <w:sz w:val="24"/>
                <w:szCs w:val="24"/>
              </w:rPr>
              <w:t>352,00</w:t>
            </w:r>
          </w:p>
        </w:tc>
      </w:tr>
      <w:tr w:rsidR="009B614C" w:rsidRPr="00E02D91" w14:paraId="3F571D86" w14:textId="77777777" w:rsidTr="000B2E97">
        <w:tc>
          <w:tcPr>
            <w:tcW w:w="4820" w:type="dxa"/>
            <w:shd w:val="clear" w:color="auto" w:fill="auto"/>
            <w:vAlign w:val="center"/>
          </w:tcPr>
          <w:p w14:paraId="181152E1"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6BA532E4"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B9E34A9"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02E27D34" w14:textId="77777777" w:rsidTr="000B2E97">
        <w:tc>
          <w:tcPr>
            <w:tcW w:w="4820" w:type="dxa"/>
            <w:shd w:val="clear" w:color="auto" w:fill="auto"/>
            <w:vAlign w:val="center"/>
          </w:tcPr>
          <w:p w14:paraId="0C146743"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05CA370E"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9AED307"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1B28EA4D" w14:textId="77777777" w:rsidTr="000B2E97">
        <w:tc>
          <w:tcPr>
            <w:tcW w:w="4820" w:type="dxa"/>
            <w:shd w:val="clear" w:color="auto" w:fill="auto"/>
            <w:vAlign w:val="center"/>
          </w:tcPr>
          <w:p w14:paraId="45E9D635"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36CB9070"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A70F9B8" w14:textId="250D074A" w:rsidR="009B614C" w:rsidRPr="00E02D91" w:rsidRDefault="009B614C" w:rsidP="009B614C">
            <w:pPr>
              <w:spacing w:after="0" w:line="240" w:lineRule="auto"/>
              <w:ind w:left="-57"/>
              <w:jc w:val="center"/>
              <w:rPr>
                <w:rFonts w:ascii="Times New Roman" w:hAnsi="Times New Roman"/>
                <w:sz w:val="24"/>
                <w:szCs w:val="24"/>
              </w:rPr>
            </w:pPr>
            <w:r>
              <w:rPr>
                <w:rFonts w:ascii="Times New Roman" w:hAnsi="Times New Roman"/>
                <w:color w:val="000000"/>
                <w:sz w:val="24"/>
                <w:szCs w:val="24"/>
              </w:rPr>
              <w:t>352,00</w:t>
            </w:r>
          </w:p>
        </w:tc>
      </w:tr>
      <w:tr w:rsidR="009B614C" w:rsidRPr="00E02D91" w14:paraId="2F22B701" w14:textId="77777777" w:rsidTr="000B2E97">
        <w:tc>
          <w:tcPr>
            <w:tcW w:w="4820" w:type="dxa"/>
            <w:vMerge w:val="restart"/>
            <w:shd w:val="clear" w:color="auto" w:fill="auto"/>
            <w:vAlign w:val="center"/>
          </w:tcPr>
          <w:p w14:paraId="0BB15961"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2DBE83B4"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00CF6357" w14:textId="605C0FC3" w:rsidR="009B614C" w:rsidRPr="00E02D91" w:rsidRDefault="009B614C" w:rsidP="009B614C">
            <w:pPr>
              <w:spacing w:after="0" w:line="240" w:lineRule="auto"/>
              <w:jc w:val="center"/>
              <w:rPr>
                <w:rFonts w:ascii="Times New Roman" w:hAnsi="Times New Roman"/>
                <w:sz w:val="24"/>
                <w:szCs w:val="24"/>
              </w:rPr>
            </w:pPr>
            <w:r>
              <w:rPr>
                <w:rFonts w:ascii="Times New Roman" w:hAnsi="Times New Roman"/>
                <w:sz w:val="24"/>
                <w:szCs w:val="24"/>
              </w:rPr>
              <w:t>17,60</w:t>
            </w:r>
          </w:p>
        </w:tc>
      </w:tr>
      <w:tr w:rsidR="009B614C" w:rsidRPr="00E02D91" w14:paraId="38F5A484" w14:textId="77777777" w:rsidTr="000B2E97">
        <w:tc>
          <w:tcPr>
            <w:tcW w:w="4820" w:type="dxa"/>
            <w:vMerge/>
            <w:shd w:val="clear" w:color="auto" w:fill="auto"/>
            <w:vAlign w:val="center"/>
          </w:tcPr>
          <w:p w14:paraId="61D37642" w14:textId="77777777" w:rsidR="009B614C" w:rsidRPr="00E02D91" w:rsidRDefault="009B614C" w:rsidP="009B614C">
            <w:pPr>
              <w:spacing w:after="0"/>
              <w:rPr>
                <w:rFonts w:ascii="Times New Roman" w:hAnsi="Times New Roman"/>
                <w:sz w:val="24"/>
                <w:szCs w:val="24"/>
              </w:rPr>
            </w:pPr>
          </w:p>
        </w:tc>
        <w:tc>
          <w:tcPr>
            <w:tcW w:w="1701" w:type="dxa"/>
            <w:shd w:val="clear" w:color="auto" w:fill="auto"/>
            <w:vAlign w:val="center"/>
          </w:tcPr>
          <w:p w14:paraId="086C9F9A"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4A339C07" w14:textId="77777777"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5,00</w:t>
            </w:r>
          </w:p>
        </w:tc>
      </w:tr>
      <w:tr w:rsidR="009B614C" w:rsidRPr="00E02D91" w14:paraId="6001D600" w14:textId="77777777" w:rsidTr="000B2E97">
        <w:trPr>
          <w:trHeight w:val="185"/>
        </w:trPr>
        <w:tc>
          <w:tcPr>
            <w:tcW w:w="4820" w:type="dxa"/>
            <w:shd w:val="clear" w:color="auto" w:fill="auto"/>
            <w:vAlign w:val="center"/>
          </w:tcPr>
          <w:p w14:paraId="42B52BFA"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3B64EF5C"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2A3F7896" w14:textId="7CF2B6A5"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334,40</w:t>
            </w:r>
          </w:p>
        </w:tc>
      </w:tr>
      <w:tr w:rsidR="009B614C" w:rsidRPr="00E02D91" w14:paraId="3DE1BF22" w14:textId="77777777" w:rsidTr="009B614C">
        <w:tc>
          <w:tcPr>
            <w:tcW w:w="4820" w:type="dxa"/>
            <w:shd w:val="clear" w:color="auto" w:fill="auto"/>
            <w:vAlign w:val="center"/>
          </w:tcPr>
          <w:p w14:paraId="417BB117"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41459932"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nil"/>
              <w:right w:val="single" w:sz="12" w:space="0" w:color="auto"/>
            </w:tcBorders>
            <w:shd w:val="clear" w:color="auto" w:fill="auto"/>
            <w:vAlign w:val="center"/>
          </w:tcPr>
          <w:p w14:paraId="2612E4D6" w14:textId="0DA0B132"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334,40</w:t>
            </w:r>
          </w:p>
        </w:tc>
      </w:tr>
      <w:tr w:rsidR="009B614C" w:rsidRPr="00E02D91" w14:paraId="2D43736C" w14:textId="77777777" w:rsidTr="00637912">
        <w:tc>
          <w:tcPr>
            <w:tcW w:w="9658" w:type="dxa"/>
            <w:gridSpan w:val="3"/>
            <w:tcBorders>
              <w:right w:val="single" w:sz="12" w:space="0" w:color="auto"/>
            </w:tcBorders>
            <w:shd w:val="clear" w:color="auto" w:fill="auto"/>
            <w:vAlign w:val="center"/>
          </w:tcPr>
          <w:p w14:paraId="2D6C4297" w14:textId="302A1986" w:rsidR="009B614C" w:rsidRDefault="009B614C" w:rsidP="009B614C">
            <w:pPr>
              <w:spacing w:after="0"/>
              <w:ind w:right="461"/>
              <w:jc w:val="right"/>
              <w:rPr>
                <w:rFonts w:ascii="Times New Roman" w:hAnsi="Times New Roman"/>
                <w:sz w:val="24"/>
                <w:szCs w:val="24"/>
              </w:rPr>
            </w:pPr>
            <w:r>
              <w:rPr>
                <w:rFonts w:ascii="Times New Roman" w:hAnsi="Times New Roman"/>
                <w:b/>
                <w:sz w:val="24"/>
                <w:szCs w:val="24"/>
              </w:rPr>
              <w:t xml:space="preserve">д. </w:t>
            </w:r>
            <w:proofErr w:type="spellStart"/>
            <w:r>
              <w:rPr>
                <w:rFonts w:ascii="Times New Roman" w:hAnsi="Times New Roman"/>
                <w:b/>
                <w:sz w:val="24"/>
                <w:szCs w:val="24"/>
              </w:rPr>
              <w:t>Мужиково</w:t>
            </w:r>
            <w:proofErr w:type="spellEnd"/>
          </w:p>
        </w:tc>
      </w:tr>
      <w:tr w:rsidR="009B614C" w:rsidRPr="00E02D91" w14:paraId="66EBE4BE" w14:textId="77777777" w:rsidTr="00637912">
        <w:tc>
          <w:tcPr>
            <w:tcW w:w="4820" w:type="dxa"/>
            <w:shd w:val="clear" w:color="auto" w:fill="auto"/>
            <w:vAlign w:val="center"/>
          </w:tcPr>
          <w:p w14:paraId="0FAFC48A" w14:textId="77777777" w:rsidR="009B614C" w:rsidRPr="00E02D91" w:rsidRDefault="009B614C" w:rsidP="00637912">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65138E7D"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A4E3FA1" w14:textId="29D8C9C7" w:rsidR="009B614C" w:rsidRPr="00E02D91" w:rsidRDefault="009B614C" w:rsidP="00637912">
            <w:pPr>
              <w:spacing w:after="0" w:line="240" w:lineRule="auto"/>
              <w:jc w:val="center"/>
              <w:rPr>
                <w:rFonts w:ascii="Times New Roman" w:hAnsi="Times New Roman"/>
                <w:sz w:val="24"/>
                <w:szCs w:val="24"/>
              </w:rPr>
            </w:pPr>
            <w:r>
              <w:rPr>
                <w:rFonts w:ascii="Times New Roman" w:hAnsi="Times New Roman"/>
                <w:color w:val="000000"/>
                <w:sz w:val="24"/>
                <w:szCs w:val="24"/>
              </w:rPr>
              <w:t>3 371,00</w:t>
            </w:r>
          </w:p>
        </w:tc>
      </w:tr>
      <w:tr w:rsidR="009B614C" w:rsidRPr="00E02D91" w14:paraId="51A42CCF" w14:textId="77777777" w:rsidTr="00637912">
        <w:tc>
          <w:tcPr>
            <w:tcW w:w="4820" w:type="dxa"/>
            <w:shd w:val="clear" w:color="auto" w:fill="auto"/>
            <w:vAlign w:val="center"/>
          </w:tcPr>
          <w:p w14:paraId="02B34463" w14:textId="77777777" w:rsidR="009B614C" w:rsidRPr="00E02D91" w:rsidRDefault="009B614C" w:rsidP="00637912">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32534B01"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0713251"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2822FA85" w14:textId="77777777" w:rsidTr="00637912">
        <w:tc>
          <w:tcPr>
            <w:tcW w:w="4820" w:type="dxa"/>
            <w:shd w:val="clear" w:color="auto" w:fill="auto"/>
            <w:vAlign w:val="center"/>
          </w:tcPr>
          <w:p w14:paraId="2257E3CF" w14:textId="77777777" w:rsidR="009B614C" w:rsidRPr="00E02D91" w:rsidRDefault="009B614C" w:rsidP="00637912">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20CB312D"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2E2A4EEF"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34E7433B" w14:textId="77777777" w:rsidTr="00637912">
        <w:tc>
          <w:tcPr>
            <w:tcW w:w="4820" w:type="dxa"/>
            <w:shd w:val="clear" w:color="auto" w:fill="auto"/>
            <w:vAlign w:val="center"/>
          </w:tcPr>
          <w:p w14:paraId="60F19608"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2F15A951"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D0D5E4B" w14:textId="5F63CD86" w:rsidR="009B614C" w:rsidRPr="00E02D91" w:rsidRDefault="009B614C" w:rsidP="009B614C">
            <w:pPr>
              <w:spacing w:after="0" w:line="240" w:lineRule="auto"/>
              <w:ind w:left="-57"/>
              <w:jc w:val="center"/>
              <w:rPr>
                <w:rFonts w:ascii="Times New Roman" w:hAnsi="Times New Roman"/>
                <w:sz w:val="24"/>
                <w:szCs w:val="24"/>
              </w:rPr>
            </w:pPr>
            <w:r>
              <w:rPr>
                <w:rFonts w:ascii="Times New Roman" w:hAnsi="Times New Roman"/>
                <w:color w:val="000000"/>
                <w:sz w:val="24"/>
                <w:szCs w:val="24"/>
              </w:rPr>
              <w:t>3 371,00</w:t>
            </w:r>
          </w:p>
        </w:tc>
      </w:tr>
      <w:tr w:rsidR="009B614C" w:rsidRPr="00E02D91" w14:paraId="3B425432" w14:textId="77777777" w:rsidTr="00637912">
        <w:tc>
          <w:tcPr>
            <w:tcW w:w="4820" w:type="dxa"/>
            <w:vMerge w:val="restart"/>
            <w:shd w:val="clear" w:color="auto" w:fill="auto"/>
            <w:vAlign w:val="center"/>
          </w:tcPr>
          <w:p w14:paraId="270AFC23"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6B778C0D"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6444B78C" w14:textId="31BD66B3" w:rsidR="009B614C" w:rsidRPr="00E02D91" w:rsidRDefault="009B614C" w:rsidP="009B614C">
            <w:pPr>
              <w:spacing w:after="0" w:line="240" w:lineRule="auto"/>
              <w:jc w:val="center"/>
              <w:rPr>
                <w:rFonts w:ascii="Times New Roman" w:hAnsi="Times New Roman"/>
                <w:sz w:val="24"/>
                <w:szCs w:val="24"/>
              </w:rPr>
            </w:pPr>
            <w:r>
              <w:rPr>
                <w:rFonts w:ascii="Times New Roman" w:hAnsi="Times New Roman"/>
                <w:sz w:val="24"/>
                <w:szCs w:val="24"/>
              </w:rPr>
              <w:t>168,55</w:t>
            </w:r>
          </w:p>
        </w:tc>
      </w:tr>
      <w:tr w:rsidR="009B614C" w:rsidRPr="00E02D91" w14:paraId="551DBED8" w14:textId="77777777" w:rsidTr="00637912">
        <w:tc>
          <w:tcPr>
            <w:tcW w:w="4820" w:type="dxa"/>
            <w:vMerge/>
            <w:shd w:val="clear" w:color="auto" w:fill="auto"/>
            <w:vAlign w:val="center"/>
          </w:tcPr>
          <w:p w14:paraId="7AA4CFF0" w14:textId="77777777" w:rsidR="009B614C" w:rsidRPr="00E02D91" w:rsidRDefault="009B614C" w:rsidP="009B614C">
            <w:pPr>
              <w:spacing w:after="0"/>
              <w:rPr>
                <w:rFonts w:ascii="Times New Roman" w:hAnsi="Times New Roman"/>
                <w:sz w:val="24"/>
                <w:szCs w:val="24"/>
              </w:rPr>
            </w:pPr>
          </w:p>
        </w:tc>
        <w:tc>
          <w:tcPr>
            <w:tcW w:w="1701" w:type="dxa"/>
            <w:shd w:val="clear" w:color="auto" w:fill="auto"/>
            <w:vAlign w:val="center"/>
          </w:tcPr>
          <w:p w14:paraId="1FCA18DC"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27286E57" w14:textId="77777777"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5,00</w:t>
            </w:r>
          </w:p>
        </w:tc>
      </w:tr>
      <w:tr w:rsidR="009B614C" w:rsidRPr="00E02D91" w14:paraId="066ACA85" w14:textId="77777777" w:rsidTr="00637912">
        <w:trPr>
          <w:trHeight w:val="185"/>
        </w:trPr>
        <w:tc>
          <w:tcPr>
            <w:tcW w:w="4820" w:type="dxa"/>
            <w:shd w:val="clear" w:color="auto" w:fill="auto"/>
            <w:vAlign w:val="center"/>
          </w:tcPr>
          <w:p w14:paraId="712F49FE"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3E369A32"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FC652FE" w14:textId="5AFFBBB8"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3 202,45</w:t>
            </w:r>
          </w:p>
        </w:tc>
      </w:tr>
      <w:tr w:rsidR="009B614C" w:rsidRPr="00E02D91" w14:paraId="53E490B4" w14:textId="77777777" w:rsidTr="00637912">
        <w:tc>
          <w:tcPr>
            <w:tcW w:w="4820" w:type="dxa"/>
            <w:shd w:val="clear" w:color="auto" w:fill="auto"/>
            <w:vAlign w:val="center"/>
          </w:tcPr>
          <w:p w14:paraId="49E8078A"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65760DF3"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7D0214CA" w14:textId="58CC69E9"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3 202,45</w:t>
            </w:r>
          </w:p>
        </w:tc>
      </w:tr>
      <w:tr w:rsidR="009B614C" w:rsidRPr="00E02D91" w14:paraId="001DAD12" w14:textId="77777777" w:rsidTr="00637912">
        <w:tc>
          <w:tcPr>
            <w:tcW w:w="9658" w:type="dxa"/>
            <w:gridSpan w:val="3"/>
            <w:tcBorders>
              <w:right w:val="single" w:sz="12" w:space="0" w:color="auto"/>
            </w:tcBorders>
            <w:shd w:val="clear" w:color="auto" w:fill="auto"/>
            <w:vAlign w:val="center"/>
          </w:tcPr>
          <w:p w14:paraId="57F2290D" w14:textId="42789749" w:rsidR="009B614C" w:rsidRDefault="009B614C" w:rsidP="009B614C">
            <w:pPr>
              <w:spacing w:after="0"/>
              <w:ind w:right="461"/>
              <w:jc w:val="right"/>
              <w:rPr>
                <w:rFonts w:ascii="Times New Roman" w:hAnsi="Times New Roman"/>
                <w:sz w:val="24"/>
                <w:szCs w:val="24"/>
              </w:rPr>
            </w:pPr>
            <w:r>
              <w:rPr>
                <w:rFonts w:ascii="Times New Roman" w:hAnsi="Times New Roman"/>
                <w:b/>
                <w:sz w:val="24"/>
                <w:szCs w:val="24"/>
              </w:rPr>
              <w:t>д. Соколье</w:t>
            </w:r>
          </w:p>
        </w:tc>
      </w:tr>
      <w:tr w:rsidR="009B614C" w:rsidRPr="00E02D91" w14:paraId="1977EA58" w14:textId="77777777" w:rsidTr="00637912">
        <w:tc>
          <w:tcPr>
            <w:tcW w:w="4820" w:type="dxa"/>
            <w:shd w:val="clear" w:color="auto" w:fill="auto"/>
            <w:vAlign w:val="center"/>
          </w:tcPr>
          <w:p w14:paraId="0D853ABF" w14:textId="77777777" w:rsidR="009B614C" w:rsidRPr="00E02D91" w:rsidRDefault="009B614C" w:rsidP="00637912">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4B2B757F"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5D47759D" w14:textId="79ED5257" w:rsidR="009B614C" w:rsidRPr="00E02D91" w:rsidRDefault="009B614C" w:rsidP="00637912">
            <w:pPr>
              <w:spacing w:after="0" w:line="240" w:lineRule="auto"/>
              <w:jc w:val="center"/>
              <w:rPr>
                <w:rFonts w:ascii="Times New Roman" w:hAnsi="Times New Roman"/>
                <w:sz w:val="24"/>
                <w:szCs w:val="24"/>
              </w:rPr>
            </w:pPr>
            <w:r>
              <w:rPr>
                <w:rFonts w:ascii="Times New Roman" w:hAnsi="Times New Roman"/>
                <w:color w:val="000000"/>
                <w:sz w:val="24"/>
                <w:szCs w:val="24"/>
              </w:rPr>
              <w:t>70,00</w:t>
            </w:r>
          </w:p>
        </w:tc>
      </w:tr>
      <w:tr w:rsidR="009B614C" w:rsidRPr="00E02D91" w14:paraId="4013E745" w14:textId="77777777" w:rsidTr="00637912">
        <w:tc>
          <w:tcPr>
            <w:tcW w:w="4820" w:type="dxa"/>
            <w:shd w:val="clear" w:color="auto" w:fill="auto"/>
            <w:vAlign w:val="center"/>
          </w:tcPr>
          <w:p w14:paraId="2865F16F" w14:textId="77777777" w:rsidR="009B614C" w:rsidRPr="00E02D91" w:rsidRDefault="009B614C" w:rsidP="00637912">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69EC0364"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E4B0BE4"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00E64175" w14:textId="77777777" w:rsidTr="00637912">
        <w:tc>
          <w:tcPr>
            <w:tcW w:w="4820" w:type="dxa"/>
            <w:shd w:val="clear" w:color="auto" w:fill="auto"/>
            <w:vAlign w:val="center"/>
          </w:tcPr>
          <w:p w14:paraId="569C19CE" w14:textId="77777777" w:rsidR="009B614C" w:rsidRPr="00E02D91" w:rsidRDefault="009B614C" w:rsidP="00637912">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3D96E893"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1652917" w14:textId="77777777" w:rsidR="009B614C" w:rsidRPr="00E02D91" w:rsidRDefault="009B614C"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9B614C" w:rsidRPr="00E02D91" w14:paraId="095D61BE" w14:textId="77777777" w:rsidTr="00637912">
        <w:tc>
          <w:tcPr>
            <w:tcW w:w="4820" w:type="dxa"/>
            <w:shd w:val="clear" w:color="auto" w:fill="auto"/>
            <w:vAlign w:val="center"/>
          </w:tcPr>
          <w:p w14:paraId="1C69E0C6"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24E0D969"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1014914" w14:textId="4306B5F9" w:rsidR="009B614C" w:rsidRPr="00E02D91" w:rsidRDefault="009B614C" w:rsidP="009B614C">
            <w:pPr>
              <w:spacing w:after="0" w:line="240" w:lineRule="auto"/>
              <w:ind w:left="-57"/>
              <w:jc w:val="center"/>
              <w:rPr>
                <w:rFonts w:ascii="Times New Roman" w:hAnsi="Times New Roman"/>
                <w:sz w:val="24"/>
                <w:szCs w:val="24"/>
              </w:rPr>
            </w:pPr>
            <w:r>
              <w:rPr>
                <w:rFonts w:ascii="Times New Roman" w:hAnsi="Times New Roman"/>
                <w:color w:val="000000"/>
                <w:sz w:val="24"/>
                <w:szCs w:val="24"/>
              </w:rPr>
              <w:t>70,00</w:t>
            </w:r>
          </w:p>
        </w:tc>
      </w:tr>
      <w:tr w:rsidR="009B614C" w:rsidRPr="00E02D91" w14:paraId="2F1DA509" w14:textId="77777777" w:rsidTr="00637912">
        <w:tc>
          <w:tcPr>
            <w:tcW w:w="4820" w:type="dxa"/>
            <w:vMerge w:val="restart"/>
            <w:shd w:val="clear" w:color="auto" w:fill="auto"/>
            <w:vAlign w:val="center"/>
          </w:tcPr>
          <w:p w14:paraId="5E7B6D2B" w14:textId="77777777" w:rsidR="009B614C" w:rsidRPr="00E02D91" w:rsidRDefault="009B614C" w:rsidP="009B614C">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4017FED6" w14:textId="77777777" w:rsidR="009B614C" w:rsidRPr="00E02D91" w:rsidRDefault="009B614C" w:rsidP="009B614C">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73982703" w14:textId="5D0EF86E" w:rsidR="009B614C" w:rsidRPr="00E02D91" w:rsidRDefault="009B614C" w:rsidP="009B614C">
            <w:pPr>
              <w:spacing w:after="0" w:line="240" w:lineRule="auto"/>
              <w:jc w:val="center"/>
              <w:rPr>
                <w:rFonts w:ascii="Times New Roman" w:hAnsi="Times New Roman"/>
                <w:sz w:val="24"/>
                <w:szCs w:val="24"/>
              </w:rPr>
            </w:pPr>
            <w:r>
              <w:rPr>
                <w:rFonts w:ascii="Times New Roman" w:hAnsi="Times New Roman"/>
                <w:sz w:val="24"/>
                <w:szCs w:val="24"/>
              </w:rPr>
              <w:t>3,5</w:t>
            </w:r>
          </w:p>
        </w:tc>
      </w:tr>
      <w:tr w:rsidR="009B614C" w:rsidRPr="00E02D91" w14:paraId="50EABE57" w14:textId="77777777" w:rsidTr="00637912">
        <w:tc>
          <w:tcPr>
            <w:tcW w:w="4820" w:type="dxa"/>
            <w:vMerge/>
            <w:shd w:val="clear" w:color="auto" w:fill="auto"/>
            <w:vAlign w:val="center"/>
          </w:tcPr>
          <w:p w14:paraId="1F51295B" w14:textId="77777777" w:rsidR="009B614C" w:rsidRPr="00E02D91" w:rsidRDefault="009B614C" w:rsidP="009B614C">
            <w:pPr>
              <w:spacing w:after="0"/>
              <w:rPr>
                <w:rFonts w:ascii="Times New Roman" w:hAnsi="Times New Roman"/>
                <w:sz w:val="24"/>
                <w:szCs w:val="24"/>
              </w:rPr>
            </w:pPr>
          </w:p>
        </w:tc>
        <w:tc>
          <w:tcPr>
            <w:tcW w:w="1701" w:type="dxa"/>
            <w:shd w:val="clear" w:color="auto" w:fill="auto"/>
            <w:vAlign w:val="center"/>
          </w:tcPr>
          <w:p w14:paraId="07AC4ECB"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78578734" w14:textId="77777777"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5,00</w:t>
            </w:r>
          </w:p>
        </w:tc>
      </w:tr>
      <w:tr w:rsidR="009B614C" w:rsidRPr="00E02D91" w14:paraId="0C9EB0BB" w14:textId="77777777" w:rsidTr="00637912">
        <w:trPr>
          <w:trHeight w:val="185"/>
        </w:trPr>
        <w:tc>
          <w:tcPr>
            <w:tcW w:w="4820" w:type="dxa"/>
            <w:shd w:val="clear" w:color="auto" w:fill="auto"/>
            <w:vAlign w:val="center"/>
          </w:tcPr>
          <w:p w14:paraId="5894F189"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6502FE1E"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EDBAD93" w14:textId="657E0302"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66,5</w:t>
            </w:r>
          </w:p>
        </w:tc>
      </w:tr>
      <w:tr w:rsidR="009B614C" w:rsidRPr="00E02D91" w14:paraId="37CE7574" w14:textId="77777777" w:rsidTr="00637912">
        <w:tc>
          <w:tcPr>
            <w:tcW w:w="4820" w:type="dxa"/>
            <w:shd w:val="clear" w:color="auto" w:fill="auto"/>
            <w:vAlign w:val="center"/>
          </w:tcPr>
          <w:p w14:paraId="3EEE9E9F" w14:textId="77777777" w:rsidR="009B614C" w:rsidRPr="00E02D91" w:rsidRDefault="009B614C" w:rsidP="009B614C">
            <w:pPr>
              <w:spacing w:after="0"/>
              <w:rPr>
                <w:rFonts w:ascii="Times New Roman" w:hAnsi="Times New Roman"/>
                <w:sz w:val="24"/>
                <w:szCs w:val="24"/>
              </w:rPr>
            </w:pPr>
            <w:r w:rsidRPr="00E02D91">
              <w:rPr>
                <w:rFonts w:ascii="Times New Roman" w:hAnsi="Times New Roman"/>
                <w:sz w:val="24"/>
                <w:szCs w:val="24"/>
              </w:rPr>
              <w:lastRenderedPageBreak/>
              <w:t>- населением</w:t>
            </w:r>
          </w:p>
        </w:tc>
        <w:tc>
          <w:tcPr>
            <w:tcW w:w="1701" w:type="dxa"/>
            <w:shd w:val="clear" w:color="auto" w:fill="auto"/>
            <w:vAlign w:val="center"/>
          </w:tcPr>
          <w:p w14:paraId="63480570" w14:textId="77777777" w:rsidR="009B614C" w:rsidRPr="00E02D91" w:rsidRDefault="009B614C" w:rsidP="009B614C">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5D05850F" w14:textId="13DA4FD9" w:rsidR="009B614C" w:rsidRPr="00E02D91" w:rsidRDefault="009B614C" w:rsidP="009B614C">
            <w:pPr>
              <w:spacing w:after="0"/>
              <w:jc w:val="center"/>
              <w:rPr>
                <w:rFonts w:ascii="Times New Roman" w:hAnsi="Times New Roman"/>
                <w:sz w:val="24"/>
                <w:szCs w:val="24"/>
              </w:rPr>
            </w:pPr>
            <w:r>
              <w:rPr>
                <w:rFonts w:ascii="Times New Roman" w:hAnsi="Times New Roman"/>
                <w:color w:val="000000"/>
                <w:sz w:val="24"/>
                <w:szCs w:val="24"/>
              </w:rPr>
              <w:t>66,5</w:t>
            </w:r>
          </w:p>
        </w:tc>
      </w:tr>
      <w:tr w:rsidR="00B4499B" w:rsidRPr="00E02D91" w14:paraId="2ABFFCE1" w14:textId="77777777" w:rsidTr="00637912">
        <w:tc>
          <w:tcPr>
            <w:tcW w:w="9658" w:type="dxa"/>
            <w:gridSpan w:val="3"/>
            <w:tcBorders>
              <w:right w:val="single" w:sz="12" w:space="0" w:color="auto"/>
            </w:tcBorders>
            <w:shd w:val="clear" w:color="auto" w:fill="auto"/>
            <w:vAlign w:val="center"/>
          </w:tcPr>
          <w:p w14:paraId="5024B1A6" w14:textId="256B9840" w:rsidR="00B4499B" w:rsidRDefault="00B4499B" w:rsidP="00B4499B">
            <w:pPr>
              <w:spacing w:after="0"/>
              <w:ind w:right="461"/>
              <w:jc w:val="right"/>
              <w:rPr>
                <w:rFonts w:ascii="Times New Roman" w:hAnsi="Times New Roman"/>
                <w:sz w:val="24"/>
                <w:szCs w:val="24"/>
              </w:rPr>
            </w:pPr>
            <w:r>
              <w:rPr>
                <w:rFonts w:ascii="Times New Roman" w:hAnsi="Times New Roman"/>
                <w:b/>
                <w:sz w:val="24"/>
                <w:szCs w:val="24"/>
              </w:rPr>
              <w:t xml:space="preserve">д. </w:t>
            </w:r>
            <w:proofErr w:type="spellStart"/>
            <w:r>
              <w:rPr>
                <w:rFonts w:ascii="Times New Roman" w:hAnsi="Times New Roman"/>
                <w:b/>
                <w:sz w:val="24"/>
                <w:szCs w:val="24"/>
              </w:rPr>
              <w:t>Чернышено</w:t>
            </w:r>
            <w:proofErr w:type="spellEnd"/>
          </w:p>
        </w:tc>
      </w:tr>
      <w:tr w:rsidR="00B4499B" w:rsidRPr="00E02D91" w14:paraId="2D06C55B" w14:textId="77777777" w:rsidTr="00637912">
        <w:tc>
          <w:tcPr>
            <w:tcW w:w="4820" w:type="dxa"/>
            <w:shd w:val="clear" w:color="auto" w:fill="auto"/>
            <w:vAlign w:val="center"/>
          </w:tcPr>
          <w:p w14:paraId="225519D5"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35CCCEE8"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0D2A5B8C" w14:textId="2D62ED3A"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color w:val="000000"/>
                <w:sz w:val="24"/>
                <w:szCs w:val="24"/>
              </w:rPr>
              <w:t>980,00</w:t>
            </w:r>
          </w:p>
        </w:tc>
      </w:tr>
      <w:tr w:rsidR="00B4499B" w:rsidRPr="00E02D91" w14:paraId="43FC8064" w14:textId="77777777" w:rsidTr="00637912">
        <w:tc>
          <w:tcPr>
            <w:tcW w:w="4820" w:type="dxa"/>
            <w:shd w:val="clear" w:color="auto" w:fill="auto"/>
            <w:vAlign w:val="center"/>
          </w:tcPr>
          <w:p w14:paraId="77CDF013"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327FF5B3"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7201A3F9"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615B1448" w14:textId="77777777" w:rsidTr="00637912">
        <w:tc>
          <w:tcPr>
            <w:tcW w:w="4820" w:type="dxa"/>
            <w:shd w:val="clear" w:color="auto" w:fill="auto"/>
            <w:vAlign w:val="center"/>
          </w:tcPr>
          <w:p w14:paraId="48D65CC3"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62B175E9"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D055A03"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3E05B4E8" w14:textId="77777777" w:rsidTr="00637912">
        <w:tc>
          <w:tcPr>
            <w:tcW w:w="4820" w:type="dxa"/>
            <w:shd w:val="clear" w:color="auto" w:fill="auto"/>
            <w:vAlign w:val="center"/>
          </w:tcPr>
          <w:p w14:paraId="7E25FD45"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12724E95"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63D7030" w14:textId="7272CFCE" w:rsidR="00B4499B" w:rsidRPr="00E02D91" w:rsidRDefault="00B4499B" w:rsidP="00637912">
            <w:pPr>
              <w:spacing w:after="0" w:line="240" w:lineRule="auto"/>
              <w:ind w:left="-57"/>
              <w:jc w:val="center"/>
              <w:rPr>
                <w:rFonts w:ascii="Times New Roman" w:hAnsi="Times New Roman"/>
                <w:sz w:val="24"/>
                <w:szCs w:val="24"/>
              </w:rPr>
            </w:pPr>
            <w:r>
              <w:rPr>
                <w:rFonts w:ascii="Times New Roman" w:hAnsi="Times New Roman"/>
                <w:color w:val="000000"/>
                <w:sz w:val="24"/>
                <w:szCs w:val="24"/>
              </w:rPr>
              <w:t>980,00</w:t>
            </w:r>
          </w:p>
        </w:tc>
      </w:tr>
      <w:tr w:rsidR="00B4499B" w:rsidRPr="00E02D91" w14:paraId="1254424D" w14:textId="77777777" w:rsidTr="00637912">
        <w:tc>
          <w:tcPr>
            <w:tcW w:w="4820" w:type="dxa"/>
            <w:vMerge w:val="restart"/>
            <w:shd w:val="clear" w:color="auto" w:fill="auto"/>
            <w:vAlign w:val="center"/>
          </w:tcPr>
          <w:p w14:paraId="7BFA0F74"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432FD9EA"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1DC7BAC1" w14:textId="5D140CF1"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sz w:val="24"/>
                <w:szCs w:val="24"/>
              </w:rPr>
              <w:t>49,00</w:t>
            </w:r>
          </w:p>
        </w:tc>
      </w:tr>
      <w:tr w:rsidR="00B4499B" w:rsidRPr="00E02D91" w14:paraId="63802742" w14:textId="77777777" w:rsidTr="00637912">
        <w:tc>
          <w:tcPr>
            <w:tcW w:w="4820" w:type="dxa"/>
            <w:vMerge/>
            <w:shd w:val="clear" w:color="auto" w:fill="auto"/>
            <w:vAlign w:val="center"/>
          </w:tcPr>
          <w:p w14:paraId="458042B0" w14:textId="77777777" w:rsidR="00B4499B" w:rsidRPr="00E02D91" w:rsidRDefault="00B4499B" w:rsidP="00637912">
            <w:pPr>
              <w:spacing w:after="0"/>
              <w:rPr>
                <w:rFonts w:ascii="Times New Roman" w:hAnsi="Times New Roman"/>
                <w:sz w:val="24"/>
                <w:szCs w:val="24"/>
              </w:rPr>
            </w:pPr>
          </w:p>
        </w:tc>
        <w:tc>
          <w:tcPr>
            <w:tcW w:w="1701" w:type="dxa"/>
            <w:shd w:val="clear" w:color="auto" w:fill="auto"/>
            <w:vAlign w:val="center"/>
          </w:tcPr>
          <w:p w14:paraId="648B350C"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4B7F08C4" w14:textId="77777777"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5,00</w:t>
            </w:r>
          </w:p>
        </w:tc>
      </w:tr>
      <w:tr w:rsidR="00B4499B" w:rsidRPr="00E02D91" w14:paraId="3E40894E" w14:textId="77777777" w:rsidTr="00637912">
        <w:trPr>
          <w:trHeight w:val="185"/>
        </w:trPr>
        <w:tc>
          <w:tcPr>
            <w:tcW w:w="4820" w:type="dxa"/>
            <w:shd w:val="clear" w:color="auto" w:fill="auto"/>
            <w:vAlign w:val="center"/>
          </w:tcPr>
          <w:p w14:paraId="466F09EF" w14:textId="77777777" w:rsidR="00B4499B" w:rsidRPr="00E02D91" w:rsidRDefault="00B4499B" w:rsidP="00637912">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2CDCF270"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334D79A5" w14:textId="3F8C55F8"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931,00</w:t>
            </w:r>
          </w:p>
        </w:tc>
      </w:tr>
      <w:tr w:rsidR="00B4499B" w:rsidRPr="00E02D91" w14:paraId="55725590" w14:textId="77777777" w:rsidTr="00637912">
        <w:tc>
          <w:tcPr>
            <w:tcW w:w="4820" w:type="dxa"/>
            <w:shd w:val="clear" w:color="auto" w:fill="auto"/>
            <w:vAlign w:val="center"/>
          </w:tcPr>
          <w:p w14:paraId="4CE0516C" w14:textId="77777777" w:rsidR="00B4499B" w:rsidRPr="00E02D91" w:rsidRDefault="00B4499B" w:rsidP="00B4499B">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54A07F24" w14:textId="77777777" w:rsidR="00B4499B" w:rsidRPr="00E02D91" w:rsidRDefault="00B4499B" w:rsidP="00B4499B">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2C3A58ED" w14:textId="0BE589C6" w:rsidR="00B4499B" w:rsidRPr="00E02D91" w:rsidRDefault="00B4499B" w:rsidP="00B4499B">
            <w:pPr>
              <w:spacing w:after="0"/>
              <w:jc w:val="center"/>
              <w:rPr>
                <w:rFonts w:ascii="Times New Roman" w:hAnsi="Times New Roman"/>
                <w:sz w:val="24"/>
                <w:szCs w:val="24"/>
              </w:rPr>
            </w:pPr>
            <w:r>
              <w:rPr>
                <w:rFonts w:ascii="Times New Roman" w:hAnsi="Times New Roman"/>
                <w:color w:val="000000"/>
                <w:sz w:val="24"/>
                <w:szCs w:val="24"/>
              </w:rPr>
              <w:t>931,00</w:t>
            </w:r>
          </w:p>
        </w:tc>
      </w:tr>
      <w:tr w:rsidR="00B4499B" w:rsidRPr="00E02D91" w14:paraId="4747BB2E" w14:textId="77777777" w:rsidTr="00637912">
        <w:tc>
          <w:tcPr>
            <w:tcW w:w="9658" w:type="dxa"/>
            <w:gridSpan w:val="3"/>
            <w:tcBorders>
              <w:right w:val="single" w:sz="12" w:space="0" w:color="auto"/>
            </w:tcBorders>
            <w:shd w:val="clear" w:color="auto" w:fill="auto"/>
            <w:vAlign w:val="center"/>
          </w:tcPr>
          <w:p w14:paraId="35D4FF02" w14:textId="0D50A1EA" w:rsidR="00B4499B" w:rsidRDefault="00B4499B" w:rsidP="00B4499B">
            <w:pPr>
              <w:spacing w:after="0"/>
              <w:ind w:right="461"/>
              <w:jc w:val="right"/>
              <w:rPr>
                <w:rFonts w:ascii="Times New Roman" w:hAnsi="Times New Roman"/>
                <w:sz w:val="24"/>
                <w:szCs w:val="24"/>
              </w:rPr>
            </w:pPr>
            <w:r>
              <w:rPr>
                <w:rFonts w:ascii="Times New Roman" w:hAnsi="Times New Roman"/>
                <w:b/>
                <w:sz w:val="24"/>
                <w:szCs w:val="24"/>
              </w:rPr>
              <w:t xml:space="preserve">п. </w:t>
            </w:r>
            <w:proofErr w:type="spellStart"/>
            <w:r>
              <w:rPr>
                <w:rFonts w:ascii="Times New Roman" w:hAnsi="Times New Roman"/>
                <w:b/>
                <w:sz w:val="24"/>
                <w:szCs w:val="24"/>
              </w:rPr>
              <w:t>Корьки</w:t>
            </w:r>
            <w:proofErr w:type="spellEnd"/>
          </w:p>
        </w:tc>
      </w:tr>
      <w:tr w:rsidR="00B4499B" w:rsidRPr="00E02D91" w14:paraId="4E07AE3B" w14:textId="77777777" w:rsidTr="00637912">
        <w:tc>
          <w:tcPr>
            <w:tcW w:w="4820" w:type="dxa"/>
            <w:shd w:val="clear" w:color="auto" w:fill="auto"/>
            <w:vAlign w:val="center"/>
          </w:tcPr>
          <w:p w14:paraId="25E4AA2E"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506171B7"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5544C80" w14:textId="55F9F05C"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color w:val="000000"/>
                <w:sz w:val="24"/>
                <w:szCs w:val="24"/>
              </w:rPr>
              <w:t>30,00</w:t>
            </w:r>
          </w:p>
        </w:tc>
      </w:tr>
      <w:tr w:rsidR="00B4499B" w:rsidRPr="00E02D91" w14:paraId="30FF876F" w14:textId="77777777" w:rsidTr="00637912">
        <w:tc>
          <w:tcPr>
            <w:tcW w:w="4820" w:type="dxa"/>
            <w:shd w:val="clear" w:color="auto" w:fill="auto"/>
            <w:vAlign w:val="center"/>
          </w:tcPr>
          <w:p w14:paraId="17B3DE36"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6A6069BF"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0FC5C411"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2EA80474" w14:textId="77777777" w:rsidTr="00637912">
        <w:tc>
          <w:tcPr>
            <w:tcW w:w="4820" w:type="dxa"/>
            <w:shd w:val="clear" w:color="auto" w:fill="auto"/>
            <w:vAlign w:val="center"/>
          </w:tcPr>
          <w:p w14:paraId="55FB7D32"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2BFED922"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6ADCAB64"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59757305" w14:textId="77777777" w:rsidTr="00637912">
        <w:tc>
          <w:tcPr>
            <w:tcW w:w="4820" w:type="dxa"/>
            <w:shd w:val="clear" w:color="auto" w:fill="auto"/>
            <w:vAlign w:val="center"/>
          </w:tcPr>
          <w:p w14:paraId="7EBFA9FB"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19E90C34"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C85F0D9" w14:textId="6F97D757" w:rsidR="00B4499B" w:rsidRPr="00E02D91" w:rsidRDefault="00B4499B" w:rsidP="00637912">
            <w:pPr>
              <w:spacing w:after="0" w:line="240" w:lineRule="auto"/>
              <w:ind w:left="-57"/>
              <w:jc w:val="center"/>
              <w:rPr>
                <w:rFonts w:ascii="Times New Roman" w:hAnsi="Times New Roman"/>
                <w:sz w:val="24"/>
                <w:szCs w:val="24"/>
              </w:rPr>
            </w:pPr>
            <w:r>
              <w:rPr>
                <w:rFonts w:ascii="Times New Roman" w:hAnsi="Times New Roman"/>
                <w:color w:val="000000"/>
                <w:sz w:val="24"/>
                <w:szCs w:val="24"/>
              </w:rPr>
              <w:t>30,00</w:t>
            </w:r>
          </w:p>
        </w:tc>
      </w:tr>
      <w:tr w:rsidR="00B4499B" w:rsidRPr="00E02D91" w14:paraId="335E8DF6" w14:textId="77777777" w:rsidTr="00637912">
        <w:tc>
          <w:tcPr>
            <w:tcW w:w="4820" w:type="dxa"/>
            <w:vMerge w:val="restart"/>
            <w:shd w:val="clear" w:color="auto" w:fill="auto"/>
            <w:vAlign w:val="center"/>
          </w:tcPr>
          <w:p w14:paraId="09CA7DE2"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384BEC44"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53B3CA23" w14:textId="6C3B40F9"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sz w:val="24"/>
                <w:szCs w:val="24"/>
              </w:rPr>
              <w:t>1,50</w:t>
            </w:r>
          </w:p>
        </w:tc>
      </w:tr>
      <w:tr w:rsidR="00B4499B" w:rsidRPr="00E02D91" w14:paraId="313F6333" w14:textId="77777777" w:rsidTr="00637912">
        <w:tc>
          <w:tcPr>
            <w:tcW w:w="4820" w:type="dxa"/>
            <w:vMerge/>
            <w:shd w:val="clear" w:color="auto" w:fill="auto"/>
            <w:vAlign w:val="center"/>
          </w:tcPr>
          <w:p w14:paraId="4D78E9C3" w14:textId="77777777" w:rsidR="00B4499B" w:rsidRPr="00E02D91" w:rsidRDefault="00B4499B" w:rsidP="00637912">
            <w:pPr>
              <w:spacing w:after="0"/>
              <w:rPr>
                <w:rFonts w:ascii="Times New Roman" w:hAnsi="Times New Roman"/>
                <w:sz w:val="24"/>
                <w:szCs w:val="24"/>
              </w:rPr>
            </w:pPr>
          </w:p>
        </w:tc>
        <w:tc>
          <w:tcPr>
            <w:tcW w:w="1701" w:type="dxa"/>
            <w:shd w:val="clear" w:color="auto" w:fill="auto"/>
            <w:vAlign w:val="center"/>
          </w:tcPr>
          <w:p w14:paraId="32ACBE0D"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2803B4E4" w14:textId="77777777"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5,00</w:t>
            </w:r>
          </w:p>
        </w:tc>
      </w:tr>
      <w:tr w:rsidR="00B4499B" w:rsidRPr="00E02D91" w14:paraId="6738255D" w14:textId="77777777" w:rsidTr="00637912">
        <w:trPr>
          <w:trHeight w:val="185"/>
        </w:trPr>
        <w:tc>
          <w:tcPr>
            <w:tcW w:w="4820" w:type="dxa"/>
            <w:shd w:val="clear" w:color="auto" w:fill="auto"/>
            <w:vAlign w:val="center"/>
          </w:tcPr>
          <w:p w14:paraId="67CD633B" w14:textId="77777777" w:rsidR="00B4499B" w:rsidRPr="00E02D91" w:rsidRDefault="00B4499B" w:rsidP="00637912">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4D64C81E"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2E5E0024" w14:textId="4ADB099F"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28,50</w:t>
            </w:r>
          </w:p>
        </w:tc>
      </w:tr>
      <w:tr w:rsidR="00B4499B" w:rsidRPr="00E02D91" w14:paraId="0D3158BB" w14:textId="77777777" w:rsidTr="00637912">
        <w:tc>
          <w:tcPr>
            <w:tcW w:w="4820" w:type="dxa"/>
            <w:shd w:val="clear" w:color="auto" w:fill="auto"/>
            <w:vAlign w:val="center"/>
          </w:tcPr>
          <w:p w14:paraId="6FFE5B24" w14:textId="77777777" w:rsidR="00B4499B" w:rsidRPr="00E02D91" w:rsidRDefault="00B4499B" w:rsidP="00B4499B">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0BFB65AC" w14:textId="77777777" w:rsidR="00B4499B" w:rsidRPr="00E02D91" w:rsidRDefault="00B4499B" w:rsidP="00B4499B">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4678390C" w14:textId="1EE910BA" w:rsidR="00B4499B" w:rsidRPr="00E02D91" w:rsidRDefault="00B4499B" w:rsidP="00B4499B">
            <w:pPr>
              <w:spacing w:after="0"/>
              <w:jc w:val="center"/>
              <w:rPr>
                <w:rFonts w:ascii="Times New Roman" w:hAnsi="Times New Roman"/>
                <w:sz w:val="24"/>
                <w:szCs w:val="24"/>
              </w:rPr>
            </w:pPr>
            <w:r>
              <w:rPr>
                <w:rFonts w:ascii="Times New Roman" w:hAnsi="Times New Roman"/>
                <w:color w:val="000000"/>
                <w:sz w:val="24"/>
                <w:szCs w:val="24"/>
              </w:rPr>
              <w:t>28,50</w:t>
            </w:r>
          </w:p>
        </w:tc>
      </w:tr>
      <w:tr w:rsidR="00B4499B" w:rsidRPr="00E02D91" w14:paraId="41BA6181" w14:textId="77777777" w:rsidTr="00637912">
        <w:tc>
          <w:tcPr>
            <w:tcW w:w="9658" w:type="dxa"/>
            <w:gridSpan w:val="3"/>
            <w:tcBorders>
              <w:right w:val="single" w:sz="12" w:space="0" w:color="auto"/>
            </w:tcBorders>
            <w:shd w:val="clear" w:color="auto" w:fill="auto"/>
            <w:vAlign w:val="center"/>
          </w:tcPr>
          <w:p w14:paraId="37B8A5B8" w14:textId="7D6BAD53" w:rsidR="00B4499B" w:rsidRDefault="00B4499B" w:rsidP="00B4499B">
            <w:pPr>
              <w:spacing w:after="0"/>
              <w:ind w:right="461"/>
              <w:jc w:val="right"/>
              <w:rPr>
                <w:rFonts w:ascii="Times New Roman" w:hAnsi="Times New Roman"/>
                <w:sz w:val="24"/>
                <w:szCs w:val="24"/>
              </w:rPr>
            </w:pPr>
            <w:r>
              <w:rPr>
                <w:rFonts w:ascii="Times New Roman" w:hAnsi="Times New Roman"/>
                <w:b/>
                <w:sz w:val="24"/>
                <w:szCs w:val="24"/>
              </w:rPr>
              <w:t xml:space="preserve">п. </w:t>
            </w:r>
            <w:proofErr w:type="spellStart"/>
            <w:r>
              <w:rPr>
                <w:rFonts w:ascii="Times New Roman" w:hAnsi="Times New Roman"/>
                <w:b/>
                <w:sz w:val="24"/>
                <w:szCs w:val="24"/>
              </w:rPr>
              <w:t>Лазаревка</w:t>
            </w:r>
            <w:proofErr w:type="spellEnd"/>
          </w:p>
        </w:tc>
      </w:tr>
      <w:tr w:rsidR="00B4499B" w:rsidRPr="00E02D91" w14:paraId="0C971B64" w14:textId="77777777" w:rsidTr="00637912">
        <w:tc>
          <w:tcPr>
            <w:tcW w:w="4820" w:type="dxa"/>
            <w:shd w:val="clear" w:color="auto" w:fill="auto"/>
            <w:vAlign w:val="center"/>
          </w:tcPr>
          <w:p w14:paraId="263B6DA7"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50EA66B3"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B72C25C" w14:textId="0C56D783" w:rsidR="00B4499B" w:rsidRPr="00E02D91" w:rsidRDefault="00B4499B" w:rsidP="00B4499B">
            <w:pPr>
              <w:spacing w:after="0" w:line="240" w:lineRule="auto"/>
              <w:jc w:val="center"/>
              <w:rPr>
                <w:rFonts w:ascii="Times New Roman" w:hAnsi="Times New Roman"/>
                <w:sz w:val="24"/>
                <w:szCs w:val="24"/>
              </w:rPr>
            </w:pPr>
            <w:r>
              <w:rPr>
                <w:rFonts w:ascii="Times New Roman" w:hAnsi="Times New Roman"/>
                <w:color w:val="000000"/>
                <w:sz w:val="24"/>
                <w:szCs w:val="24"/>
              </w:rPr>
              <w:t>320,00</w:t>
            </w:r>
          </w:p>
        </w:tc>
      </w:tr>
      <w:tr w:rsidR="00B4499B" w:rsidRPr="00E02D91" w14:paraId="20A41F2D" w14:textId="77777777" w:rsidTr="00637912">
        <w:tc>
          <w:tcPr>
            <w:tcW w:w="4820" w:type="dxa"/>
            <w:shd w:val="clear" w:color="auto" w:fill="auto"/>
            <w:vAlign w:val="center"/>
          </w:tcPr>
          <w:p w14:paraId="1C02883F"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2831A637"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3C250D8"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41FD429E" w14:textId="77777777" w:rsidTr="00637912">
        <w:tc>
          <w:tcPr>
            <w:tcW w:w="4820" w:type="dxa"/>
            <w:shd w:val="clear" w:color="auto" w:fill="auto"/>
            <w:vAlign w:val="center"/>
          </w:tcPr>
          <w:p w14:paraId="534CB75F"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41238FED"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0C555DD4"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079D171B" w14:textId="77777777" w:rsidTr="00637912">
        <w:tc>
          <w:tcPr>
            <w:tcW w:w="4820" w:type="dxa"/>
            <w:shd w:val="clear" w:color="auto" w:fill="auto"/>
            <w:vAlign w:val="center"/>
          </w:tcPr>
          <w:p w14:paraId="2BF16E82"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68293329"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0F9CA61B" w14:textId="58E2CF5A" w:rsidR="00B4499B" w:rsidRPr="00E02D91" w:rsidRDefault="00B4499B" w:rsidP="00637912">
            <w:pPr>
              <w:spacing w:after="0" w:line="240" w:lineRule="auto"/>
              <w:ind w:left="-57"/>
              <w:jc w:val="center"/>
              <w:rPr>
                <w:rFonts w:ascii="Times New Roman" w:hAnsi="Times New Roman"/>
                <w:sz w:val="24"/>
                <w:szCs w:val="24"/>
              </w:rPr>
            </w:pPr>
            <w:r>
              <w:rPr>
                <w:rFonts w:ascii="Times New Roman" w:hAnsi="Times New Roman"/>
                <w:color w:val="000000"/>
                <w:sz w:val="24"/>
                <w:szCs w:val="24"/>
              </w:rPr>
              <w:t>320,00</w:t>
            </w:r>
          </w:p>
        </w:tc>
      </w:tr>
      <w:tr w:rsidR="00B4499B" w:rsidRPr="00E02D91" w14:paraId="11D2BBA3" w14:textId="77777777" w:rsidTr="00637912">
        <w:tc>
          <w:tcPr>
            <w:tcW w:w="4820" w:type="dxa"/>
            <w:vMerge w:val="restart"/>
            <w:shd w:val="clear" w:color="auto" w:fill="auto"/>
            <w:vAlign w:val="center"/>
          </w:tcPr>
          <w:p w14:paraId="308C0A40"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07720FDF"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3DD79097" w14:textId="12588A91"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sz w:val="24"/>
                <w:szCs w:val="24"/>
              </w:rPr>
              <w:t>16,00</w:t>
            </w:r>
          </w:p>
        </w:tc>
      </w:tr>
      <w:tr w:rsidR="00B4499B" w:rsidRPr="00E02D91" w14:paraId="27F04EDA" w14:textId="77777777" w:rsidTr="00637912">
        <w:tc>
          <w:tcPr>
            <w:tcW w:w="4820" w:type="dxa"/>
            <w:vMerge/>
            <w:shd w:val="clear" w:color="auto" w:fill="auto"/>
            <w:vAlign w:val="center"/>
          </w:tcPr>
          <w:p w14:paraId="5C751A54" w14:textId="77777777" w:rsidR="00B4499B" w:rsidRPr="00E02D91" w:rsidRDefault="00B4499B" w:rsidP="00637912">
            <w:pPr>
              <w:spacing w:after="0"/>
              <w:rPr>
                <w:rFonts w:ascii="Times New Roman" w:hAnsi="Times New Roman"/>
                <w:sz w:val="24"/>
                <w:szCs w:val="24"/>
              </w:rPr>
            </w:pPr>
          </w:p>
        </w:tc>
        <w:tc>
          <w:tcPr>
            <w:tcW w:w="1701" w:type="dxa"/>
            <w:shd w:val="clear" w:color="auto" w:fill="auto"/>
            <w:vAlign w:val="center"/>
          </w:tcPr>
          <w:p w14:paraId="137FF89D"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2F714852" w14:textId="77777777"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5,00</w:t>
            </w:r>
          </w:p>
        </w:tc>
      </w:tr>
      <w:tr w:rsidR="00B4499B" w:rsidRPr="00E02D91" w14:paraId="63940101" w14:textId="77777777" w:rsidTr="00637912">
        <w:trPr>
          <w:trHeight w:val="185"/>
        </w:trPr>
        <w:tc>
          <w:tcPr>
            <w:tcW w:w="4820" w:type="dxa"/>
            <w:shd w:val="clear" w:color="auto" w:fill="auto"/>
            <w:vAlign w:val="center"/>
          </w:tcPr>
          <w:p w14:paraId="490DCB99" w14:textId="77777777" w:rsidR="00B4499B" w:rsidRPr="00E02D91" w:rsidRDefault="00B4499B" w:rsidP="00637912">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31489495"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4878F677" w14:textId="076701DE"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304,00</w:t>
            </w:r>
          </w:p>
        </w:tc>
      </w:tr>
      <w:tr w:rsidR="00B4499B" w:rsidRPr="00E02D91" w14:paraId="2D8DC5FC" w14:textId="77777777" w:rsidTr="00637912">
        <w:tc>
          <w:tcPr>
            <w:tcW w:w="4820" w:type="dxa"/>
            <w:shd w:val="clear" w:color="auto" w:fill="auto"/>
            <w:vAlign w:val="center"/>
          </w:tcPr>
          <w:p w14:paraId="3FF77208" w14:textId="77777777" w:rsidR="00B4499B" w:rsidRPr="00E02D91" w:rsidRDefault="00B4499B" w:rsidP="00637912">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12DE819D"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7D1F1C4E" w14:textId="4AE3BE54"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304,00</w:t>
            </w:r>
          </w:p>
        </w:tc>
      </w:tr>
      <w:tr w:rsidR="00B4499B" w:rsidRPr="00E02D91" w14:paraId="762A3772" w14:textId="77777777" w:rsidTr="00637912">
        <w:tc>
          <w:tcPr>
            <w:tcW w:w="9658" w:type="dxa"/>
            <w:gridSpan w:val="3"/>
            <w:tcBorders>
              <w:right w:val="single" w:sz="12" w:space="0" w:color="auto"/>
            </w:tcBorders>
            <w:shd w:val="clear" w:color="auto" w:fill="auto"/>
            <w:vAlign w:val="center"/>
          </w:tcPr>
          <w:p w14:paraId="3F854163" w14:textId="02C0C689" w:rsidR="00B4499B" w:rsidRDefault="00B4499B" w:rsidP="00B4499B">
            <w:pPr>
              <w:spacing w:after="0"/>
              <w:ind w:right="461"/>
              <w:jc w:val="right"/>
              <w:rPr>
                <w:rFonts w:ascii="Times New Roman" w:hAnsi="Times New Roman"/>
                <w:sz w:val="24"/>
                <w:szCs w:val="24"/>
              </w:rPr>
            </w:pPr>
            <w:r>
              <w:rPr>
                <w:rFonts w:ascii="Times New Roman" w:hAnsi="Times New Roman"/>
                <w:b/>
                <w:sz w:val="24"/>
                <w:szCs w:val="24"/>
              </w:rPr>
              <w:t>п. Новые Пруды</w:t>
            </w:r>
          </w:p>
        </w:tc>
      </w:tr>
      <w:tr w:rsidR="00B4499B" w:rsidRPr="00E02D91" w14:paraId="7BBA8A9A" w14:textId="77777777" w:rsidTr="00637912">
        <w:tc>
          <w:tcPr>
            <w:tcW w:w="4820" w:type="dxa"/>
            <w:shd w:val="clear" w:color="auto" w:fill="auto"/>
            <w:vAlign w:val="center"/>
          </w:tcPr>
          <w:p w14:paraId="4C9E115D"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выработки воды</w:t>
            </w:r>
          </w:p>
        </w:tc>
        <w:tc>
          <w:tcPr>
            <w:tcW w:w="1701" w:type="dxa"/>
            <w:shd w:val="clear" w:color="auto" w:fill="auto"/>
            <w:vAlign w:val="center"/>
          </w:tcPr>
          <w:p w14:paraId="670D0DDA"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7AD941B4" w14:textId="25A415DA"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color w:val="000000"/>
                <w:sz w:val="24"/>
                <w:szCs w:val="24"/>
              </w:rPr>
              <w:t>120,00</w:t>
            </w:r>
          </w:p>
        </w:tc>
      </w:tr>
      <w:tr w:rsidR="00B4499B" w:rsidRPr="00E02D91" w14:paraId="624C87D8" w14:textId="77777777" w:rsidTr="00637912">
        <w:tc>
          <w:tcPr>
            <w:tcW w:w="4820" w:type="dxa"/>
            <w:shd w:val="clear" w:color="auto" w:fill="auto"/>
            <w:vAlign w:val="center"/>
          </w:tcPr>
          <w:p w14:paraId="3E642BA8"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воды, используемой на собственные нужды</w:t>
            </w:r>
          </w:p>
        </w:tc>
        <w:tc>
          <w:tcPr>
            <w:tcW w:w="1701" w:type="dxa"/>
            <w:shd w:val="clear" w:color="auto" w:fill="auto"/>
            <w:vAlign w:val="center"/>
          </w:tcPr>
          <w:p w14:paraId="23EBB3A9"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245815E4"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7C608771" w14:textId="77777777" w:rsidTr="00637912">
        <w:tc>
          <w:tcPr>
            <w:tcW w:w="4820" w:type="dxa"/>
            <w:shd w:val="clear" w:color="auto" w:fill="auto"/>
            <w:vAlign w:val="center"/>
          </w:tcPr>
          <w:p w14:paraId="2D045644"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пропущенной воды через очистные сооружения</w:t>
            </w:r>
          </w:p>
        </w:tc>
        <w:tc>
          <w:tcPr>
            <w:tcW w:w="1701" w:type="dxa"/>
            <w:shd w:val="clear" w:color="auto" w:fill="auto"/>
            <w:vAlign w:val="center"/>
          </w:tcPr>
          <w:p w14:paraId="1A6E3EA7"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2665F3E"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0,0</w:t>
            </w:r>
            <w:r>
              <w:rPr>
                <w:rFonts w:ascii="Times New Roman" w:hAnsi="Times New Roman"/>
                <w:sz w:val="24"/>
                <w:szCs w:val="24"/>
              </w:rPr>
              <w:t>0</w:t>
            </w:r>
          </w:p>
        </w:tc>
      </w:tr>
      <w:tr w:rsidR="00B4499B" w:rsidRPr="00E02D91" w14:paraId="590CF96E" w14:textId="77777777" w:rsidTr="00637912">
        <w:tc>
          <w:tcPr>
            <w:tcW w:w="4820" w:type="dxa"/>
            <w:shd w:val="clear" w:color="auto" w:fill="auto"/>
            <w:vAlign w:val="center"/>
          </w:tcPr>
          <w:p w14:paraId="1E38E38D"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отпуска в сеть</w:t>
            </w:r>
          </w:p>
        </w:tc>
        <w:tc>
          <w:tcPr>
            <w:tcW w:w="1701" w:type="dxa"/>
            <w:shd w:val="clear" w:color="auto" w:fill="auto"/>
            <w:vAlign w:val="center"/>
          </w:tcPr>
          <w:p w14:paraId="077E687A"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177AB20A" w14:textId="0524B831" w:rsidR="00B4499B" w:rsidRPr="00E02D91" w:rsidRDefault="00B4499B" w:rsidP="00637912">
            <w:pPr>
              <w:spacing w:after="0" w:line="240" w:lineRule="auto"/>
              <w:ind w:left="-57"/>
              <w:jc w:val="center"/>
              <w:rPr>
                <w:rFonts w:ascii="Times New Roman" w:hAnsi="Times New Roman"/>
                <w:sz w:val="24"/>
                <w:szCs w:val="24"/>
              </w:rPr>
            </w:pPr>
            <w:r>
              <w:rPr>
                <w:rFonts w:ascii="Times New Roman" w:hAnsi="Times New Roman"/>
                <w:color w:val="000000"/>
                <w:sz w:val="24"/>
                <w:szCs w:val="24"/>
              </w:rPr>
              <w:t>120,00</w:t>
            </w:r>
          </w:p>
        </w:tc>
      </w:tr>
      <w:tr w:rsidR="00B4499B" w:rsidRPr="00E02D91" w14:paraId="1BC9180A" w14:textId="77777777" w:rsidTr="00637912">
        <w:tc>
          <w:tcPr>
            <w:tcW w:w="4820" w:type="dxa"/>
            <w:vMerge w:val="restart"/>
            <w:shd w:val="clear" w:color="auto" w:fill="auto"/>
            <w:vAlign w:val="center"/>
          </w:tcPr>
          <w:p w14:paraId="61C9DBF5" w14:textId="77777777" w:rsidR="00B4499B" w:rsidRPr="00E02D91" w:rsidRDefault="00B4499B" w:rsidP="00637912">
            <w:pPr>
              <w:spacing w:after="0" w:line="240" w:lineRule="auto"/>
              <w:rPr>
                <w:rFonts w:ascii="Times New Roman" w:hAnsi="Times New Roman"/>
                <w:sz w:val="24"/>
                <w:szCs w:val="24"/>
              </w:rPr>
            </w:pPr>
            <w:r w:rsidRPr="00E02D91">
              <w:rPr>
                <w:rFonts w:ascii="Times New Roman" w:hAnsi="Times New Roman"/>
                <w:sz w:val="24"/>
                <w:szCs w:val="24"/>
              </w:rPr>
              <w:t>Объем потерь</w:t>
            </w:r>
          </w:p>
        </w:tc>
        <w:tc>
          <w:tcPr>
            <w:tcW w:w="1701" w:type="dxa"/>
            <w:shd w:val="clear" w:color="auto" w:fill="auto"/>
            <w:vAlign w:val="center"/>
          </w:tcPr>
          <w:p w14:paraId="18082E88" w14:textId="77777777" w:rsidR="00B4499B" w:rsidRPr="00E02D91" w:rsidRDefault="00B4499B" w:rsidP="00637912">
            <w:pPr>
              <w:spacing w:after="0" w:line="240" w:lineRule="auto"/>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12" w:space="0" w:color="auto"/>
              <w:right w:val="single" w:sz="12" w:space="0" w:color="auto"/>
            </w:tcBorders>
            <w:shd w:val="clear" w:color="auto" w:fill="auto"/>
            <w:vAlign w:val="center"/>
          </w:tcPr>
          <w:p w14:paraId="0CEDD9CC" w14:textId="638F3C49" w:rsidR="00B4499B" w:rsidRPr="00E02D91" w:rsidRDefault="00B4499B" w:rsidP="00637912">
            <w:pPr>
              <w:spacing w:after="0" w:line="240" w:lineRule="auto"/>
              <w:jc w:val="center"/>
              <w:rPr>
                <w:rFonts w:ascii="Times New Roman" w:hAnsi="Times New Roman"/>
                <w:sz w:val="24"/>
                <w:szCs w:val="24"/>
              </w:rPr>
            </w:pPr>
            <w:r>
              <w:rPr>
                <w:rFonts w:ascii="Times New Roman" w:hAnsi="Times New Roman"/>
                <w:sz w:val="24"/>
                <w:szCs w:val="24"/>
              </w:rPr>
              <w:t>6,00</w:t>
            </w:r>
          </w:p>
        </w:tc>
      </w:tr>
      <w:tr w:rsidR="00B4499B" w:rsidRPr="00E02D91" w14:paraId="0598C29E" w14:textId="77777777" w:rsidTr="00637912">
        <w:tc>
          <w:tcPr>
            <w:tcW w:w="4820" w:type="dxa"/>
            <w:vMerge/>
            <w:shd w:val="clear" w:color="auto" w:fill="auto"/>
            <w:vAlign w:val="center"/>
          </w:tcPr>
          <w:p w14:paraId="0CAC0291" w14:textId="77777777" w:rsidR="00B4499B" w:rsidRPr="00E02D91" w:rsidRDefault="00B4499B" w:rsidP="00637912">
            <w:pPr>
              <w:spacing w:after="0"/>
              <w:rPr>
                <w:rFonts w:ascii="Times New Roman" w:hAnsi="Times New Roman"/>
                <w:sz w:val="24"/>
                <w:szCs w:val="24"/>
              </w:rPr>
            </w:pPr>
          </w:p>
        </w:tc>
        <w:tc>
          <w:tcPr>
            <w:tcW w:w="1701" w:type="dxa"/>
            <w:shd w:val="clear" w:color="auto" w:fill="auto"/>
            <w:vAlign w:val="center"/>
          </w:tcPr>
          <w:p w14:paraId="3DEB1A5D"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w:t>
            </w:r>
          </w:p>
        </w:tc>
        <w:tc>
          <w:tcPr>
            <w:tcW w:w="3137" w:type="dxa"/>
            <w:tcBorders>
              <w:top w:val="nil"/>
              <w:left w:val="nil"/>
              <w:bottom w:val="single" w:sz="12" w:space="0" w:color="auto"/>
              <w:right w:val="single" w:sz="12" w:space="0" w:color="auto"/>
            </w:tcBorders>
            <w:shd w:val="clear" w:color="auto" w:fill="auto"/>
            <w:vAlign w:val="center"/>
          </w:tcPr>
          <w:p w14:paraId="7F5F49A2" w14:textId="77777777"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5,00</w:t>
            </w:r>
          </w:p>
        </w:tc>
      </w:tr>
      <w:tr w:rsidR="00B4499B" w:rsidRPr="00E02D91" w14:paraId="450ED7D6" w14:textId="77777777" w:rsidTr="00637912">
        <w:trPr>
          <w:trHeight w:val="185"/>
        </w:trPr>
        <w:tc>
          <w:tcPr>
            <w:tcW w:w="4820" w:type="dxa"/>
            <w:shd w:val="clear" w:color="auto" w:fill="auto"/>
            <w:vAlign w:val="center"/>
          </w:tcPr>
          <w:p w14:paraId="506ED721" w14:textId="77777777" w:rsidR="00B4499B" w:rsidRPr="00E02D91" w:rsidRDefault="00B4499B" w:rsidP="00637912">
            <w:pPr>
              <w:spacing w:after="0"/>
              <w:rPr>
                <w:rFonts w:ascii="Times New Roman" w:hAnsi="Times New Roman"/>
                <w:sz w:val="24"/>
                <w:szCs w:val="24"/>
              </w:rPr>
            </w:pPr>
            <w:r w:rsidRPr="00E02D91">
              <w:rPr>
                <w:rFonts w:ascii="Times New Roman" w:hAnsi="Times New Roman"/>
                <w:sz w:val="24"/>
                <w:szCs w:val="24"/>
              </w:rPr>
              <w:t>Объем реализации воды, в т.ч.:</w:t>
            </w:r>
          </w:p>
        </w:tc>
        <w:tc>
          <w:tcPr>
            <w:tcW w:w="1701" w:type="dxa"/>
            <w:shd w:val="clear" w:color="auto" w:fill="auto"/>
            <w:vAlign w:val="center"/>
          </w:tcPr>
          <w:p w14:paraId="473FDB83"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8" w:space="0" w:color="auto"/>
              <w:right w:val="single" w:sz="12" w:space="0" w:color="auto"/>
            </w:tcBorders>
            <w:shd w:val="clear" w:color="auto" w:fill="auto"/>
            <w:vAlign w:val="center"/>
          </w:tcPr>
          <w:p w14:paraId="77D51836" w14:textId="6F176CE5"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114,00</w:t>
            </w:r>
          </w:p>
        </w:tc>
      </w:tr>
      <w:tr w:rsidR="00B4499B" w:rsidRPr="00E02D91" w14:paraId="561C1C08" w14:textId="77777777" w:rsidTr="00637912">
        <w:tc>
          <w:tcPr>
            <w:tcW w:w="4820" w:type="dxa"/>
            <w:shd w:val="clear" w:color="auto" w:fill="auto"/>
            <w:vAlign w:val="center"/>
          </w:tcPr>
          <w:p w14:paraId="657B0F45" w14:textId="77777777" w:rsidR="00B4499B" w:rsidRPr="00E02D91" w:rsidRDefault="00B4499B" w:rsidP="00637912">
            <w:pPr>
              <w:spacing w:after="0"/>
              <w:rPr>
                <w:rFonts w:ascii="Times New Roman" w:hAnsi="Times New Roman"/>
                <w:sz w:val="24"/>
                <w:szCs w:val="24"/>
              </w:rPr>
            </w:pPr>
            <w:r w:rsidRPr="00E02D91">
              <w:rPr>
                <w:rFonts w:ascii="Times New Roman" w:hAnsi="Times New Roman"/>
                <w:sz w:val="24"/>
                <w:szCs w:val="24"/>
              </w:rPr>
              <w:t>- населением</w:t>
            </w:r>
          </w:p>
        </w:tc>
        <w:tc>
          <w:tcPr>
            <w:tcW w:w="1701" w:type="dxa"/>
            <w:shd w:val="clear" w:color="auto" w:fill="auto"/>
            <w:vAlign w:val="center"/>
          </w:tcPr>
          <w:p w14:paraId="3D05C4CD" w14:textId="77777777" w:rsidR="00B4499B" w:rsidRPr="00E02D91" w:rsidRDefault="00B4499B" w:rsidP="00637912">
            <w:pPr>
              <w:spacing w:after="0"/>
              <w:jc w:val="center"/>
              <w:rPr>
                <w:rFonts w:ascii="Times New Roman" w:hAnsi="Times New Roman"/>
                <w:sz w:val="24"/>
                <w:szCs w:val="24"/>
              </w:rPr>
            </w:pPr>
            <w:r w:rsidRPr="00E02D91">
              <w:rPr>
                <w:rFonts w:ascii="Times New Roman" w:hAnsi="Times New Roman"/>
                <w:sz w:val="24"/>
                <w:szCs w:val="24"/>
              </w:rPr>
              <w:t>куб. м.</w:t>
            </w:r>
          </w:p>
        </w:tc>
        <w:tc>
          <w:tcPr>
            <w:tcW w:w="3137" w:type="dxa"/>
            <w:tcBorders>
              <w:top w:val="nil"/>
              <w:left w:val="nil"/>
              <w:bottom w:val="single" w:sz="4" w:space="0" w:color="auto"/>
              <w:right w:val="single" w:sz="12" w:space="0" w:color="auto"/>
            </w:tcBorders>
            <w:shd w:val="clear" w:color="auto" w:fill="auto"/>
            <w:vAlign w:val="center"/>
          </w:tcPr>
          <w:p w14:paraId="215BB42E" w14:textId="5BDF6953" w:rsidR="00B4499B" w:rsidRPr="00E02D91" w:rsidRDefault="00B4499B" w:rsidP="00637912">
            <w:pPr>
              <w:spacing w:after="0"/>
              <w:jc w:val="center"/>
              <w:rPr>
                <w:rFonts w:ascii="Times New Roman" w:hAnsi="Times New Roman"/>
                <w:sz w:val="24"/>
                <w:szCs w:val="24"/>
              </w:rPr>
            </w:pPr>
            <w:r>
              <w:rPr>
                <w:rFonts w:ascii="Times New Roman" w:hAnsi="Times New Roman"/>
                <w:color w:val="000000"/>
                <w:sz w:val="24"/>
                <w:szCs w:val="24"/>
              </w:rPr>
              <w:t>114,00</w:t>
            </w:r>
          </w:p>
        </w:tc>
      </w:tr>
    </w:tbl>
    <w:p w14:paraId="7A58A182" w14:textId="77777777" w:rsidR="006960BF" w:rsidRPr="006960BF" w:rsidRDefault="006960BF" w:rsidP="006960BF">
      <w:pPr>
        <w:autoSpaceDE w:val="0"/>
        <w:autoSpaceDN w:val="0"/>
        <w:adjustRightInd w:val="0"/>
        <w:spacing w:after="0"/>
        <w:ind w:firstLine="708"/>
        <w:jc w:val="both"/>
        <w:rPr>
          <w:rFonts w:ascii="Times New Roman" w:hAnsi="Times New Roman"/>
          <w:sz w:val="28"/>
          <w:szCs w:val="28"/>
        </w:rPr>
      </w:pPr>
      <w:r w:rsidRPr="006960BF">
        <w:rPr>
          <w:rFonts w:ascii="Times New Roman" w:hAnsi="Times New Roman"/>
          <w:sz w:val="28"/>
          <w:szCs w:val="28"/>
        </w:rPr>
        <w:t xml:space="preserve">Неучтенные и неустранимые расходы и потери из водопроводных сетей можно разделить:  </w:t>
      </w:r>
    </w:p>
    <w:p w14:paraId="3538FE0D" w14:textId="77777777" w:rsidR="006960BF" w:rsidRPr="006960BF" w:rsidRDefault="006960BF" w:rsidP="006960BF">
      <w:pPr>
        <w:autoSpaceDE w:val="0"/>
        <w:autoSpaceDN w:val="0"/>
        <w:adjustRightInd w:val="0"/>
        <w:spacing w:after="0"/>
        <w:ind w:firstLine="708"/>
        <w:jc w:val="both"/>
        <w:rPr>
          <w:rFonts w:ascii="Times New Roman" w:hAnsi="Times New Roman"/>
          <w:i/>
          <w:sz w:val="28"/>
          <w:szCs w:val="28"/>
        </w:rPr>
      </w:pPr>
      <w:r w:rsidRPr="006960BF">
        <w:rPr>
          <w:rFonts w:ascii="Times New Roman" w:hAnsi="Times New Roman"/>
          <w:i/>
          <w:sz w:val="28"/>
          <w:szCs w:val="28"/>
        </w:rPr>
        <w:t>1. Полезные расходы:</w:t>
      </w:r>
    </w:p>
    <w:p w14:paraId="6676FC15"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lastRenderedPageBreak/>
        <w:t>- расходы на технологические нужды водопроводных сетей (чистка резервуаров промывка тупиковых сетей; на дезинфекцию, промывку после устранения аварий; плановых замен; расходы на ежегодные профилактические ремонтные работы, промывки; тушение пожаров; испытание пожарных гидрантов);</w:t>
      </w:r>
    </w:p>
    <w:p w14:paraId="7DB196C7"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t xml:space="preserve">- организационно-учетные расходы (не зарегистрированные средствами измерения; не учтенные из-за погрешности средств измерения у абонентов; не зарегистрированные средствами измерения квартирных водомеров; расходы на </w:t>
      </w:r>
      <w:proofErr w:type="spellStart"/>
      <w:r w:rsidRPr="006960BF">
        <w:rPr>
          <w:rFonts w:ascii="Times New Roman" w:hAnsi="Times New Roman"/>
          <w:sz w:val="28"/>
          <w:szCs w:val="28"/>
        </w:rPr>
        <w:t>хозбытовые</w:t>
      </w:r>
      <w:proofErr w:type="spellEnd"/>
      <w:r w:rsidRPr="006960BF">
        <w:rPr>
          <w:rFonts w:ascii="Times New Roman" w:hAnsi="Times New Roman"/>
          <w:sz w:val="28"/>
          <w:szCs w:val="28"/>
        </w:rPr>
        <w:t xml:space="preserve"> нужды).</w:t>
      </w:r>
    </w:p>
    <w:p w14:paraId="20F258BD" w14:textId="77777777" w:rsidR="006960BF" w:rsidRPr="006960BF" w:rsidRDefault="006960BF" w:rsidP="006960BF">
      <w:pPr>
        <w:autoSpaceDE w:val="0"/>
        <w:autoSpaceDN w:val="0"/>
        <w:adjustRightInd w:val="0"/>
        <w:spacing w:after="0"/>
        <w:ind w:firstLine="708"/>
        <w:jc w:val="both"/>
        <w:rPr>
          <w:rFonts w:ascii="Times New Roman" w:hAnsi="Times New Roman"/>
          <w:i/>
          <w:sz w:val="28"/>
          <w:szCs w:val="28"/>
        </w:rPr>
      </w:pPr>
      <w:r w:rsidRPr="006960BF">
        <w:rPr>
          <w:rFonts w:ascii="Times New Roman" w:hAnsi="Times New Roman"/>
          <w:i/>
          <w:sz w:val="28"/>
          <w:szCs w:val="28"/>
        </w:rPr>
        <w:t>2. Потери из водопроводных сетей:</w:t>
      </w:r>
    </w:p>
    <w:p w14:paraId="0C431BA9"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t>- потери из водопроводных сетей в результате аварий;</w:t>
      </w:r>
    </w:p>
    <w:p w14:paraId="0588E370"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t xml:space="preserve">- скрытые утечки из водопроводных сетей; </w:t>
      </w:r>
    </w:p>
    <w:p w14:paraId="6F89E646"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t>- утечки из уплотнения сетевой арматуры;</w:t>
      </w:r>
    </w:p>
    <w:p w14:paraId="1853FA2D"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t>- утечки через водопроводные колонки;</w:t>
      </w:r>
    </w:p>
    <w:p w14:paraId="68B155CE" w14:textId="77777777" w:rsidR="006960BF" w:rsidRPr="006960BF" w:rsidRDefault="006960BF" w:rsidP="006960BF">
      <w:pPr>
        <w:autoSpaceDE w:val="0"/>
        <w:autoSpaceDN w:val="0"/>
        <w:adjustRightInd w:val="0"/>
        <w:spacing w:after="0"/>
        <w:jc w:val="both"/>
        <w:rPr>
          <w:rFonts w:ascii="Times New Roman" w:hAnsi="Times New Roman"/>
          <w:sz w:val="28"/>
          <w:szCs w:val="28"/>
        </w:rPr>
      </w:pPr>
      <w:r w:rsidRPr="006960BF">
        <w:rPr>
          <w:rFonts w:ascii="Times New Roman" w:hAnsi="Times New Roman"/>
          <w:sz w:val="28"/>
          <w:szCs w:val="28"/>
        </w:rPr>
        <w:t>- расходы на естественную убыль при подаче воды по трубопроводам.</w:t>
      </w:r>
    </w:p>
    <w:p w14:paraId="7635A848" w14:textId="77777777" w:rsidR="006960BF" w:rsidRPr="006960BF" w:rsidRDefault="006960BF" w:rsidP="006960BF">
      <w:pPr>
        <w:autoSpaceDE w:val="0"/>
        <w:autoSpaceDN w:val="0"/>
        <w:adjustRightInd w:val="0"/>
        <w:spacing w:after="0"/>
        <w:ind w:firstLine="708"/>
        <w:jc w:val="both"/>
        <w:rPr>
          <w:rFonts w:ascii="Times New Roman" w:hAnsi="Times New Roman"/>
          <w:sz w:val="28"/>
          <w:szCs w:val="28"/>
        </w:rPr>
      </w:pPr>
      <w:r w:rsidRPr="006960BF">
        <w:rPr>
          <w:rFonts w:ascii="Times New Roman" w:hAnsi="Times New Roman"/>
          <w:sz w:val="28"/>
          <w:szCs w:val="28"/>
        </w:rPr>
        <w:t xml:space="preserve">Для сокращения и устранения непроизводительных затрат и потерь воды 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 Кроме того, на потери и утечки оказывает значительное влияние стабильное давление, не превышающее нормативных величин, необходимых для обеспечения абонентов услугой в полном объеме. </w:t>
      </w:r>
    </w:p>
    <w:p w14:paraId="0385DA4E" w14:textId="77777777" w:rsidR="006960BF" w:rsidRPr="006960BF" w:rsidRDefault="006960BF" w:rsidP="006960BF">
      <w:pPr>
        <w:autoSpaceDE w:val="0"/>
        <w:autoSpaceDN w:val="0"/>
        <w:adjustRightInd w:val="0"/>
        <w:spacing w:after="0"/>
        <w:ind w:firstLine="708"/>
        <w:jc w:val="both"/>
        <w:rPr>
          <w:rFonts w:ascii="Times New Roman" w:hAnsi="Times New Roman"/>
          <w:sz w:val="28"/>
          <w:szCs w:val="28"/>
        </w:rPr>
      </w:pPr>
      <w:r w:rsidRPr="006960BF">
        <w:rPr>
          <w:rFonts w:ascii="Times New Roman" w:hAnsi="Times New Roman"/>
          <w:sz w:val="28"/>
          <w:szCs w:val="28"/>
        </w:rPr>
        <w:t>Режимы работы оборудования водозаборных узлов, зависит от суточной, недельной и сезонной неравномерности потребления, государственных праздников, школьных каникул, а также с сезонным отключением регламентных ремонтных работ.</w:t>
      </w:r>
    </w:p>
    <w:p w14:paraId="309415EB" w14:textId="77777777" w:rsidR="006960BF" w:rsidRDefault="006960BF" w:rsidP="005E2F6C">
      <w:pPr>
        <w:autoSpaceDE w:val="0"/>
        <w:autoSpaceDN w:val="0"/>
        <w:adjustRightInd w:val="0"/>
        <w:spacing w:after="0"/>
        <w:ind w:right="-1"/>
        <w:rPr>
          <w:rFonts w:ascii="Times New Roman" w:hAnsi="Times New Roman"/>
          <w:sz w:val="28"/>
          <w:szCs w:val="28"/>
        </w:rPr>
      </w:pPr>
    </w:p>
    <w:p w14:paraId="3FCE1F30" w14:textId="77777777" w:rsidR="006960BF" w:rsidRDefault="006960BF" w:rsidP="005E2F6C">
      <w:pPr>
        <w:autoSpaceDE w:val="0"/>
        <w:autoSpaceDN w:val="0"/>
        <w:adjustRightInd w:val="0"/>
        <w:spacing w:after="0"/>
        <w:ind w:right="-1"/>
        <w:rPr>
          <w:rFonts w:ascii="Times New Roman" w:hAnsi="Times New Roman"/>
          <w:sz w:val="28"/>
          <w:szCs w:val="28"/>
        </w:rPr>
      </w:pPr>
    </w:p>
    <w:p w14:paraId="618F4954" w14:textId="77777777" w:rsidR="006960BF" w:rsidRDefault="006960BF" w:rsidP="005E2F6C">
      <w:pPr>
        <w:autoSpaceDE w:val="0"/>
        <w:autoSpaceDN w:val="0"/>
        <w:adjustRightInd w:val="0"/>
        <w:spacing w:after="0"/>
        <w:ind w:right="-1"/>
        <w:rPr>
          <w:rFonts w:ascii="Times New Roman" w:hAnsi="Times New Roman"/>
          <w:sz w:val="28"/>
          <w:szCs w:val="28"/>
        </w:rPr>
        <w:sectPr w:rsidR="006960BF" w:rsidSect="00D84E53">
          <w:pgSz w:w="11907" w:h="16840" w:code="9"/>
          <w:pgMar w:top="851" w:right="567" w:bottom="851" w:left="1701" w:header="454" w:footer="720" w:gutter="0"/>
          <w:cols w:space="720"/>
          <w:docGrid w:linePitch="299"/>
        </w:sectPr>
      </w:pPr>
    </w:p>
    <w:p w14:paraId="4886FCA1" w14:textId="77777777" w:rsidR="00AE0F97" w:rsidRDefault="00E22DF8" w:rsidP="009B02DF">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2</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 xml:space="preserve">Территориальный баланс подачи </w:t>
      </w:r>
      <w:r w:rsidR="006627D9" w:rsidRPr="00DC3F15">
        <w:rPr>
          <w:rFonts w:ascii="Times New Roman" w:hAnsi="Times New Roman"/>
          <w:b/>
          <w:bCs/>
          <w:sz w:val="28"/>
          <w:szCs w:val="28"/>
          <w:lang w:eastAsia="ru-RU"/>
        </w:rPr>
        <w:t xml:space="preserve">горячей, питьевой, технической </w:t>
      </w:r>
      <w:r w:rsidRPr="00DC3F15">
        <w:rPr>
          <w:rFonts w:ascii="Times New Roman" w:hAnsi="Times New Roman"/>
          <w:b/>
          <w:bCs/>
          <w:sz w:val="28"/>
          <w:szCs w:val="28"/>
          <w:lang w:eastAsia="ru-RU"/>
        </w:rPr>
        <w:t>воды по техн</w:t>
      </w:r>
      <w:r w:rsidR="00216292" w:rsidRPr="00DC3F15">
        <w:rPr>
          <w:rFonts w:ascii="Times New Roman" w:hAnsi="Times New Roman"/>
          <w:b/>
          <w:bCs/>
          <w:sz w:val="28"/>
          <w:szCs w:val="28"/>
          <w:lang w:eastAsia="ru-RU"/>
        </w:rPr>
        <w:t>ологическим зонам водоснабжения</w:t>
      </w:r>
      <w:r w:rsidR="009378F1">
        <w:rPr>
          <w:rFonts w:ascii="Times New Roman" w:hAnsi="Times New Roman"/>
          <w:b/>
          <w:bCs/>
          <w:sz w:val="28"/>
          <w:szCs w:val="28"/>
          <w:lang w:eastAsia="ru-RU"/>
        </w:rPr>
        <w:t xml:space="preserve"> </w:t>
      </w:r>
    </w:p>
    <w:p w14:paraId="11E50C72" w14:textId="7D969516" w:rsidR="00E22DF8" w:rsidRPr="00DC3F15" w:rsidRDefault="0005490F" w:rsidP="009B02DF">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t>(годовой и в сутки максимального водопотребления)</w:t>
      </w:r>
    </w:p>
    <w:p w14:paraId="1B1B1D8D" w14:textId="74E71AF6" w:rsidR="00D2173F" w:rsidRPr="00DC3F15" w:rsidRDefault="00D2173F" w:rsidP="004466F5">
      <w:pPr>
        <w:spacing w:after="0"/>
        <w:ind w:left="284" w:right="-1" w:firstLine="709"/>
        <w:jc w:val="both"/>
        <w:rPr>
          <w:rStyle w:val="apple-style-span"/>
          <w:rFonts w:ascii="Times New Roman" w:hAnsi="Times New Roman"/>
          <w:sz w:val="28"/>
          <w:szCs w:val="28"/>
        </w:rPr>
      </w:pPr>
      <w:r w:rsidRPr="00DC3F15">
        <w:rPr>
          <w:rStyle w:val="apple-style-span"/>
          <w:rFonts w:ascii="Times New Roman" w:hAnsi="Times New Roman"/>
          <w:sz w:val="28"/>
          <w:szCs w:val="28"/>
        </w:rPr>
        <w:t>Территориальный баланс подачи</w:t>
      </w:r>
      <w:r w:rsidR="00E45E46" w:rsidRPr="00DC3F15">
        <w:rPr>
          <w:rStyle w:val="apple-style-span"/>
          <w:rFonts w:ascii="Times New Roman" w:hAnsi="Times New Roman"/>
          <w:sz w:val="28"/>
          <w:szCs w:val="28"/>
        </w:rPr>
        <w:t xml:space="preserve"> холодной питьевой</w:t>
      </w:r>
      <w:r w:rsidRPr="00DC3F15">
        <w:rPr>
          <w:rStyle w:val="apple-style-span"/>
          <w:rFonts w:ascii="Times New Roman" w:hAnsi="Times New Roman"/>
          <w:sz w:val="28"/>
          <w:szCs w:val="28"/>
        </w:rPr>
        <w:t xml:space="preserve"> воды по технологическим зонам водоснабжения представлен в таблице </w:t>
      </w:r>
      <w:r w:rsidR="00BF62C7">
        <w:rPr>
          <w:rStyle w:val="apple-style-span"/>
          <w:rFonts w:ascii="Times New Roman" w:hAnsi="Times New Roman"/>
          <w:sz w:val="28"/>
          <w:szCs w:val="28"/>
        </w:rPr>
        <w:t>10</w:t>
      </w:r>
      <w:r w:rsidR="0039257D">
        <w:rPr>
          <w:rStyle w:val="apple-style-span"/>
          <w:rFonts w:ascii="Times New Roman" w:hAnsi="Times New Roman"/>
          <w:sz w:val="28"/>
          <w:szCs w:val="28"/>
        </w:rPr>
        <w:t>.</w:t>
      </w:r>
    </w:p>
    <w:p w14:paraId="7A495D2C" w14:textId="312380D1" w:rsidR="00D2173F" w:rsidRPr="00DC3F15" w:rsidRDefault="00D2173F" w:rsidP="005603ED">
      <w:pPr>
        <w:spacing w:after="0"/>
        <w:ind w:left="284" w:right="-1"/>
        <w:rPr>
          <w:rStyle w:val="apple-style-span"/>
          <w:rFonts w:ascii="Times New Roman" w:hAnsi="Times New Roman"/>
          <w:sz w:val="28"/>
          <w:szCs w:val="28"/>
        </w:rPr>
      </w:pPr>
      <w:r w:rsidRPr="00DC3F15">
        <w:rPr>
          <w:rStyle w:val="apple-style-span"/>
          <w:rFonts w:ascii="Times New Roman" w:hAnsi="Times New Roman"/>
          <w:sz w:val="28"/>
          <w:szCs w:val="28"/>
        </w:rPr>
        <w:t>Таблица</w:t>
      </w:r>
      <w:r w:rsidR="00B70B40">
        <w:rPr>
          <w:rStyle w:val="apple-style-span"/>
          <w:rFonts w:ascii="Times New Roman" w:hAnsi="Times New Roman"/>
          <w:sz w:val="28"/>
          <w:szCs w:val="28"/>
        </w:rPr>
        <w:tab/>
      </w:r>
      <w:r w:rsidR="00BF62C7">
        <w:rPr>
          <w:rStyle w:val="apple-style-span"/>
          <w:rFonts w:ascii="Times New Roman" w:hAnsi="Times New Roman"/>
          <w:sz w:val="28"/>
          <w:szCs w:val="28"/>
        </w:rPr>
        <w:t xml:space="preserve"> 10</w:t>
      </w:r>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57" w:type="dxa"/>
          <w:right w:w="57" w:type="dxa"/>
        </w:tblCellMar>
        <w:tblLook w:val="04A0" w:firstRow="1" w:lastRow="0" w:firstColumn="1" w:lastColumn="0" w:noHBand="0" w:noVBand="1"/>
      </w:tblPr>
      <w:tblGrid>
        <w:gridCol w:w="435"/>
        <w:gridCol w:w="2551"/>
        <w:gridCol w:w="1151"/>
        <w:gridCol w:w="1180"/>
        <w:gridCol w:w="1040"/>
        <w:gridCol w:w="1180"/>
        <w:gridCol w:w="1040"/>
        <w:gridCol w:w="1176"/>
      </w:tblGrid>
      <w:tr w:rsidR="00E9358C" w:rsidRPr="00BE3B4F" w14:paraId="37798538" w14:textId="77777777" w:rsidTr="002A1D4F">
        <w:trPr>
          <w:trHeight w:val="23"/>
          <w:jc w:val="center"/>
        </w:trPr>
        <w:tc>
          <w:tcPr>
            <w:tcW w:w="223" w:type="pct"/>
            <w:vMerge w:val="restart"/>
            <w:shd w:val="clear" w:color="auto" w:fill="auto"/>
            <w:noWrap/>
            <w:vAlign w:val="center"/>
          </w:tcPr>
          <w:p w14:paraId="6B884E9A" w14:textId="77777777" w:rsidR="00E9358C" w:rsidRPr="00BE3B4F" w:rsidRDefault="00E9358C" w:rsidP="00B70B40">
            <w:pPr>
              <w:spacing w:after="0" w:line="240" w:lineRule="auto"/>
              <w:jc w:val="center"/>
              <w:rPr>
                <w:rFonts w:ascii="Times New Roman" w:hAnsi="Times New Roman"/>
                <w:b/>
                <w:bCs/>
                <w:sz w:val="24"/>
                <w:szCs w:val="24"/>
              </w:rPr>
            </w:pPr>
            <w:r w:rsidRPr="00BE3B4F">
              <w:rPr>
                <w:rFonts w:ascii="Times New Roman" w:hAnsi="Times New Roman"/>
                <w:b/>
                <w:bCs/>
                <w:sz w:val="24"/>
                <w:szCs w:val="24"/>
              </w:rPr>
              <w:t>№</w:t>
            </w:r>
          </w:p>
        </w:tc>
        <w:tc>
          <w:tcPr>
            <w:tcW w:w="1308" w:type="pct"/>
            <w:vMerge w:val="restart"/>
            <w:vAlign w:val="center"/>
          </w:tcPr>
          <w:p w14:paraId="673C6041" w14:textId="77777777" w:rsidR="00E9358C" w:rsidRPr="00BE3B4F" w:rsidRDefault="00E9358C" w:rsidP="00B70B40">
            <w:pPr>
              <w:spacing w:after="0" w:line="240" w:lineRule="auto"/>
              <w:jc w:val="center"/>
              <w:rPr>
                <w:rFonts w:ascii="Times New Roman" w:hAnsi="Times New Roman"/>
                <w:b/>
                <w:bCs/>
                <w:sz w:val="24"/>
                <w:szCs w:val="24"/>
              </w:rPr>
            </w:pPr>
            <w:r w:rsidRPr="00BE3B4F">
              <w:rPr>
                <w:rFonts w:ascii="Times New Roman" w:hAnsi="Times New Roman"/>
                <w:b/>
                <w:bCs/>
                <w:sz w:val="24"/>
                <w:szCs w:val="24"/>
              </w:rPr>
              <w:t>Наименование населенного пункта</w:t>
            </w:r>
          </w:p>
        </w:tc>
        <w:tc>
          <w:tcPr>
            <w:tcW w:w="1194" w:type="pct"/>
            <w:gridSpan w:val="2"/>
            <w:vAlign w:val="center"/>
          </w:tcPr>
          <w:p w14:paraId="124596A0" w14:textId="77777777" w:rsidR="00E9358C" w:rsidRPr="00BE3B4F" w:rsidRDefault="00E9358C" w:rsidP="000E3D8E">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Питьевая вода</w:t>
            </w:r>
          </w:p>
        </w:tc>
        <w:tc>
          <w:tcPr>
            <w:tcW w:w="1138" w:type="pct"/>
            <w:gridSpan w:val="2"/>
            <w:vAlign w:val="center"/>
          </w:tcPr>
          <w:p w14:paraId="12B03904"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Горячая вода</w:t>
            </w:r>
          </w:p>
        </w:tc>
        <w:tc>
          <w:tcPr>
            <w:tcW w:w="1137" w:type="pct"/>
            <w:gridSpan w:val="2"/>
            <w:vAlign w:val="center"/>
          </w:tcPr>
          <w:p w14:paraId="0D880D79"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Техническая вода</w:t>
            </w:r>
          </w:p>
        </w:tc>
      </w:tr>
      <w:tr w:rsidR="00E9358C" w:rsidRPr="00BE3B4F" w14:paraId="5F748A66" w14:textId="77777777" w:rsidTr="00C134A0">
        <w:trPr>
          <w:trHeight w:val="964"/>
          <w:jc w:val="center"/>
        </w:trPr>
        <w:tc>
          <w:tcPr>
            <w:tcW w:w="223" w:type="pct"/>
            <w:vMerge/>
            <w:shd w:val="clear" w:color="auto" w:fill="auto"/>
            <w:noWrap/>
            <w:vAlign w:val="center"/>
            <w:hideMark/>
          </w:tcPr>
          <w:p w14:paraId="4BF879E7" w14:textId="77777777" w:rsidR="00E9358C" w:rsidRPr="00BE3B4F" w:rsidRDefault="00E9358C" w:rsidP="00E9358C">
            <w:pPr>
              <w:spacing w:after="0" w:line="240" w:lineRule="auto"/>
              <w:jc w:val="center"/>
              <w:rPr>
                <w:rFonts w:ascii="Times New Roman" w:hAnsi="Times New Roman"/>
                <w:b/>
                <w:bCs/>
                <w:sz w:val="24"/>
                <w:szCs w:val="24"/>
              </w:rPr>
            </w:pPr>
          </w:p>
        </w:tc>
        <w:tc>
          <w:tcPr>
            <w:tcW w:w="1308" w:type="pct"/>
            <w:vMerge/>
            <w:vAlign w:val="center"/>
          </w:tcPr>
          <w:p w14:paraId="1669747A" w14:textId="77777777" w:rsidR="00E9358C" w:rsidRPr="00BE3B4F" w:rsidRDefault="00E9358C" w:rsidP="00E9358C">
            <w:pPr>
              <w:spacing w:after="0" w:line="240" w:lineRule="auto"/>
              <w:jc w:val="center"/>
              <w:rPr>
                <w:rFonts w:ascii="Times New Roman" w:hAnsi="Times New Roman"/>
                <w:b/>
                <w:bCs/>
                <w:sz w:val="24"/>
                <w:szCs w:val="24"/>
              </w:rPr>
            </w:pPr>
          </w:p>
        </w:tc>
        <w:tc>
          <w:tcPr>
            <w:tcW w:w="590" w:type="pct"/>
            <w:vAlign w:val="center"/>
          </w:tcPr>
          <w:p w14:paraId="66A632D3"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Подача годовая, м</w:t>
            </w:r>
            <w:r w:rsidRPr="00BE3B4F">
              <w:rPr>
                <w:rFonts w:ascii="Times New Roman" w:hAnsi="Times New Roman"/>
                <w:b/>
                <w:bCs/>
                <w:color w:val="000000"/>
                <w:sz w:val="24"/>
                <w:szCs w:val="24"/>
                <w:vertAlign w:val="superscript"/>
              </w:rPr>
              <w:t>3</w:t>
            </w:r>
            <w:r w:rsidRPr="00BE3B4F">
              <w:rPr>
                <w:rFonts w:ascii="Times New Roman" w:hAnsi="Times New Roman"/>
                <w:b/>
                <w:bCs/>
                <w:color w:val="000000"/>
                <w:sz w:val="24"/>
                <w:szCs w:val="24"/>
              </w:rPr>
              <w:t>/год</w:t>
            </w:r>
          </w:p>
        </w:tc>
        <w:tc>
          <w:tcPr>
            <w:tcW w:w="605" w:type="pct"/>
            <w:vAlign w:val="center"/>
          </w:tcPr>
          <w:p w14:paraId="10F8C5F0"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Подача макс. суточная, м</w:t>
            </w:r>
            <w:r w:rsidRPr="00BE3B4F">
              <w:rPr>
                <w:rFonts w:ascii="Times New Roman" w:hAnsi="Times New Roman"/>
                <w:b/>
                <w:bCs/>
                <w:color w:val="000000"/>
                <w:sz w:val="24"/>
                <w:szCs w:val="24"/>
                <w:vertAlign w:val="superscript"/>
              </w:rPr>
              <w:t>3</w:t>
            </w:r>
            <w:r w:rsidRPr="00BE3B4F">
              <w:rPr>
                <w:rFonts w:ascii="Times New Roman" w:hAnsi="Times New Roman"/>
                <w:b/>
                <w:bCs/>
                <w:color w:val="000000"/>
                <w:sz w:val="24"/>
                <w:szCs w:val="24"/>
              </w:rPr>
              <w:t>/</w:t>
            </w:r>
            <w:proofErr w:type="spellStart"/>
            <w:r w:rsidRPr="00BE3B4F">
              <w:rPr>
                <w:rFonts w:ascii="Times New Roman" w:hAnsi="Times New Roman"/>
                <w:b/>
                <w:bCs/>
                <w:color w:val="000000"/>
                <w:sz w:val="24"/>
                <w:szCs w:val="24"/>
              </w:rPr>
              <w:t>сут</w:t>
            </w:r>
            <w:proofErr w:type="spellEnd"/>
          </w:p>
        </w:tc>
        <w:tc>
          <w:tcPr>
            <w:tcW w:w="533" w:type="pct"/>
            <w:vAlign w:val="center"/>
          </w:tcPr>
          <w:p w14:paraId="32CE3046"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Подача годовая, м</w:t>
            </w:r>
            <w:r w:rsidRPr="00BE3B4F">
              <w:rPr>
                <w:rFonts w:ascii="Times New Roman" w:hAnsi="Times New Roman"/>
                <w:b/>
                <w:bCs/>
                <w:color w:val="000000"/>
                <w:sz w:val="24"/>
                <w:szCs w:val="24"/>
                <w:vertAlign w:val="superscript"/>
              </w:rPr>
              <w:t>3</w:t>
            </w:r>
            <w:r w:rsidRPr="00BE3B4F">
              <w:rPr>
                <w:rFonts w:ascii="Times New Roman" w:hAnsi="Times New Roman"/>
                <w:b/>
                <w:bCs/>
                <w:color w:val="000000"/>
                <w:sz w:val="24"/>
                <w:szCs w:val="24"/>
              </w:rPr>
              <w:t>/год</w:t>
            </w:r>
          </w:p>
        </w:tc>
        <w:tc>
          <w:tcPr>
            <w:tcW w:w="605" w:type="pct"/>
            <w:vAlign w:val="center"/>
          </w:tcPr>
          <w:p w14:paraId="2B1ECE17"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Подача макс. суточная, м</w:t>
            </w:r>
            <w:r w:rsidRPr="00BE3B4F">
              <w:rPr>
                <w:rFonts w:ascii="Times New Roman" w:hAnsi="Times New Roman"/>
                <w:b/>
                <w:bCs/>
                <w:color w:val="000000"/>
                <w:sz w:val="24"/>
                <w:szCs w:val="24"/>
                <w:vertAlign w:val="superscript"/>
              </w:rPr>
              <w:t>3</w:t>
            </w:r>
            <w:r w:rsidRPr="00BE3B4F">
              <w:rPr>
                <w:rFonts w:ascii="Times New Roman" w:hAnsi="Times New Roman"/>
                <w:b/>
                <w:bCs/>
                <w:color w:val="000000"/>
                <w:sz w:val="24"/>
                <w:szCs w:val="24"/>
              </w:rPr>
              <w:t>/</w:t>
            </w:r>
            <w:proofErr w:type="spellStart"/>
            <w:r w:rsidRPr="00BE3B4F">
              <w:rPr>
                <w:rFonts w:ascii="Times New Roman" w:hAnsi="Times New Roman"/>
                <w:b/>
                <w:bCs/>
                <w:color w:val="000000"/>
                <w:sz w:val="24"/>
                <w:szCs w:val="24"/>
              </w:rPr>
              <w:t>сут</w:t>
            </w:r>
            <w:proofErr w:type="spellEnd"/>
          </w:p>
        </w:tc>
        <w:tc>
          <w:tcPr>
            <w:tcW w:w="533" w:type="pct"/>
            <w:vAlign w:val="center"/>
          </w:tcPr>
          <w:p w14:paraId="57D507F8"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Подача годовая, м</w:t>
            </w:r>
            <w:r w:rsidRPr="00BE3B4F">
              <w:rPr>
                <w:rFonts w:ascii="Times New Roman" w:hAnsi="Times New Roman"/>
                <w:b/>
                <w:bCs/>
                <w:color w:val="000000"/>
                <w:sz w:val="24"/>
                <w:szCs w:val="24"/>
                <w:vertAlign w:val="superscript"/>
              </w:rPr>
              <w:t>3</w:t>
            </w:r>
            <w:r w:rsidRPr="00BE3B4F">
              <w:rPr>
                <w:rFonts w:ascii="Times New Roman" w:hAnsi="Times New Roman"/>
                <w:b/>
                <w:bCs/>
                <w:color w:val="000000"/>
                <w:sz w:val="24"/>
                <w:szCs w:val="24"/>
              </w:rPr>
              <w:t>/год</w:t>
            </w:r>
          </w:p>
        </w:tc>
        <w:tc>
          <w:tcPr>
            <w:tcW w:w="605" w:type="pct"/>
            <w:vAlign w:val="center"/>
          </w:tcPr>
          <w:p w14:paraId="229F971A" w14:textId="77777777" w:rsidR="00E9358C" w:rsidRPr="00BE3B4F" w:rsidRDefault="00E9358C" w:rsidP="00E9358C">
            <w:pPr>
              <w:spacing w:after="0" w:line="240" w:lineRule="auto"/>
              <w:jc w:val="center"/>
              <w:rPr>
                <w:rFonts w:ascii="Times New Roman" w:hAnsi="Times New Roman"/>
                <w:b/>
                <w:bCs/>
                <w:color w:val="000000"/>
                <w:sz w:val="24"/>
                <w:szCs w:val="24"/>
              </w:rPr>
            </w:pPr>
            <w:r w:rsidRPr="00BE3B4F">
              <w:rPr>
                <w:rFonts w:ascii="Times New Roman" w:hAnsi="Times New Roman"/>
                <w:b/>
                <w:bCs/>
                <w:color w:val="000000"/>
                <w:sz w:val="24"/>
                <w:szCs w:val="24"/>
              </w:rPr>
              <w:t>Подача макс. суточная, м</w:t>
            </w:r>
            <w:r w:rsidRPr="00BE3B4F">
              <w:rPr>
                <w:rFonts w:ascii="Times New Roman" w:hAnsi="Times New Roman"/>
                <w:b/>
                <w:bCs/>
                <w:color w:val="000000"/>
                <w:sz w:val="24"/>
                <w:szCs w:val="24"/>
                <w:vertAlign w:val="superscript"/>
              </w:rPr>
              <w:t>3</w:t>
            </w:r>
            <w:r w:rsidRPr="00BE3B4F">
              <w:rPr>
                <w:rFonts w:ascii="Times New Roman" w:hAnsi="Times New Roman"/>
                <w:b/>
                <w:bCs/>
                <w:color w:val="000000"/>
                <w:sz w:val="24"/>
                <w:szCs w:val="24"/>
              </w:rPr>
              <w:t>/</w:t>
            </w:r>
            <w:proofErr w:type="spellStart"/>
            <w:r w:rsidRPr="00BE3B4F">
              <w:rPr>
                <w:rFonts w:ascii="Times New Roman" w:hAnsi="Times New Roman"/>
                <w:b/>
                <w:bCs/>
                <w:color w:val="000000"/>
                <w:sz w:val="24"/>
                <w:szCs w:val="24"/>
              </w:rPr>
              <w:t>сут</w:t>
            </w:r>
            <w:proofErr w:type="spellEnd"/>
          </w:p>
        </w:tc>
      </w:tr>
      <w:tr w:rsidR="00AE0F97" w:rsidRPr="00BE3B4F" w14:paraId="6C86AD88" w14:textId="77777777" w:rsidTr="00C134A0">
        <w:trPr>
          <w:trHeight w:val="23"/>
          <w:jc w:val="center"/>
        </w:trPr>
        <w:tc>
          <w:tcPr>
            <w:tcW w:w="223" w:type="pct"/>
            <w:shd w:val="clear" w:color="auto" w:fill="auto"/>
            <w:vAlign w:val="center"/>
          </w:tcPr>
          <w:p w14:paraId="14EE4F9D" w14:textId="77777777" w:rsidR="00AE0F97" w:rsidRPr="00BE3B4F" w:rsidRDefault="00AE0F97" w:rsidP="007F00C5">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1570E45F" w14:textId="75E632DE" w:rsidR="00AE0F97" w:rsidRPr="00BE3B4F"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с</w:t>
            </w:r>
            <w:r w:rsidR="00BF4241">
              <w:rPr>
                <w:rFonts w:ascii="Times New Roman" w:hAnsi="Times New Roman"/>
                <w:color w:val="000000"/>
                <w:sz w:val="24"/>
                <w:szCs w:val="24"/>
              </w:rPr>
              <w:t xml:space="preserve">. </w:t>
            </w:r>
            <w:proofErr w:type="spellStart"/>
            <w:r>
              <w:rPr>
                <w:rFonts w:ascii="Times New Roman" w:hAnsi="Times New Roman"/>
                <w:color w:val="000000"/>
                <w:sz w:val="24"/>
                <w:szCs w:val="24"/>
              </w:rPr>
              <w:t>Воротынцево</w:t>
            </w:r>
            <w:proofErr w:type="spellEnd"/>
          </w:p>
        </w:tc>
        <w:tc>
          <w:tcPr>
            <w:tcW w:w="590" w:type="pct"/>
            <w:vAlign w:val="center"/>
          </w:tcPr>
          <w:p w14:paraId="26F5DC0B" w14:textId="0FCC0010" w:rsidR="00AE0F97" w:rsidRPr="00BE3B4F" w:rsidRDefault="009239D7" w:rsidP="00D4363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3850,00</w:t>
            </w:r>
          </w:p>
        </w:tc>
        <w:tc>
          <w:tcPr>
            <w:tcW w:w="605" w:type="pct"/>
            <w:vAlign w:val="center"/>
          </w:tcPr>
          <w:p w14:paraId="41074912" w14:textId="7F42EBE3" w:rsidR="00AE0F97" w:rsidRPr="00BE3B4F" w:rsidRDefault="009239D7" w:rsidP="00D43638">
            <w:pPr>
              <w:spacing w:after="0" w:line="240" w:lineRule="auto"/>
              <w:jc w:val="center"/>
              <w:rPr>
                <w:rFonts w:ascii="Times New Roman" w:hAnsi="Times New Roman"/>
                <w:sz w:val="24"/>
                <w:szCs w:val="24"/>
              </w:rPr>
            </w:pPr>
            <w:r>
              <w:rPr>
                <w:rFonts w:ascii="Times New Roman" w:hAnsi="Times New Roman"/>
                <w:sz w:val="24"/>
                <w:szCs w:val="24"/>
              </w:rPr>
              <w:t>12,66</w:t>
            </w:r>
          </w:p>
        </w:tc>
        <w:tc>
          <w:tcPr>
            <w:tcW w:w="533" w:type="pct"/>
            <w:vAlign w:val="center"/>
          </w:tcPr>
          <w:p w14:paraId="4F8AFE6C" w14:textId="17FF92D3" w:rsidR="00AE0F97" w:rsidRPr="00BE3B4F" w:rsidRDefault="00C134A0" w:rsidP="00D43638">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224F48A2" w14:textId="07519B8C" w:rsidR="00AE0F97" w:rsidRPr="00BE3B4F" w:rsidRDefault="00C134A0" w:rsidP="00D43638">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56A228B2" w14:textId="77777777" w:rsidR="00AE0F97" w:rsidRPr="00BE3B4F" w:rsidRDefault="00AE0F97" w:rsidP="00D43638">
            <w:pPr>
              <w:spacing w:after="0" w:line="240" w:lineRule="auto"/>
              <w:jc w:val="center"/>
              <w:rPr>
                <w:rFonts w:ascii="Times New Roman" w:hAnsi="Times New Roman"/>
                <w:color w:val="000000"/>
                <w:sz w:val="24"/>
                <w:szCs w:val="24"/>
              </w:rPr>
            </w:pPr>
            <w:r w:rsidRPr="00BE3B4F">
              <w:rPr>
                <w:rFonts w:ascii="Times New Roman" w:hAnsi="Times New Roman"/>
                <w:color w:val="000000"/>
                <w:sz w:val="24"/>
                <w:szCs w:val="24"/>
              </w:rPr>
              <w:t>0</w:t>
            </w:r>
          </w:p>
        </w:tc>
        <w:tc>
          <w:tcPr>
            <w:tcW w:w="605" w:type="pct"/>
            <w:vAlign w:val="center"/>
          </w:tcPr>
          <w:p w14:paraId="26001732" w14:textId="77777777" w:rsidR="00AE0F97" w:rsidRPr="00BE3B4F" w:rsidRDefault="00AE0F97" w:rsidP="00D43638">
            <w:pPr>
              <w:spacing w:after="0" w:line="240" w:lineRule="auto"/>
              <w:jc w:val="center"/>
              <w:rPr>
                <w:rFonts w:ascii="Times New Roman" w:hAnsi="Times New Roman"/>
                <w:color w:val="000000"/>
                <w:sz w:val="24"/>
                <w:szCs w:val="24"/>
              </w:rPr>
            </w:pPr>
            <w:r w:rsidRPr="00BE3B4F">
              <w:rPr>
                <w:rFonts w:ascii="Times New Roman" w:hAnsi="Times New Roman"/>
                <w:color w:val="000000"/>
                <w:sz w:val="24"/>
                <w:szCs w:val="24"/>
              </w:rPr>
              <w:t>0</w:t>
            </w:r>
          </w:p>
        </w:tc>
      </w:tr>
      <w:tr w:rsidR="00130D1C" w:rsidRPr="00BE3B4F" w14:paraId="0642B819" w14:textId="77777777" w:rsidTr="00C134A0">
        <w:trPr>
          <w:trHeight w:val="23"/>
          <w:jc w:val="center"/>
        </w:trPr>
        <w:tc>
          <w:tcPr>
            <w:tcW w:w="223" w:type="pct"/>
            <w:shd w:val="clear" w:color="auto" w:fill="auto"/>
            <w:vAlign w:val="center"/>
          </w:tcPr>
          <w:p w14:paraId="6FCD6029" w14:textId="6204B04C" w:rsidR="00130D1C" w:rsidRPr="00BE3B4F" w:rsidRDefault="00130D1C" w:rsidP="007F00C5">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34EEFAC2" w14:textId="2E2E84E8" w:rsidR="00130D1C" w:rsidRDefault="009239D7" w:rsidP="002A1D4F">
            <w:pPr>
              <w:spacing w:after="0" w:line="240" w:lineRule="auto"/>
              <w:rPr>
                <w:rFonts w:ascii="Times New Roman" w:hAnsi="Times New Roman"/>
                <w:color w:val="000000"/>
                <w:sz w:val="24"/>
                <w:szCs w:val="24"/>
              </w:rPr>
            </w:pPr>
            <w:r>
              <w:rPr>
                <w:rFonts w:ascii="Times New Roman" w:hAnsi="Times New Roman"/>
                <w:color w:val="000000"/>
                <w:sz w:val="24"/>
                <w:szCs w:val="24"/>
              </w:rPr>
              <w:t>с. Малые Пруды</w:t>
            </w:r>
          </w:p>
        </w:tc>
        <w:tc>
          <w:tcPr>
            <w:tcW w:w="590" w:type="pct"/>
            <w:vAlign w:val="center"/>
          </w:tcPr>
          <w:p w14:paraId="4F16B3AD" w14:textId="0A97C657" w:rsidR="00130D1C" w:rsidRDefault="009239D7" w:rsidP="00D4363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1390,00</w:t>
            </w:r>
          </w:p>
        </w:tc>
        <w:tc>
          <w:tcPr>
            <w:tcW w:w="605" w:type="pct"/>
            <w:vAlign w:val="center"/>
          </w:tcPr>
          <w:p w14:paraId="34F7CD77" w14:textId="2F59CE23" w:rsidR="00130D1C" w:rsidRPr="00412840" w:rsidRDefault="009239D7" w:rsidP="00D4363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4,57</w:t>
            </w:r>
          </w:p>
        </w:tc>
        <w:tc>
          <w:tcPr>
            <w:tcW w:w="533" w:type="pct"/>
            <w:vAlign w:val="center"/>
          </w:tcPr>
          <w:p w14:paraId="21920B00" w14:textId="352FF34A" w:rsidR="00130D1C" w:rsidRDefault="00130D1C" w:rsidP="00D43638">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7ABCBE63" w14:textId="770F1152" w:rsidR="00130D1C" w:rsidRDefault="00130D1C" w:rsidP="00D43638">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35E0CF6E" w14:textId="203218C3" w:rsidR="00130D1C" w:rsidRPr="00BE3B4F" w:rsidRDefault="00130D1C" w:rsidP="00D4363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0C82855B" w14:textId="558C2663" w:rsidR="00130D1C" w:rsidRPr="00BE3B4F" w:rsidRDefault="00130D1C" w:rsidP="00D43638">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2A1D4F" w:rsidRPr="00BE3B4F" w14:paraId="0776BB77" w14:textId="77777777" w:rsidTr="00C134A0">
        <w:trPr>
          <w:trHeight w:val="23"/>
          <w:jc w:val="center"/>
        </w:trPr>
        <w:tc>
          <w:tcPr>
            <w:tcW w:w="223" w:type="pct"/>
            <w:shd w:val="clear" w:color="auto" w:fill="auto"/>
            <w:vAlign w:val="center"/>
          </w:tcPr>
          <w:p w14:paraId="6206F346" w14:textId="77777777" w:rsidR="002A1D4F" w:rsidRPr="00BE3B4F" w:rsidRDefault="002A1D4F" w:rsidP="002A1D4F">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3FAFBA24" w14:textId="59615E47" w:rsidR="002A1D4F" w:rsidRDefault="002A1D4F"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w:t>
            </w:r>
            <w:r w:rsidR="009239D7">
              <w:rPr>
                <w:rFonts w:ascii="Times New Roman" w:hAnsi="Times New Roman"/>
                <w:color w:val="000000"/>
                <w:sz w:val="24"/>
                <w:szCs w:val="24"/>
              </w:rPr>
              <w:t>Большие Пруды</w:t>
            </w:r>
          </w:p>
        </w:tc>
        <w:tc>
          <w:tcPr>
            <w:tcW w:w="590" w:type="pct"/>
            <w:vAlign w:val="center"/>
          </w:tcPr>
          <w:p w14:paraId="5384DEA1" w14:textId="4475C0AD" w:rsidR="002A1D4F" w:rsidRDefault="009239D7"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2090,00</w:t>
            </w:r>
          </w:p>
        </w:tc>
        <w:tc>
          <w:tcPr>
            <w:tcW w:w="605" w:type="pct"/>
            <w:vAlign w:val="center"/>
          </w:tcPr>
          <w:p w14:paraId="2B5DA161" w14:textId="25AD910A" w:rsidR="002A1D4F" w:rsidRDefault="009239D7"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6,87</w:t>
            </w:r>
          </w:p>
        </w:tc>
        <w:tc>
          <w:tcPr>
            <w:tcW w:w="533" w:type="pct"/>
            <w:vAlign w:val="center"/>
          </w:tcPr>
          <w:p w14:paraId="4204C661" w14:textId="514E8B7F"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4C3B3D4C" w14:textId="4D4A5CEE"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17AB6015" w14:textId="38DBEF7A" w:rsidR="002A1D4F" w:rsidRDefault="002A1D4F" w:rsidP="002A1D4F">
            <w:pPr>
              <w:spacing w:after="0" w:line="240" w:lineRule="auto"/>
              <w:jc w:val="center"/>
              <w:rPr>
                <w:rFonts w:ascii="Times New Roman" w:hAnsi="Times New Roman"/>
                <w:color w:val="000000"/>
                <w:sz w:val="24"/>
                <w:szCs w:val="24"/>
              </w:rPr>
            </w:pPr>
            <w:r w:rsidRPr="00BE3B4F">
              <w:rPr>
                <w:rFonts w:ascii="Times New Roman" w:hAnsi="Times New Roman"/>
                <w:color w:val="000000"/>
                <w:sz w:val="24"/>
                <w:szCs w:val="24"/>
              </w:rPr>
              <w:t>0</w:t>
            </w:r>
          </w:p>
        </w:tc>
        <w:tc>
          <w:tcPr>
            <w:tcW w:w="605" w:type="pct"/>
            <w:vAlign w:val="center"/>
          </w:tcPr>
          <w:p w14:paraId="2491C672" w14:textId="687EED11" w:rsidR="002A1D4F" w:rsidRDefault="002A1D4F" w:rsidP="002A1D4F">
            <w:pPr>
              <w:spacing w:after="0" w:line="240" w:lineRule="auto"/>
              <w:jc w:val="center"/>
              <w:rPr>
                <w:rFonts w:ascii="Times New Roman" w:hAnsi="Times New Roman"/>
                <w:color w:val="000000"/>
                <w:sz w:val="24"/>
                <w:szCs w:val="24"/>
              </w:rPr>
            </w:pPr>
            <w:r w:rsidRPr="00BE3B4F">
              <w:rPr>
                <w:rFonts w:ascii="Times New Roman" w:hAnsi="Times New Roman"/>
                <w:color w:val="000000"/>
                <w:sz w:val="24"/>
                <w:szCs w:val="24"/>
              </w:rPr>
              <w:t>0</w:t>
            </w:r>
          </w:p>
        </w:tc>
      </w:tr>
      <w:tr w:rsidR="002A1D4F" w:rsidRPr="00BE3B4F" w14:paraId="46EC3120" w14:textId="77777777" w:rsidTr="00C134A0">
        <w:trPr>
          <w:trHeight w:val="23"/>
          <w:jc w:val="center"/>
        </w:trPr>
        <w:tc>
          <w:tcPr>
            <w:tcW w:w="223" w:type="pct"/>
            <w:shd w:val="clear" w:color="auto" w:fill="auto"/>
            <w:vAlign w:val="center"/>
          </w:tcPr>
          <w:p w14:paraId="797D214F" w14:textId="77777777" w:rsidR="002A1D4F" w:rsidRPr="00BE3B4F" w:rsidRDefault="002A1D4F" w:rsidP="002A1D4F">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5073D34D" w14:textId="4DC78518" w:rsidR="002A1D4F" w:rsidRDefault="002A1D4F"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w:t>
            </w:r>
            <w:r w:rsidR="009239D7">
              <w:rPr>
                <w:rFonts w:ascii="Times New Roman" w:hAnsi="Times New Roman"/>
                <w:color w:val="000000"/>
                <w:sz w:val="24"/>
                <w:szCs w:val="24"/>
              </w:rPr>
              <w:t>Александровка</w:t>
            </w:r>
          </w:p>
        </w:tc>
        <w:tc>
          <w:tcPr>
            <w:tcW w:w="590" w:type="pct"/>
            <w:vAlign w:val="center"/>
          </w:tcPr>
          <w:p w14:paraId="067E17B4" w14:textId="31172438" w:rsidR="002A1D4F" w:rsidRDefault="009239D7"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140,00</w:t>
            </w:r>
          </w:p>
        </w:tc>
        <w:tc>
          <w:tcPr>
            <w:tcW w:w="605" w:type="pct"/>
            <w:vAlign w:val="center"/>
          </w:tcPr>
          <w:p w14:paraId="2E6008FE" w14:textId="6E96F8FC" w:rsidR="002A1D4F" w:rsidRDefault="009239D7"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0,46</w:t>
            </w:r>
          </w:p>
        </w:tc>
        <w:tc>
          <w:tcPr>
            <w:tcW w:w="533" w:type="pct"/>
            <w:vAlign w:val="center"/>
          </w:tcPr>
          <w:p w14:paraId="3545BF62" w14:textId="68598588"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4FCBD48A" w14:textId="4D64A2E0"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59A585FA" w14:textId="28C93781" w:rsidR="002A1D4F" w:rsidRDefault="002A1D4F"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3E11AB7A" w14:textId="4A631852" w:rsidR="002A1D4F" w:rsidRDefault="002A1D4F"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2A1D4F" w:rsidRPr="00BE3B4F" w14:paraId="383881BD" w14:textId="77777777" w:rsidTr="00C134A0">
        <w:trPr>
          <w:trHeight w:val="23"/>
          <w:jc w:val="center"/>
        </w:trPr>
        <w:tc>
          <w:tcPr>
            <w:tcW w:w="223" w:type="pct"/>
            <w:shd w:val="clear" w:color="auto" w:fill="auto"/>
            <w:vAlign w:val="center"/>
          </w:tcPr>
          <w:p w14:paraId="32B062FB" w14:textId="77777777" w:rsidR="002A1D4F" w:rsidRPr="00BE3B4F" w:rsidRDefault="002A1D4F" w:rsidP="002A1D4F">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33D217C4" w14:textId="07A689A6" w:rsidR="002A1D4F"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д. Горенка</w:t>
            </w:r>
          </w:p>
        </w:tc>
        <w:tc>
          <w:tcPr>
            <w:tcW w:w="590" w:type="pct"/>
            <w:vAlign w:val="center"/>
          </w:tcPr>
          <w:p w14:paraId="1DE69937" w14:textId="51801058" w:rsidR="002A1D4F" w:rsidRDefault="009239D7"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363,00</w:t>
            </w:r>
          </w:p>
        </w:tc>
        <w:tc>
          <w:tcPr>
            <w:tcW w:w="605" w:type="pct"/>
            <w:vAlign w:val="center"/>
          </w:tcPr>
          <w:p w14:paraId="329092BF" w14:textId="57770665" w:rsidR="002A1D4F" w:rsidRDefault="007440F1"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1,19</w:t>
            </w:r>
          </w:p>
        </w:tc>
        <w:tc>
          <w:tcPr>
            <w:tcW w:w="533" w:type="pct"/>
            <w:vAlign w:val="center"/>
          </w:tcPr>
          <w:p w14:paraId="6F5A72F7" w14:textId="175B7778"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7BF955CD" w14:textId="2B02F5B0"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275DA537" w14:textId="2B98292C" w:rsidR="002A1D4F" w:rsidRDefault="002A1D4F" w:rsidP="002A1D4F">
            <w:pPr>
              <w:spacing w:after="0" w:line="240" w:lineRule="auto"/>
              <w:jc w:val="center"/>
              <w:rPr>
                <w:rFonts w:ascii="Times New Roman" w:hAnsi="Times New Roman"/>
                <w:color w:val="000000"/>
                <w:sz w:val="24"/>
                <w:szCs w:val="24"/>
              </w:rPr>
            </w:pPr>
            <w:r w:rsidRPr="00BE3B4F">
              <w:rPr>
                <w:rFonts w:ascii="Times New Roman" w:hAnsi="Times New Roman"/>
                <w:color w:val="000000"/>
                <w:sz w:val="24"/>
                <w:szCs w:val="24"/>
              </w:rPr>
              <w:t>0</w:t>
            </w:r>
          </w:p>
        </w:tc>
        <w:tc>
          <w:tcPr>
            <w:tcW w:w="605" w:type="pct"/>
            <w:vAlign w:val="center"/>
          </w:tcPr>
          <w:p w14:paraId="4E97FFAD" w14:textId="0770345C" w:rsidR="002A1D4F" w:rsidRDefault="002A1D4F" w:rsidP="002A1D4F">
            <w:pPr>
              <w:spacing w:after="0" w:line="240" w:lineRule="auto"/>
              <w:jc w:val="center"/>
              <w:rPr>
                <w:rFonts w:ascii="Times New Roman" w:hAnsi="Times New Roman"/>
                <w:color w:val="000000"/>
                <w:sz w:val="24"/>
                <w:szCs w:val="24"/>
              </w:rPr>
            </w:pPr>
            <w:r w:rsidRPr="00BE3B4F">
              <w:rPr>
                <w:rFonts w:ascii="Times New Roman" w:hAnsi="Times New Roman"/>
                <w:color w:val="000000"/>
                <w:sz w:val="24"/>
                <w:szCs w:val="24"/>
              </w:rPr>
              <w:t>0</w:t>
            </w:r>
          </w:p>
        </w:tc>
      </w:tr>
      <w:tr w:rsidR="002A1D4F" w:rsidRPr="00BE3B4F" w14:paraId="53F858D6" w14:textId="77777777" w:rsidTr="00C134A0">
        <w:trPr>
          <w:trHeight w:val="23"/>
          <w:jc w:val="center"/>
        </w:trPr>
        <w:tc>
          <w:tcPr>
            <w:tcW w:w="223" w:type="pct"/>
            <w:shd w:val="clear" w:color="auto" w:fill="auto"/>
            <w:vAlign w:val="center"/>
          </w:tcPr>
          <w:p w14:paraId="720AEA14" w14:textId="77777777" w:rsidR="002A1D4F" w:rsidRPr="00BE3B4F" w:rsidRDefault="002A1D4F" w:rsidP="002A1D4F">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27C302E5" w14:textId="6A87F058" w:rsidR="002A1D4F"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Лужки </w:t>
            </w:r>
          </w:p>
        </w:tc>
        <w:tc>
          <w:tcPr>
            <w:tcW w:w="590" w:type="pct"/>
            <w:vAlign w:val="center"/>
          </w:tcPr>
          <w:p w14:paraId="7F52C7F4" w14:textId="5583E24F" w:rsidR="002A1D4F" w:rsidRDefault="009239D7"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352,00</w:t>
            </w:r>
          </w:p>
        </w:tc>
        <w:tc>
          <w:tcPr>
            <w:tcW w:w="605" w:type="pct"/>
            <w:vAlign w:val="center"/>
          </w:tcPr>
          <w:p w14:paraId="25CDE7C2" w14:textId="6537895B" w:rsidR="002A1D4F" w:rsidRDefault="007440F1"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1,16</w:t>
            </w:r>
          </w:p>
        </w:tc>
        <w:tc>
          <w:tcPr>
            <w:tcW w:w="533" w:type="pct"/>
            <w:vAlign w:val="center"/>
          </w:tcPr>
          <w:p w14:paraId="6740CABA" w14:textId="769569D0"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3BAE25D3" w14:textId="5D0939D6" w:rsidR="002A1D4F" w:rsidRDefault="002A1D4F" w:rsidP="002A1D4F">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22EDEAD8" w14:textId="45FCA886" w:rsidR="002A1D4F" w:rsidRDefault="002A1D4F"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1C57161F" w14:textId="08D9F819" w:rsidR="002A1D4F" w:rsidRDefault="002A1D4F" w:rsidP="002A1D4F">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9239D7" w:rsidRPr="00BE3B4F" w14:paraId="1C24332A" w14:textId="77777777" w:rsidTr="00C134A0">
        <w:trPr>
          <w:trHeight w:val="23"/>
          <w:jc w:val="center"/>
        </w:trPr>
        <w:tc>
          <w:tcPr>
            <w:tcW w:w="223" w:type="pct"/>
            <w:shd w:val="clear" w:color="auto" w:fill="auto"/>
            <w:vAlign w:val="center"/>
          </w:tcPr>
          <w:p w14:paraId="27300479" w14:textId="77777777" w:rsidR="009239D7" w:rsidRPr="00BE3B4F" w:rsidRDefault="009239D7" w:rsidP="009239D7">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78285831" w14:textId="12048335" w:rsidR="009239D7"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Мужиково</w:t>
            </w:r>
            <w:proofErr w:type="spellEnd"/>
          </w:p>
        </w:tc>
        <w:tc>
          <w:tcPr>
            <w:tcW w:w="590" w:type="pct"/>
            <w:vAlign w:val="center"/>
          </w:tcPr>
          <w:p w14:paraId="3ECC3F85" w14:textId="50641209"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3371,00</w:t>
            </w:r>
          </w:p>
        </w:tc>
        <w:tc>
          <w:tcPr>
            <w:tcW w:w="605" w:type="pct"/>
            <w:vAlign w:val="center"/>
          </w:tcPr>
          <w:p w14:paraId="3CADA490" w14:textId="655D59F0" w:rsidR="009239D7" w:rsidRDefault="007440F1"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11,08</w:t>
            </w:r>
          </w:p>
        </w:tc>
        <w:tc>
          <w:tcPr>
            <w:tcW w:w="533" w:type="pct"/>
            <w:vAlign w:val="center"/>
          </w:tcPr>
          <w:p w14:paraId="6C8EFA95" w14:textId="40C04D7B"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443010E7" w14:textId="2C694D37"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0305419E" w14:textId="5EC3EF2D"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7BB2F9C0" w14:textId="1DBB7408"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9239D7" w:rsidRPr="00BE3B4F" w14:paraId="079708E3" w14:textId="77777777" w:rsidTr="00C134A0">
        <w:trPr>
          <w:trHeight w:val="23"/>
          <w:jc w:val="center"/>
        </w:trPr>
        <w:tc>
          <w:tcPr>
            <w:tcW w:w="223" w:type="pct"/>
            <w:shd w:val="clear" w:color="auto" w:fill="auto"/>
            <w:vAlign w:val="center"/>
          </w:tcPr>
          <w:p w14:paraId="316B367E" w14:textId="77777777" w:rsidR="009239D7" w:rsidRPr="00BE3B4F" w:rsidRDefault="009239D7" w:rsidP="009239D7">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7916550A" w14:textId="662DC922" w:rsidR="009239D7"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д. Соколье</w:t>
            </w:r>
          </w:p>
        </w:tc>
        <w:tc>
          <w:tcPr>
            <w:tcW w:w="590" w:type="pct"/>
            <w:vAlign w:val="center"/>
          </w:tcPr>
          <w:p w14:paraId="68C95598" w14:textId="3AC49824"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70,00</w:t>
            </w:r>
          </w:p>
        </w:tc>
        <w:tc>
          <w:tcPr>
            <w:tcW w:w="605" w:type="pct"/>
            <w:vAlign w:val="center"/>
          </w:tcPr>
          <w:p w14:paraId="0EE596E4" w14:textId="74710D96" w:rsidR="009239D7" w:rsidRDefault="007440F1"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0,23</w:t>
            </w:r>
          </w:p>
        </w:tc>
        <w:tc>
          <w:tcPr>
            <w:tcW w:w="533" w:type="pct"/>
            <w:vAlign w:val="center"/>
          </w:tcPr>
          <w:p w14:paraId="18DA672C" w14:textId="3B5F12D9"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0DB4BB42" w14:textId="4962F4A9"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69809643" w14:textId="7450CB76"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05116687" w14:textId="5A9A666D"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9239D7" w:rsidRPr="00BE3B4F" w14:paraId="7295562C" w14:textId="77777777" w:rsidTr="00C134A0">
        <w:trPr>
          <w:trHeight w:val="23"/>
          <w:jc w:val="center"/>
        </w:trPr>
        <w:tc>
          <w:tcPr>
            <w:tcW w:w="223" w:type="pct"/>
            <w:shd w:val="clear" w:color="auto" w:fill="auto"/>
            <w:vAlign w:val="center"/>
          </w:tcPr>
          <w:p w14:paraId="6CA084C0" w14:textId="77777777" w:rsidR="009239D7" w:rsidRPr="00BE3B4F" w:rsidRDefault="009239D7" w:rsidP="009239D7">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6511BD9F" w14:textId="487CB997" w:rsidR="009239D7"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Черышено</w:t>
            </w:r>
            <w:proofErr w:type="spellEnd"/>
          </w:p>
        </w:tc>
        <w:tc>
          <w:tcPr>
            <w:tcW w:w="590" w:type="pct"/>
            <w:vAlign w:val="center"/>
          </w:tcPr>
          <w:p w14:paraId="74A470F9" w14:textId="34910E05"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980,00</w:t>
            </w:r>
          </w:p>
        </w:tc>
        <w:tc>
          <w:tcPr>
            <w:tcW w:w="605" w:type="pct"/>
            <w:vAlign w:val="center"/>
          </w:tcPr>
          <w:p w14:paraId="638EF618" w14:textId="6DF2FBB5" w:rsidR="009239D7" w:rsidRDefault="007440F1"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2,68</w:t>
            </w:r>
          </w:p>
        </w:tc>
        <w:tc>
          <w:tcPr>
            <w:tcW w:w="533" w:type="pct"/>
            <w:vAlign w:val="center"/>
          </w:tcPr>
          <w:p w14:paraId="7E83D773" w14:textId="70584779"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22ED43BA" w14:textId="05BAF209"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034BEE3F" w14:textId="6FE3E728"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12FF98CB" w14:textId="1527E9F6"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9239D7" w:rsidRPr="00BE3B4F" w14:paraId="5325120F" w14:textId="77777777" w:rsidTr="00C134A0">
        <w:trPr>
          <w:trHeight w:val="23"/>
          <w:jc w:val="center"/>
        </w:trPr>
        <w:tc>
          <w:tcPr>
            <w:tcW w:w="223" w:type="pct"/>
            <w:shd w:val="clear" w:color="auto" w:fill="auto"/>
            <w:vAlign w:val="center"/>
          </w:tcPr>
          <w:p w14:paraId="39DB6249" w14:textId="77777777" w:rsidR="009239D7" w:rsidRPr="00BE3B4F" w:rsidRDefault="009239D7" w:rsidP="009239D7">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3056572C" w14:textId="51851503" w:rsidR="009239D7"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Корьки</w:t>
            </w:r>
            <w:proofErr w:type="spellEnd"/>
          </w:p>
        </w:tc>
        <w:tc>
          <w:tcPr>
            <w:tcW w:w="590" w:type="pct"/>
            <w:vAlign w:val="center"/>
          </w:tcPr>
          <w:p w14:paraId="7B5B05DA" w14:textId="311686C0"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30,00</w:t>
            </w:r>
          </w:p>
        </w:tc>
        <w:tc>
          <w:tcPr>
            <w:tcW w:w="605" w:type="pct"/>
            <w:vAlign w:val="center"/>
          </w:tcPr>
          <w:p w14:paraId="6DFC7859" w14:textId="318255D5" w:rsidR="009239D7" w:rsidRDefault="007440F1"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0,10</w:t>
            </w:r>
          </w:p>
        </w:tc>
        <w:tc>
          <w:tcPr>
            <w:tcW w:w="533" w:type="pct"/>
            <w:vAlign w:val="center"/>
          </w:tcPr>
          <w:p w14:paraId="09A1EDCA" w14:textId="374742BB"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242C10D0" w14:textId="43D7DAE6"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498DB867" w14:textId="4AF570A9"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5CE83423" w14:textId="44EFEBB2"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9239D7" w:rsidRPr="00BE3B4F" w14:paraId="38CD6CAF" w14:textId="77777777" w:rsidTr="00C134A0">
        <w:trPr>
          <w:trHeight w:val="23"/>
          <w:jc w:val="center"/>
        </w:trPr>
        <w:tc>
          <w:tcPr>
            <w:tcW w:w="223" w:type="pct"/>
            <w:shd w:val="clear" w:color="auto" w:fill="auto"/>
            <w:vAlign w:val="center"/>
          </w:tcPr>
          <w:p w14:paraId="4E78CE46" w14:textId="77777777" w:rsidR="009239D7" w:rsidRPr="00BE3B4F" w:rsidRDefault="009239D7" w:rsidP="009239D7">
            <w:pPr>
              <w:pStyle w:val="a8"/>
              <w:numPr>
                <w:ilvl w:val="0"/>
                <w:numId w:val="13"/>
              </w:numPr>
              <w:spacing w:after="0" w:line="240" w:lineRule="auto"/>
              <w:ind w:left="57" w:firstLine="0"/>
              <w:jc w:val="center"/>
              <w:rPr>
                <w:rFonts w:ascii="Times New Roman" w:hAnsi="Times New Roman"/>
                <w:color w:val="000000"/>
                <w:sz w:val="24"/>
                <w:szCs w:val="24"/>
              </w:rPr>
            </w:pPr>
          </w:p>
        </w:tc>
        <w:tc>
          <w:tcPr>
            <w:tcW w:w="1308" w:type="pct"/>
            <w:vAlign w:val="center"/>
          </w:tcPr>
          <w:p w14:paraId="0B8E404E" w14:textId="54A9C54B" w:rsidR="009239D7"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Лазаревка</w:t>
            </w:r>
            <w:proofErr w:type="spellEnd"/>
          </w:p>
        </w:tc>
        <w:tc>
          <w:tcPr>
            <w:tcW w:w="590" w:type="pct"/>
            <w:vAlign w:val="center"/>
          </w:tcPr>
          <w:p w14:paraId="6B45A0E3" w14:textId="6D75EA6C"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320,00</w:t>
            </w:r>
          </w:p>
        </w:tc>
        <w:tc>
          <w:tcPr>
            <w:tcW w:w="605" w:type="pct"/>
            <w:vAlign w:val="center"/>
          </w:tcPr>
          <w:p w14:paraId="693A1947" w14:textId="4E5E95D4" w:rsidR="009239D7" w:rsidRDefault="007440F1"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1,05</w:t>
            </w:r>
          </w:p>
        </w:tc>
        <w:tc>
          <w:tcPr>
            <w:tcW w:w="533" w:type="pct"/>
            <w:vAlign w:val="center"/>
          </w:tcPr>
          <w:p w14:paraId="74E89986" w14:textId="4331DF82"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1A5696A1" w14:textId="6B5861E1"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06DD562A" w14:textId="38AFE4E8"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743F3B28" w14:textId="4EED6EF9"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9239D7" w:rsidRPr="00BE3B4F" w14:paraId="4FA9A3DD" w14:textId="77777777" w:rsidTr="00C134A0">
        <w:trPr>
          <w:trHeight w:val="23"/>
          <w:jc w:val="center"/>
        </w:trPr>
        <w:tc>
          <w:tcPr>
            <w:tcW w:w="223" w:type="pct"/>
            <w:shd w:val="clear" w:color="auto" w:fill="auto"/>
            <w:vAlign w:val="center"/>
          </w:tcPr>
          <w:p w14:paraId="3265B606" w14:textId="44F102FF" w:rsidR="009239D7" w:rsidRPr="00BE3B4F" w:rsidRDefault="009239D7" w:rsidP="009239D7">
            <w:pPr>
              <w:pStyle w:val="a8"/>
              <w:numPr>
                <w:ilvl w:val="0"/>
                <w:numId w:val="13"/>
              </w:numPr>
              <w:spacing w:after="0" w:line="240" w:lineRule="auto"/>
              <w:ind w:left="57" w:firstLine="0"/>
              <w:rPr>
                <w:rFonts w:ascii="Times New Roman" w:hAnsi="Times New Roman"/>
                <w:color w:val="000000"/>
                <w:sz w:val="24"/>
                <w:szCs w:val="24"/>
              </w:rPr>
            </w:pPr>
          </w:p>
        </w:tc>
        <w:tc>
          <w:tcPr>
            <w:tcW w:w="1308" w:type="pct"/>
            <w:vAlign w:val="center"/>
          </w:tcPr>
          <w:p w14:paraId="0304D388" w14:textId="49A79602" w:rsidR="009239D7" w:rsidRDefault="009239D7" w:rsidP="009239D7">
            <w:pPr>
              <w:spacing w:after="0" w:line="240" w:lineRule="auto"/>
              <w:rPr>
                <w:rFonts w:ascii="Times New Roman" w:hAnsi="Times New Roman"/>
                <w:color w:val="000000"/>
                <w:sz w:val="24"/>
                <w:szCs w:val="24"/>
              </w:rPr>
            </w:pPr>
            <w:r>
              <w:rPr>
                <w:rFonts w:ascii="Times New Roman" w:hAnsi="Times New Roman"/>
                <w:color w:val="000000"/>
                <w:sz w:val="24"/>
                <w:szCs w:val="24"/>
              </w:rPr>
              <w:t>п. Новые Пруды</w:t>
            </w:r>
          </w:p>
        </w:tc>
        <w:tc>
          <w:tcPr>
            <w:tcW w:w="590" w:type="pct"/>
            <w:vAlign w:val="center"/>
          </w:tcPr>
          <w:p w14:paraId="6B33C997" w14:textId="0A00FD0F"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120,00</w:t>
            </w:r>
          </w:p>
        </w:tc>
        <w:tc>
          <w:tcPr>
            <w:tcW w:w="605" w:type="pct"/>
            <w:vAlign w:val="center"/>
          </w:tcPr>
          <w:p w14:paraId="3CC9A71C" w14:textId="1B2CC8D1" w:rsidR="009239D7" w:rsidRDefault="007440F1"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0,33</w:t>
            </w:r>
          </w:p>
        </w:tc>
        <w:tc>
          <w:tcPr>
            <w:tcW w:w="533" w:type="pct"/>
            <w:vAlign w:val="center"/>
          </w:tcPr>
          <w:p w14:paraId="1F1CB451" w14:textId="2A9652FA"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605" w:type="pct"/>
            <w:vAlign w:val="center"/>
          </w:tcPr>
          <w:p w14:paraId="2B3E446B" w14:textId="63FA08E6" w:rsidR="009239D7" w:rsidRDefault="009239D7" w:rsidP="009239D7">
            <w:pPr>
              <w:spacing w:after="0" w:line="240" w:lineRule="auto"/>
              <w:jc w:val="center"/>
              <w:rPr>
                <w:rFonts w:ascii="Times New Roman" w:hAnsi="Times New Roman"/>
                <w:sz w:val="24"/>
                <w:szCs w:val="24"/>
              </w:rPr>
            </w:pPr>
            <w:r>
              <w:rPr>
                <w:rFonts w:ascii="Times New Roman" w:hAnsi="Times New Roman"/>
                <w:sz w:val="24"/>
                <w:szCs w:val="24"/>
              </w:rPr>
              <w:t>0</w:t>
            </w:r>
          </w:p>
        </w:tc>
        <w:tc>
          <w:tcPr>
            <w:tcW w:w="533" w:type="pct"/>
            <w:vAlign w:val="center"/>
          </w:tcPr>
          <w:p w14:paraId="0ED3912B" w14:textId="0A3455B8"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5" w:type="pct"/>
            <w:vAlign w:val="center"/>
          </w:tcPr>
          <w:p w14:paraId="6574DF5B" w14:textId="14C9387B" w:rsidR="009239D7" w:rsidRDefault="009239D7" w:rsidP="009239D7">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bl>
    <w:p w14:paraId="55BA83B0" w14:textId="77777777" w:rsidR="00216292" w:rsidRPr="00DC3F15" w:rsidRDefault="00E22DF8" w:rsidP="004466F5">
      <w:pPr>
        <w:autoSpaceDE w:val="0"/>
        <w:autoSpaceDN w:val="0"/>
        <w:adjustRightInd w:val="0"/>
        <w:spacing w:after="0"/>
        <w:ind w:left="284" w:right="-1"/>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Структурный баланс реали</w:t>
      </w:r>
      <w:r w:rsidR="00216292" w:rsidRPr="00DC3F15">
        <w:rPr>
          <w:rFonts w:ascii="Times New Roman" w:hAnsi="Times New Roman"/>
          <w:b/>
          <w:bCs/>
          <w:sz w:val="28"/>
          <w:szCs w:val="28"/>
          <w:lang w:eastAsia="ru-RU"/>
        </w:rPr>
        <w:t>зации</w:t>
      </w:r>
      <w:r w:rsidR="001F4A61" w:rsidRPr="00DC3F15">
        <w:rPr>
          <w:rFonts w:ascii="Times New Roman" w:hAnsi="Times New Roman"/>
          <w:b/>
          <w:bCs/>
          <w:sz w:val="28"/>
          <w:szCs w:val="28"/>
          <w:lang w:eastAsia="ru-RU"/>
        </w:rPr>
        <w:t xml:space="preserve"> горячей, питьевой, технической</w:t>
      </w:r>
      <w:r w:rsidR="00216292" w:rsidRPr="00DC3F15">
        <w:rPr>
          <w:rFonts w:ascii="Times New Roman" w:hAnsi="Times New Roman"/>
          <w:b/>
          <w:bCs/>
          <w:sz w:val="28"/>
          <w:szCs w:val="28"/>
          <w:lang w:eastAsia="ru-RU"/>
        </w:rPr>
        <w:t xml:space="preserve"> воды по группам </w:t>
      </w:r>
      <w:r w:rsidR="00095997" w:rsidRPr="00DC3F15">
        <w:rPr>
          <w:rFonts w:ascii="Times New Roman" w:hAnsi="Times New Roman"/>
          <w:b/>
          <w:bCs/>
          <w:sz w:val="28"/>
          <w:szCs w:val="28"/>
          <w:lang w:eastAsia="ru-RU"/>
        </w:rPr>
        <w:t>абонентов с</w:t>
      </w:r>
      <w:r w:rsidR="006214B6" w:rsidRPr="00DC3F15">
        <w:rPr>
          <w:rFonts w:ascii="Times New Roman" w:hAnsi="Times New Roman"/>
          <w:b/>
          <w:bCs/>
          <w:sz w:val="28"/>
          <w:szCs w:val="28"/>
          <w:lang w:eastAsia="ru-RU"/>
        </w:rPr>
        <w:t xml:space="preserve"> разбивкой на хозяйственно-питьевые нуж</w:t>
      </w:r>
      <w:r w:rsidR="00457B59" w:rsidRPr="00DC3F15">
        <w:rPr>
          <w:rFonts w:ascii="Times New Roman" w:hAnsi="Times New Roman"/>
          <w:b/>
          <w:bCs/>
          <w:sz w:val="28"/>
          <w:szCs w:val="28"/>
          <w:lang w:eastAsia="ru-RU"/>
        </w:rPr>
        <w:t xml:space="preserve">ды населения, производственные </w:t>
      </w:r>
      <w:r w:rsidR="00095997" w:rsidRPr="00DC3F15">
        <w:rPr>
          <w:rFonts w:ascii="Times New Roman" w:hAnsi="Times New Roman"/>
          <w:b/>
          <w:bCs/>
          <w:sz w:val="28"/>
          <w:szCs w:val="28"/>
          <w:lang w:eastAsia="ru-RU"/>
        </w:rPr>
        <w:t>нужды юридических</w:t>
      </w:r>
      <w:r w:rsidR="00457B59" w:rsidRPr="00DC3F15">
        <w:rPr>
          <w:rFonts w:ascii="Times New Roman" w:hAnsi="Times New Roman"/>
          <w:b/>
          <w:bCs/>
          <w:sz w:val="28"/>
          <w:szCs w:val="28"/>
          <w:lang w:eastAsia="ru-RU"/>
        </w:rPr>
        <w:t xml:space="preserve"> лиц и другие нужды </w:t>
      </w:r>
      <w:r w:rsidR="0005490F" w:rsidRPr="00DC3F15">
        <w:rPr>
          <w:rFonts w:ascii="Times New Roman" w:hAnsi="Times New Roman"/>
          <w:b/>
          <w:bCs/>
          <w:sz w:val="28"/>
          <w:szCs w:val="28"/>
          <w:lang w:eastAsia="ru-RU"/>
        </w:rPr>
        <w:t>поселения</w:t>
      </w:r>
    </w:p>
    <w:p w14:paraId="6FA65F96" w14:textId="53E5E524" w:rsidR="003560B4" w:rsidRPr="00DC3F15" w:rsidRDefault="00B83FC3" w:rsidP="00087610">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Cs/>
          <w:sz w:val="28"/>
          <w:szCs w:val="28"/>
          <w:lang w:eastAsia="ru-RU"/>
        </w:rPr>
        <w:t xml:space="preserve">Таблица </w:t>
      </w:r>
      <w:r w:rsidR="00BF62C7">
        <w:rPr>
          <w:rFonts w:ascii="Times New Roman" w:hAnsi="Times New Roman"/>
          <w:bCs/>
          <w:sz w:val="28"/>
          <w:szCs w:val="28"/>
          <w:lang w:eastAsia="ru-RU"/>
        </w:rPr>
        <w:t>11</w:t>
      </w:r>
      <w:r w:rsidR="00216292" w:rsidRPr="00DC3F15">
        <w:rPr>
          <w:rFonts w:ascii="Times New Roman" w:hAnsi="Times New Roman"/>
          <w:bCs/>
          <w:sz w:val="28"/>
          <w:szCs w:val="28"/>
          <w:lang w:eastAsia="ru-RU"/>
        </w:rPr>
        <w:t xml:space="preserve"> – </w:t>
      </w:r>
      <w:r w:rsidR="00216292" w:rsidRPr="00DC3F15">
        <w:rPr>
          <w:rFonts w:ascii="Times New Roman" w:hAnsi="Times New Roman"/>
          <w:bCs/>
          <w:sz w:val="28"/>
          <w:szCs w:val="28"/>
        </w:rPr>
        <w:t>Структура водопотребления по группам потребителей</w:t>
      </w:r>
    </w:p>
    <w:tbl>
      <w:tblPr>
        <w:tblW w:w="9516"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0A0" w:firstRow="1" w:lastRow="0" w:firstColumn="1" w:lastColumn="0" w:noHBand="0" w:noVBand="0"/>
      </w:tblPr>
      <w:tblGrid>
        <w:gridCol w:w="5137"/>
        <w:gridCol w:w="4379"/>
      </w:tblGrid>
      <w:tr w:rsidR="00264CE4" w:rsidRPr="00BE3B4F" w14:paraId="579CA7C6" w14:textId="77777777" w:rsidTr="009427B7">
        <w:trPr>
          <w:trHeight w:val="225"/>
        </w:trPr>
        <w:tc>
          <w:tcPr>
            <w:tcW w:w="5137" w:type="dxa"/>
            <w:vMerge w:val="restart"/>
            <w:shd w:val="clear" w:color="auto" w:fill="auto"/>
            <w:vAlign w:val="center"/>
          </w:tcPr>
          <w:p w14:paraId="7659A444" w14:textId="77777777" w:rsidR="00264CE4" w:rsidRPr="00BE3B4F" w:rsidRDefault="00264CE4" w:rsidP="006960BF">
            <w:pPr>
              <w:spacing w:after="0"/>
              <w:jc w:val="center"/>
              <w:rPr>
                <w:rFonts w:ascii="Times New Roman" w:hAnsi="Times New Roman"/>
                <w:b/>
                <w:sz w:val="24"/>
                <w:szCs w:val="24"/>
                <w:lang w:eastAsia="ru-RU"/>
              </w:rPr>
            </w:pPr>
            <w:r w:rsidRPr="00BE3B4F">
              <w:rPr>
                <w:rFonts w:ascii="Times New Roman" w:hAnsi="Times New Roman"/>
                <w:b/>
                <w:color w:val="000000"/>
                <w:sz w:val="24"/>
                <w:szCs w:val="24"/>
                <w:lang w:eastAsia="ru-RU"/>
              </w:rPr>
              <w:t>Наименование</w:t>
            </w:r>
          </w:p>
        </w:tc>
        <w:tc>
          <w:tcPr>
            <w:tcW w:w="4379" w:type="dxa"/>
            <w:vAlign w:val="center"/>
          </w:tcPr>
          <w:p w14:paraId="67FFB3AB" w14:textId="06E8C526" w:rsidR="00264CE4" w:rsidRPr="00BE3B4F" w:rsidRDefault="00264CE4" w:rsidP="00264CE4">
            <w:pPr>
              <w:spacing w:after="0"/>
              <w:jc w:val="center"/>
              <w:rPr>
                <w:rFonts w:ascii="Times New Roman" w:hAnsi="Times New Roman"/>
                <w:b/>
                <w:color w:val="000000"/>
                <w:sz w:val="24"/>
                <w:szCs w:val="24"/>
                <w:lang w:eastAsia="ru-RU"/>
              </w:rPr>
            </w:pPr>
            <w:r w:rsidRPr="00BE3B4F">
              <w:rPr>
                <w:rFonts w:ascii="Times New Roman" w:hAnsi="Times New Roman"/>
                <w:b/>
                <w:color w:val="000000"/>
                <w:sz w:val="24"/>
                <w:szCs w:val="24"/>
                <w:lang w:eastAsia="ru-RU"/>
              </w:rPr>
              <w:t>Показатель, м</w:t>
            </w:r>
            <w:r w:rsidRPr="00BE3B4F">
              <w:rPr>
                <w:rFonts w:ascii="Times New Roman" w:hAnsi="Times New Roman"/>
                <w:b/>
                <w:color w:val="000000"/>
                <w:sz w:val="24"/>
                <w:szCs w:val="24"/>
                <w:vertAlign w:val="superscript"/>
                <w:lang w:eastAsia="ru-RU"/>
              </w:rPr>
              <w:t>3</w:t>
            </w:r>
            <w:r w:rsidRPr="00BE3B4F">
              <w:rPr>
                <w:rFonts w:ascii="Times New Roman" w:hAnsi="Times New Roman"/>
                <w:b/>
                <w:color w:val="000000"/>
                <w:sz w:val="24"/>
                <w:szCs w:val="24"/>
                <w:lang w:eastAsia="ru-RU"/>
              </w:rPr>
              <w:t>/год</w:t>
            </w:r>
          </w:p>
        </w:tc>
      </w:tr>
      <w:tr w:rsidR="00C134A0" w:rsidRPr="00BE3B4F" w14:paraId="32305AAD" w14:textId="77777777" w:rsidTr="009427B7">
        <w:trPr>
          <w:trHeight w:val="204"/>
        </w:trPr>
        <w:tc>
          <w:tcPr>
            <w:tcW w:w="5137" w:type="dxa"/>
            <w:vMerge/>
            <w:shd w:val="clear" w:color="auto" w:fill="auto"/>
            <w:vAlign w:val="center"/>
          </w:tcPr>
          <w:p w14:paraId="2FDD2C0D" w14:textId="77777777" w:rsidR="00C134A0" w:rsidRPr="00BE3B4F" w:rsidRDefault="00C134A0" w:rsidP="006960BF">
            <w:pPr>
              <w:spacing w:after="0"/>
              <w:jc w:val="center"/>
              <w:rPr>
                <w:rFonts w:ascii="Times New Roman" w:hAnsi="Times New Roman"/>
                <w:b/>
                <w:color w:val="000000"/>
                <w:sz w:val="24"/>
                <w:szCs w:val="24"/>
                <w:lang w:eastAsia="ru-RU"/>
              </w:rPr>
            </w:pPr>
          </w:p>
        </w:tc>
        <w:tc>
          <w:tcPr>
            <w:tcW w:w="4379" w:type="dxa"/>
            <w:vAlign w:val="center"/>
          </w:tcPr>
          <w:p w14:paraId="52EFAF63" w14:textId="06249877" w:rsidR="00C134A0" w:rsidRPr="00BE3B4F" w:rsidRDefault="00C134A0" w:rsidP="006960BF">
            <w:pPr>
              <w:spacing w:after="0"/>
              <w:jc w:val="center"/>
              <w:rPr>
                <w:rFonts w:ascii="Times New Roman" w:hAnsi="Times New Roman"/>
                <w:b/>
                <w:color w:val="000000"/>
                <w:sz w:val="24"/>
                <w:szCs w:val="24"/>
                <w:lang w:eastAsia="ru-RU"/>
              </w:rPr>
            </w:pPr>
            <w:r w:rsidRPr="00BE3B4F">
              <w:rPr>
                <w:rFonts w:ascii="Times New Roman" w:hAnsi="Times New Roman"/>
                <w:b/>
                <w:sz w:val="24"/>
                <w:szCs w:val="24"/>
              </w:rPr>
              <w:t>Холодная вода</w:t>
            </w:r>
          </w:p>
        </w:tc>
      </w:tr>
      <w:tr w:rsidR="00C134A0" w:rsidRPr="00BE3B4F" w14:paraId="7FC66A8F" w14:textId="77777777" w:rsidTr="009427B7">
        <w:trPr>
          <w:trHeight w:val="210"/>
        </w:trPr>
        <w:tc>
          <w:tcPr>
            <w:tcW w:w="5137" w:type="dxa"/>
            <w:shd w:val="clear" w:color="auto" w:fill="auto"/>
            <w:vAlign w:val="center"/>
          </w:tcPr>
          <w:p w14:paraId="04136249" w14:textId="77777777" w:rsidR="00C134A0" w:rsidRPr="009427B7" w:rsidRDefault="00C134A0" w:rsidP="006960BF">
            <w:pPr>
              <w:spacing w:after="0"/>
              <w:rPr>
                <w:rFonts w:ascii="Times New Roman" w:hAnsi="Times New Roman"/>
                <w:iCs/>
                <w:sz w:val="24"/>
                <w:szCs w:val="24"/>
                <w:lang w:eastAsia="ru-RU"/>
              </w:rPr>
            </w:pPr>
            <w:r w:rsidRPr="009427B7">
              <w:rPr>
                <w:rFonts w:ascii="Times New Roman" w:hAnsi="Times New Roman"/>
                <w:iCs/>
                <w:sz w:val="24"/>
                <w:szCs w:val="24"/>
                <w:lang w:eastAsia="ru-RU"/>
              </w:rPr>
              <w:t>Население</w:t>
            </w:r>
          </w:p>
        </w:tc>
        <w:tc>
          <w:tcPr>
            <w:tcW w:w="4379" w:type="dxa"/>
            <w:vAlign w:val="center"/>
          </w:tcPr>
          <w:p w14:paraId="76AE5046" w14:textId="0056E8D6" w:rsidR="00C134A0" w:rsidRPr="009427B7" w:rsidRDefault="000821AB" w:rsidP="006960BF">
            <w:pPr>
              <w:spacing w:after="0"/>
              <w:jc w:val="center"/>
              <w:rPr>
                <w:rFonts w:ascii="Times New Roman" w:hAnsi="Times New Roman"/>
                <w:bCs/>
                <w:i/>
                <w:iCs/>
                <w:sz w:val="24"/>
                <w:szCs w:val="24"/>
                <w:lang w:eastAsia="ru-RU"/>
              </w:rPr>
            </w:pPr>
            <w:r>
              <w:rPr>
                <w:rFonts w:ascii="Times New Roman" w:hAnsi="Times New Roman"/>
                <w:sz w:val="24"/>
                <w:szCs w:val="24"/>
              </w:rPr>
              <w:t>12 716,0</w:t>
            </w:r>
          </w:p>
        </w:tc>
      </w:tr>
      <w:tr w:rsidR="00C134A0" w:rsidRPr="00BE3B4F" w14:paraId="7849CE4C" w14:textId="77777777" w:rsidTr="009427B7">
        <w:trPr>
          <w:trHeight w:val="158"/>
        </w:trPr>
        <w:tc>
          <w:tcPr>
            <w:tcW w:w="5137" w:type="dxa"/>
            <w:shd w:val="clear" w:color="auto" w:fill="auto"/>
            <w:vAlign w:val="center"/>
          </w:tcPr>
          <w:p w14:paraId="79F2DACB" w14:textId="095A6836" w:rsidR="00C134A0" w:rsidRPr="009427B7" w:rsidRDefault="00C134A0" w:rsidP="006960BF">
            <w:pPr>
              <w:spacing w:after="0"/>
              <w:rPr>
                <w:rFonts w:ascii="Times New Roman" w:hAnsi="Times New Roman"/>
                <w:iCs/>
                <w:color w:val="000000"/>
                <w:sz w:val="24"/>
                <w:szCs w:val="24"/>
              </w:rPr>
            </w:pPr>
            <w:r w:rsidRPr="009427B7">
              <w:rPr>
                <w:rFonts w:ascii="Times New Roman" w:hAnsi="Times New Roman"/>
                <w:iCs/>
                <w:color w:val="000000"/>
                <w:sz w:val="24"/>
                <w:szCs w:val="24"/>
              </w:rPr>
              <w:t>Бюджетные организации</w:t>
            </w:r>
          </w:p>
        </w:tc>
        <w:tc>
          <w:tcPr>
            <w:tcW w:w="4379" w:type="dxa"/>
            <w:vAlign w:val="center"/>
          </w:tcPr>
          <w:p w14:paraId="74C09ED8" w14:textId="15BBC70A" w:rsidR="00C134A0" w:rsidRPr="009427B7" w:rsidRDefault="000821AB" w:rsidP="00572626">
            <w:pPr>
              <w:spacing w:after="0"/>
              <w:jc w:val="center"/>
              <w:rPr>
                <w:rFonts w:ascii="Times New Roman" w:hAnsi="Times New Roman"/>
                <w:bCs/>
                <w:i/>
                <w:iCs/>
                <w:sz w:val="24"/>
                <w:szCs w:val="24"/>
                <w:lang w:eastAsia="ru-RU"/>
              </w:rPr>
            </w:pPr>
            <w:r>
              <w:rPr>
                <w:rFonts w:ascii="Times New Roman" w:hAnsi="Times New Roman"/>
                <w:sz w:val="24"/>
                <w:szCs w:val="24"/>
              </w:rPr>
              <w:t>360,0</w:t>
            </w:r>
          </w:p>
        </w:tc>
      </w:tr>
      <w:tr w:rsidR="00C134A0" w:rsidRPr="006960BF" w14:paraId="495DB438" w14:textId="77777777" w:rsidTr="009427B7">
        <w:trPr>
          <w:trHeight w:val="210"/>
        </w:trPr>
        <w:tc>
          <w:tcPr>
            <w:tcW w:w="5137" w:type="dxa"/>
            <w:shd w:val="clear" w:color="auto" w:fill="auto"/>
            <w:vAlign w:val="center"/>
          </w:tcPr>
          <w:p w14:paraId="588F714C" w14:textId="77777777" w:rsidR="00C134A0" w:rsidRPr="00BE3B4F" w:rsidRDefault="00C134A0" w:rsidP="006960BF">
            <w:pPr>
              <w:spacing w:after="0"/>
              <w:rPr>
                <w:rFonts w:ascii="Times New Roman" w:hAnsi="Times New Roman"/>
                <w:b/>
                <w:sz w:val="24"/>
                <w:szCs w:val="24"/>
                <w:lang w:eastAsia="ru-RU"/>
              </w:rPr>
            </w:pPr>
            <w:r w:rsidRPr="00BE3B4F">
              <w:rPr>
                <w:rFonts w:ascii="Times New Roman" w:hAnsi="Times New Roman"/>
                <w:b/>
                <w:sz w:val="24"/>
                <w:szCs w:val="24"/>
                <w:lang w:eastAsia="ru-RU"/>
              </w:rPr>
              <w:t>Итого:</w:t>
            </w:r>
          </w:p>
        </w:tc>
        <w:tc>
          <w:tcPr>
            <w:tcW w:w="4379" w:type="dxa"/>
            <w:vAlign w:val="center"/>
          </w:tcPr>
          <w:p w14:paraId="11FA52D9" w14:textId="053AEBB1" w:rsidR="00C134A0" w:rsidRPr="00BE3B4F" w:rsidRDefault="000821AB" w:rsidP="006960BF">
            <w:pPr>
              <w:spacing w:after="0"/>
              <w:jc w:val="center"/>
              <w:rPr>
                <w:rFonts w:ascii="Times New Roman" w:hAnsi="Times New Roman"/>
                <w:b/>
                <w:sz w:val="24"/>
                <w:szCs w:val="24"/>
                <w:lang w:eastAsia="ru-RU"/>
              </w:rPr>
            </w:pPr>
            <w:r>
              <w:rPr>
                <w:rFonts w:ascii="Times New Roman" w:hAnsi="Times New Roman"/>
                <w:b/>
                <w:sz w:val="24"/>
                <w:szCs w:val="24"/>
                <w:lang w:eastAsia="ru-RU"/>
              </w:rPr>
              <w:t>13 076,0</w:t>
            </w:r>
          </w:p>
        </w:tc>
      </w:tr>
    </w:tbl>
    <w:p w14:paraId="468678F3" w14:textId="77777777" w:rsidR="004E7570" w:rsidRPr="00DC3F15" w:rsidRDefault="004E7570" w:rsidP="004466F5">
      <w:pPr>
        <w:autoSpaceDE w:val="0"/>
        <w:autoSpaceDN w:val="0"/>
        <w:adjustRightInd w:val="0"/>
        <w:spacing w:after="0"/>
        <w:ind w:left="284" w:right="-1"/>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p>
    <w:p w14:paraId="2FDAD2E7" w14:textId="444C27FB" w:rsidR="00846CF5" w:rsidRDefault="004D14AF" w:rsidP="00D41E02">
      <w:pPr>
        <w:shd w:val="clear" w:color="auto" w:fill="FFFFFF"/>
        <w:spacing w:after="0"/>
        <w:ind w:right="-1" w:firstLine="709"/>
        <w:jc w:val="both"/>
        <w:textAlignment w:val="baseline"/>
        <w:rPr>
          <w:rFonts w:ascii="Times New Roman" w:hAnsi="Times New Roman"/>
          <w:sz w:val="28"/>
          <w:szCs w:val="28"/>
          <w:shd w:val="clear" w:color="auto" w:fill="FFFFFF"/>
        </w:rPr>
      </w:pPr>
      <w:r>
        <w:rPr>
          <w:rFonts w:ascii="Times New Roman" w:eastAsia="Times New Roman" w:hAnsi="Times New Roman"/>
          <w:spacing w:val="2"/>
          <w:sz w:val="28"/>
          <w:szCs w:val="28"/>
          <w:lang w:eastAsia="ru-RU"/>
        </w:rPr>
        <w:t>Сведения о фактическом потреблении</w:t>
      </w:r>
      <w:r w:rsidR="002760E9">
        <w:rPr>
          <w:rFonts w:ascii="Times New Roman" w:eastAsia="Times New Roman" w:hAnsi="Times New Roman"/>
          <w:spacing w:val="2"/>
          <w:sz w:val="28"/>
          <w:szCs w:val="28"/>
          <w:lang w:eastAsia="ru-RU"/>
        </w:rPr>
        <w:t xml:space="preserve"> воды населением</w:t>
      </w:r>
      <w:r w:rsidR="00E44D22">
        <w:rPr>
          <w:rFonts w:ascii="Times New Roman" w:eastAsia="Times New Roman" w:hAnsi="Times New Roman"/>
          <w:spacing w:val="2"/>
          <w:sz w:val="28"/>
          <w:szCs w:val="28"/>
          <w:lang w:eastAsia="ru-RU"/>
        </w:rPr>
        <w:t xml:space="preserve"> </w:t>
      </w:r>
      <w:r w:rsidR="00D41E02">
        <w:rPr>
          <w:rFonts w:ascii="Times New Roman" w:eastAsia="Times New Roman" w:hAnsi="Times New Roman"/>
          <w:spacing w:val="2"/>
          <w:sz w:val="28"/>
          <w:szCs w:val="28"/>
          <w:lang w:eastAsia="ru-RU"/>
        </w:rPr>
        <w:t xml:space="preserve">предоставлены в таблице </w:t>
      </w:r>
      <w:r w:rsidR="00BF62C7">
        <w:rPr>
          <w:rFonts w:ascii="Times New Roman" w:hAnsi="Times New Roman"/>
          <w:sz w:val="28"/>
          <w:szCs w:val="28"/>
          <w:shd w:val="clear" w:color="auto" w:fill="FFFFFF"/>
        </w:rPr>
        <w:t>12.</w:t>
      </w:r>
    </w:p>
    <w:p w14:paraId="38A698A8" w14:textId="2084CECE" w:rsidR="000B402C" w:rsidRDefault="000B402C" w:rsidP="00D41E02">
      <w:pPr>
        <w:shd w:val="clear" w:color="auto" w:fill="FFFFFF"/>
        <w:spacing w:after="0"/>
        <w:ind w:right="-1" w:firstLine="709"/>
        <w:jc w:val="both"/>
        <w:textAlignment w:val="baseline"/>
        <w:rPr>
          <w:rFonts w:ascii="Times New Roman" w:hAnsi="Times New Roman"/>
          <w:sz w:val="28"/>
          <w:szCs w:val="28"/>
          <w:shd w:val="clear" w:color="auto" w:fill="FFFFFF"/>
        </w:rPr>
      </w:pPr>
    </w:p>
    <w:p w14:paraId="21FE8469" w14:textId="1C10D89B" w:rsidR="000B402C" w:rsidRDefault="000B402C" w:rsidP="00D41E02">
      <w:pPr>
        <w:shd w:val="clear" w:color="auto" w:fill="FFFFFF"/>
        <w:spacing w:after="0"/>
        <w:ind w:right="-1" w:firstLine="709"/>
        <w:jc w:val="both"/>
        <w:textAlignment w:val="baseline"/>
        <w:rPr>
          <w:rFonts w:ascii="Times New Roman" w:hAnsi="Times New Roman"/>
          <w:sz w:val="28"/>
          <w:szCs w:val="28"/>
          <w:shd w:val="clear" w:color="auto" w:fill="FFFFFF"/>
        </w:rPr>
      </w:pPr>
    </w:p>
    <w:p w14:paraId="4D526EC7" w14:textId="438EF2AE" w:rsidR="000B402C" w:rsidRDefault="000B402C" w:rsidP="00D41E02">
      <w:pPr>
        <w:shd w:val="clear" w:color="auto" w:fill="FFFFFF"/>
        <w:spacing w:after="0"/>
        <w:ind w:right="-1" w:firstLine="709"/>
        <w:jc w:val="both"/>
        <w:textAlignment w:val="baseline"/>
        <w:rPr>
          <w:rFonts w:ascii="Times New Roman" w:hAnsi="Times New Roman"/>
          <w:sz w:val="28"/>
          <w:szCs w:val="28"/>
          <w:shd w:val="clear" w:color="auto" w:fill="FFFFFF"/>
        </w:rPr>
      </w:pPr>
    </w:p>
    <w:p w14:paraId="5E00D985" w14:textId="65083DD5" w:rsidR="000B402C" w:rsidRDefault="000B402C" w:rsidP="00D41E02">
      <w:pPr>
        <w:shd w:val="clear" w:color="auto" w:fill="FFFFFF"/>
        <w:spacing w:after="0"/>
        <w:ind w:right="-1" w:firstLine="709"/>
        <w:jc w:val="both"/>
        <w:textAlignment w:val="baseline"/>
        <w:rPr>
          <w:rFonts w:ascii="Times New Roman" w:hAnsi="Times New Roman"/>
          <w:sz w:val="28"/>
          <w:szCs w:val="28"/>
          <w:shd w:val="clear" w:color="auto" w:fill="FFFFFF"/>
        </w:rPr>
      </w:pPr>
    </w:p>
    <w:p w14:paraId="0838FCC2" w14:textId="77777777" w:rsidR="000B402C" w:rsidRDefault="000B402C" w:rsidP="00D41E02">
      <w:pPr>
        <w:shd w:val="clear" w:color="auto" w:fill="FFFFFF"/>
        <w:spacing w:after="0"/>
        <w:ind w:right="-1" w:firstLine="709"/>
        <w:jc w:val="both"/>
        <w:textAlignment w:val="baseline"/>
        <w:rPr>
          <w:rFonts w:ascii="Times New Roman" w:hAnsi="Times New Roman"/>
          <w:sz w:val="28"/>
          <w:szCs w:val="28"/>
          <w:shd w:val="clear" w:color="auto" w:fill="FFFFFF"/>
        </w:rPr>
      </w:pPr>
    </w:p>
    <w:p w14:paraId="78D9AC79" w14:textId="163B9AB2" w:rsidR="00B63F3B" w:rsidRDefault="00B63F3B" w:rsidP="00194AE3">
      <w:pPr>
        <w:shd w:val="clear" w:color="auto" w:fill="FFFFFF"/>
        <w:spacing w:after="0"/>
        <w:ind w:right="-1"/>
        <w:textAlignment w:val="baseline"/>
        <w:rPr>
          <w:rFonts w:ascii="Times New Roman" w:hAnsi="Times New Roman"/>
          <w:sz w:val="28"/>
          <w:szCs w:val="28"/>
          <w:shd w:val="clear" w:color="auto" w:fill="FFFFFF"/>
        </w:rPr>
      </w:pPr>
      <w:r>
        <w:rPr>
          <w:rFonts w:ascii="Times New Roman" w:hAnsi="Times New Roman"/>
          <w:sz w:val="28"/>
          <w:szCs w:val="28"/>
          <w:shd w:val="clear" w:color="auto" w:fill="FFFFFF"/>
        </w:rPr>
        <w:lastRenderedPageBreak/>
        <w:t xml:space="preserve">Таблица </w:t>
      </w:r>
      <w:r w:rsidR="00BF62C7">
        <w:rPr>
          <w:rFonts w:ascii="Times New Roman" w:hAnsi="Times New Roman"/>
          <w:sz w:val="28"/>
          <w:szCs w:val="28"/>
          <w:shd w:val="clear" w:color="auto" w:fill="FFFFFF"/>
        </w:rPr>
        <w:t>12</w:t>
      </w:r>
    </w:p>
    <w:tbl>
      <w:tblPr>
        <w:tblStyle w:val="a6"/>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754"/>
        <w:gridCol w:w="1598"/>
        <w:gridCol w:w="1627"/>
        <w:gridCol w:w="1630"/>
      </w:tblGrid>
      <w:tr w:rsidR="00725C6A" w14:paraId="74105A8B" w14:textId="77777777" w:rsidTr="00194AE3">
        <w:trPr>
          <w:trHeight w:val="135"/>
          <w:jc w:val="center"/>
        </w:trPr>
        <w:tc>
          <w:tcPr>
            <w:tcW w:w="4754" w:type="dxa"/>
            <w:vMerge w:val="restart"/>
            <w:vAlign w:val="center"/>
          </w:tcPr>
          <w:p w14:paraId="51BAA5E0" w14:textId="77777777" w:rsidR="00725C6A" w:rsidRPr="00D41E02" w:rsidRDefault="00725C6A" w:rsidP="00D41E02">
            <w:pPr>
              <w:spacing w:after="0" w:line="240" w:lineRule="auto"/>
              <w:ind w:right="-1"/>
              <w:jc w:val="center"/>
              <w:textAlignment w:val="baseline"/>
              <w:rPr>
                <w:rFonts w:ascii="Times New Roman" w:eastAsia="Times New Roman" w:hAnsi="Times New Roman"/>
                <w:b/>
                <w:bCs/>
                <w:spacing w:val="2"/>
                <w:sz w:val="24"/>
                <w:szCs w:val="24"/>
                <w:lang w:eastAsia="ru-RU"/>
              </w:rPr>
            </w:pPr>
            <w:r w:rsidRPr="00D41E02">
              <w:rPr>
                <w:rFonts w:ascii="Times New Roman" w:eastAsia="Times New Roman" w:hAnsi="Times New Roman"/>
                <w:b/>
                <w:bCs/>
                <w:spacing w:val="2"/>
                <w:sz w:val="24"/>
                <w:szCs w:val="24"/>
                <w:lang w:eastAsia="ru-RU"/>
              </w:rPr>
              <w:t>Наименование показателя</w:t>
            </w:r>
          </w:p>
        </w:tc>
        <w:tc>
          <w:tcPr>
            <w:tcW w:w="4855" w:type="dxa"/>
            <w:gridSpan w:val="3"/>
            <w:vAlign w:val="center"/>
          </w:tcPr>
          <w:p w14:paraId="007A6F66" w14:textId="77777777" w:rsidR="00725C6A" w:rsidRPr="00D41E02" w:rsidRDefault="00725C6A" w:rsidP="00D41E02">
            <w:pPr>
              <w:spacing w:after="0" w:line="240" w:lineRule="auto"/>
              <w:ind w:right="-1"/>
              <w:jc w:val="center"/>
              <w:textAlignment w:val="baseline"/>
              <w:rPr>
                <w:rFonts w:ascii="Times New Roman" w:eastAsia="Times New Roman" w:hAnsi="Times New Roman"/>
                <w:b/>
                <w:bCs/>
                <w:spacing w:val="2"/>
                <w:sz w:val="24"/>
                <w:szCs w:val="24"/>
                <w:lang w:eastAsia="ru-RU"/>
              </w:rPr>
            </w:pPr>
            <w:r w:rsidRPr="00D41E02">
              <w:rPr>
                <w:rFonts w:ascii="Times New Roman" w:eastAsia="Times New Roman" w:hAnsi="Times New Roman"/>
                <w:b/>
                <w:bCs/>
                <w:spacing w:val="2"/>
                <w:sz w:val="24"/>
                <w:szCs w:val="24"/>
                <w:lang w:eastAsia="ru-RU"/>
              </w:rPr>
              <w:t>Объемные значения</w:t>
            </w:r>
          </w:p>
        </w:tc>
      </w:tr>
      <w:tr w:rsidR="00725C6A" w14:paraId="733A7095" w14:textId="77777777" w:rsidTr="00194AE3">
        <w:trPr>
          <w:trHeight w:val="135"/>
          <w:jc w:val="center"/>
        </w:trPr>
        <w:tc>
          <w:tcPr>
            <w:tcW w:w="4754" w:type="dxa"/>
            <w:vMerge/>
            <w:vAlign w:val="center"/>
          </w:tcPr>
          <w:p w14:paraId="326E7312" w14:textId="77777777" w:rsidR="00725C6A" w:rsidRPr="00D41E02" w:rsidRDefault="00725C6A" w:rsidP="00725C6A">
            <w:pPr>
              <w:spacing w:after="0" w:line="240" w:lineRule="auto"/>
              <w:ind w:right="-1"/>
              <w:jc w:val="center"/>
              <w:textAlignment w:val="baseline"/>
              <w:rPr>
                <w:rFonts w:ascii="Times New Roman" w:eastAsia="Times New Roman" w:hAnsi="Times New Roman"/>
                <w:b/>
                <w:bCs/>
                <w:spacing w:val="2"/>
                <w:sz w:val="24"/>
                <w:szCs w:val="24"/>
                <w:lang w:eastAsia="ru-RU"/>
              </w:rPr>
            </w:pPr>
          </w:p>
        </w:tc>
        <w:tc>
          <w:tcPr>
            <w:tcW w:w="1598" w:type="dxa"/>
            <w:vAlign w:val="center"/>
          </w:tcPr>
          <w:p w14:paraId="52414032" w14:textId="77777777" w:rsidR="00725C6A" w:rsidRPr="00D41E02" w:rsidRDefault="00725C6A" w:rsidP="00725C6A">
            <w:pPr>
              <w:spacing w:after="0" w:line="240" w:lineRule="auto"/>
              <w:ind w:right="-1"/>
              <w:jc w:val="center"/>
              <w:textAlignment w:val="baseline"/>
              <w:rPr>
                <w:rFonts w:ascii="Times New Roman" w:eastAsia="Times New Roman" w:hAnsi="Times New Roman"/>
                <w:b/>
                <w:bCs/>
                <w:spacing w:val="2"/>
                <w:sz w:val="24"/>
                <w:szCs w:val="24"/>
                <w:lang w:eastAsia="ru-RU"/>
              </w:rPr>
            </w:pPr>
            <w:r w:rsidRPr="00426B18">
              <w:rPr>
                <w:rFonts w:ascii="Times New Roman" w:hAnsi="Times New Roman"/>
                <w:b/>
                <w:sz w:val="24"/>
                <w:szCs w:val="24"/>
              </w:rPr>
              <w:t>Питьевая вода</w:t>
            </w:r>
          </w:p>
        </w:tc>
        <w:tc>
          <w:tcPr>
            <w:tcW w:w="1627" w:type="dxa"/>
            <w:vAlign w:val="center"/>
          </w:tcPr>
          <w:p w14:paraId="2C48A305" w14:textId="77777777" w:rsidR="00725C6A" w:rsidRPr="001F4E3B" w:rsidRDefault="00725C6A" w:rsidP="00725C6A">
            <w:pPr>
              <w:spacing w:after="0" w:line="240" w:lineRule="auto"/>
              <w:ind w:right="-1"/>
              <w:jc w:val="center"/>
              <w:textAlignment w:val="baseline"/>
              <w:rPr>
                <w:rFonts w:ascii="Times New Roman" w:eastAsia="Times New Roman" w:hAnsi="Times New Roman"/>
                <w:b/>
                <w:bCs/>
                <w:spacing w:val="2"/>
                <w:sz w:val="24"/>
                <w:szCs w:val="24"/>
                <w:lang w:eastAsia="ru-RU"/>
              </w:rPr>
            </w:pPr>
            <w:r w:rsidRPr="001F4E3B">
              <w:rPr>
                <w:rFonts w:ascii="Times New Roman" w:hAnsi="Times New Roman"/>
                <w:b/>
                <w:sz w:val="24"/>
                <w:szCs w:val="24"/>
              </w:rPr>
              <w:t>Горячая вода</w:t>
            </w:r>
          </w:p>
        </w:tc>
        <w:tc>
          <w:tcPr>
            <w:tcW w:w="1630" w:type="dxa"/>
            <w:vAlign w:val="center"/>
          </w:tcPr>
          <w:p w14:paraId="79A2BD05" w14:textId="77777777" w:rsidR="00725C6A" w:rsidRPr="00D41E02" w:rsidRDefault="00725C6A" w:rsidP="00725C6A">
            <w:pPr>
              <w:spacing w:after="0" w:line="240" w:lineRule="auto"/>
              <w:ind w:right="-1"/>
              <w:jc w:val="center"/>
              <w:textAlignment w:val="baseline"/>
              <w:rPr>
                <w:rFonts w:ascii="Times New Roman" w:eastAsia="Times New Roman" w:hAnsi="Times New Roman"/>
                <w:b/>
                <w:bCs/>
                <w:spacing w:val="2"/>
                <w:sz w:val="24"/>
                <w:szCs w:val="24"/>
                <w:lang w:eastAsia="ru-RU"/>
              </w:rPr>
            </w:pPr>
            <w:r>
              <w:rPr>
                <w:rFonts w:ascii="Times New Roman" w:hAnsi="Times New Roman"/>
                <w:b/>
                <w:sz w:val="24"/>
                <w:szCs w:val="24"/>
              </w:rPr>
              <w:t>Техническая вода</w:t>
            </w:r>
          </w:p>
        </w:tc>
      </w:tr>
      <w:tr w:rsidR="003566DC" w14:paraId="29999063" w14:textId="77777777" w:rsidTr="00194AE3">
        <w:trPr>
          <w:jc w:val="center"/>
        </w:trPr>
        <w:tc>
          <w:tcPr>
            <w:tcW w:w="4754" w:type="dxa"/>
            <w:vAlign w:val="center"/>
          </w:tcPr>
          <w:p w14:paraId="23FE096E"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Фактическое водопотребление годовое, м</w:t>
            </w:r>
            <w:r>
              <w:rPr>
                <w:rFonts w:ascii="Times New Roman" w:eastAsia="Times New Roman" w:hAnsi="Times New Roman"/>
                <w:spacing w:val="2"/>
                <w:sz w:val="24"/>
                <w:szCs w:val="24"/>
                <w:vertAlign w:val="superscript"/>
                <w:lang w:eastAsia="ru-RU"/>
              </w:rPr>
              <w:t>3</w:t>
            </w:r>
            <w:r>
              <w:rPr>
                <w:rFonts w:ascii="Times New Roman" w:eastAsia="Times New Roman" w:hAnsi="Times New Roman"/>
                <w:spacing w:val="2"/>
                <w:sz w:val="24"/>
                <w:szCs w:val="24"/>
                <w:lang w:eastAsia="ru-RU"/>
              </w:rPr>
              <w:t>/год</w:t>
            </w:r>
          </w:p>
        </w:tc>
        <w:tc>
          <w:tcPr>
            <w:tcW w:w="1598" w:type="dxa"/>
            <w:vAlign w:val="center"/>
          </w:tcPr>
          <w:p w14:paraId="63BC79D4" w14:textId="616A3B03" w:rsidR="003566DC" w:rsidRPr="00173CC6" w:rsidRDefault="00B5723B" w:rsidP="00572626">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13 076,0</w:t>
            </w:r>
          </w:p>
        </w:tc>
        <w:tc>
          <w:tcPr>
            <w:tcW w:w="1627" w:type="dxa"/>
            <w:vAlign w:val="center"/>
          </w:tcPr>
          <w:p w14:paraId="509AB50C" w14:textId="0A0F16A5" w:rsidR="003566DC" w:rsidRPr="001F4E3B" w:rsidRDefault="00A20D83"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c>
          <w:tcPr>
            <w:tcW w:w="1630" w:type="dxa"/>
            <w:vAlign w:val="center"/>
          </w:tcPr>
          <w:p w14:paraId="5A2070F0"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r>
      <w:tr w:rsidR="003566DC" w14:paraId="12513C98" w14:textId="77777777" w:rsidTr="00194AE3">
        <w:trPr>
          <w:jc w:val="center"/>
        </w:trPr>
        <w:tc>
          <w:tcPr>
            <w:tcW w:w="4754" w:type="dxa"/>
            <w:vAlign w:val="center"/>
          </w:tcPr>
          <w:p w14:paraId="034500B5"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Фактическое водопотребление среднесуточное, м</w:t>
            </w:r>
            <w:r>
              <w:rPr>
                <w:rFonts w:ascii="Times New Roman" w:eastAsia="Times New Roman" w:hAnsi="Times New Roman"/>
                <w:spacing w:val="2"/>
                <w:sz w:val="24"/>
                <w:szCs w:val="24"/>
                <w:vertAlign w:val="superscript"/>
                <w:lang w:eastAsia="ru-RU"/>
              </w:rPr>
              <w:t>3</w:t>
            </w:r>
            <w:r>
              <w:rPr>
                <w:rFonts w:ascii="Times New Roman" w:eastAsia="Times New Roman" w:hAnsi="Times New Roman"/>
                <w:spacing w:val="2"/>
                <w:sz w:val="24"/>
                <w:szCs w:val="24"/>
                <w:lang w:eastAsia="ru-RU"/>
              </w:rPr>
              <w:t>/</w:t>
            </w:r>
            <w:proofErr w:type="spellStart"/>
            <w:r>
              <w:rPr>
                <w:rFonts w:ascii="Times New Roman" w:eastAsia="Times New Roman" w:hAnsi="Times New Roman"/>
                <w:spacing w:val="2"/>
                <w:sz w:val="24"/>
                <w:szCs w:val="24"/>
                <w:lang w:eastAsia="ru-RU"/>
              </w:rPr>
              <w:t>сут</w:t>
            </w:r>
            <w:proofErr w:type="spellEnd"/>
          </w:p>
        </w:tc>
        <w:tc>
          <w:tcPr>
            <w:tcW w:w="1598" w:type="dxa"/>
            <w:vAlign w:val="center"/>
          </w:tcPr>
          <w:p w14:paraId="0938D1F6" w14:textId="3C526B00" w:rsidR="003566DC" w:rsidRPr="00173CC6" w:rsidRDefault="00B5723B"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35,82</w:t>
            </w:r>
          </w:p>
        </w:tc>
        <w:tc>
          <w:tcPr>
            <w:tcW w:w="1627" w:type="dxa"/>
            <w:vAlign w:val="center"/>
          </w:tcPr>
          <w:p w14:paraId="63DB724E" w14:textId="7B13415B" w:rsidR="003566DC" w:rsidRPr="001F4E3B" w:rsidRDefault="00A20D83"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c>
          <w:tcPr>
            <w:tcW w:w="1630" w:type="dxa"/>
            <w:vAlign w:val="center"/>
          </w:tcPr>
          <w:p w14:paraId="74BD040C"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r>
      <w:tr w:rsidR="003566DC" w14:paraId="7FF44F03" w14:textId="77777777" w:rsidTr="00194AE3">
        <w:trPr>
          <w:jc w:val="center"/>
        </w:trPr>
        <w:tc>
          <w:tcPr>
            <w:tcW w:w="4754" w:type="dxa"/>
            <w:vAlign w:val="center"/>
          </w:tcPr>
          <w:p w14:paraId="518E4CFD"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Количество потребителей, чел</w:t>
            </w:r>
          </w:p>
        </w:tc>
        <w:tc>
          <w:tcPr>
            <w:tcW w:w="1598" w:type="dxa"/>
            <w:vAlign w:val="center"/>
          </w:tcPr>
          <w:p w14:paraId="5B2C6179" w14:textId="6CA29F15" w:rsidR="003566DC" w:rsidRPr="00D41E02" w:rsidRDefault="00B5723B" w:rsidP="00556018">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71</w:t>
            </w:r>
          </w:p>
        </w:tc>
        <w:tc>
          <w:tcPr>
            <w:tcW w:w="1627" w:type="dxa"/>
            <w:vAlign w:val="center"/>
          </w:tcPr>
          <w:p w14:paraId="50A43772" w14:textId="3F81628E" w:rsidR="003566DC" w:rsidRPr="001F4E3B" w:rsidRDefault="00A20D83"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c>
          <w:tcPr>
            <w:tcW w:w="1630" w:type="dxa"/>
            <w:vAlign w:val="center"/>
          </w:tcPr>
          <w:p w14:paraId="46EFFE1C"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r>
      <w:tr w:rsidR="003566DC" w14:paraId="5FDD3715" w14:textId="77777777" w:rsidTr="00194AE3">
        <w:trPr>
          <w:jc w:val="center"/>
        </w:trPr>
        <w:tc>
          <w:tcPr>
            <w:tcW w:w="4754" w:type="dxa"/>
            <w:vAlign w:val="center"/>
          </w:tcPr>
          <w:p w14:paraId="7EE702F7" w14:textId="39DB25E3" w:rsidR="003566DC" w:rsidRPr="00D41E02" w:rsidRDefault="003566DC" w:rsidP="00982E0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 xml:space="preserve">Удельное водопотребление на 1 </w:t>
            </w:r>
            <w:r w:rsidR="00982E0C">
              <w:rPr>
                <w:rFonts w:ascii="Times New Roman" w:eastAsia="Times New Roman" w:hAnsi="Times New Roman"/>
                <w:spacing w:val="2"/>
                <w:sz w:val="24"/>
                <w:szCs w:val="24"/>
                <w:lang w:eastAsia="ru-RU"/>
              </w:rPr>
              <w:t>человека</w:t>
            </w:r>
            <w:r>
              <w:rPr>
                <w:rFonts w:ascii="Times New Roman" w:eastAsia="Times New Roman" w:hAnsi="Times New Roman"/>
                <w:spacing w:val="2"/>
                <w:sz w:val="24"/>
                <w:szCs w:val="24"/>
                <w:lang w:eastAsia="ru-RU"/>
              </w:rPr>
              <w:t xml:space="preserve"> в месяц, м</w:t>
            </w:r>
            <w:r>
              <w:rPr>
                <w:rFonts w:ascii="Times New Roman" w:eastAsia="Times New Roman" w:hAnsi="Times New Roman"/>
                <w:spacing w:val="2"/>
                <w:sz w:val="24"/>
                <w:szCs w:val="24"/>
                <w:vertAlign w:val="superscript"/>
                <w:lang w:eastAsia="ru-RU"/>
              </w:rPr>
              <w:t>3</w:t>
            </w:r>
            <w:r>
              <w:rPr>
                <w:rFonts w:ascii="Times New Roman" w:eastAsia="Times New Roman" w:hAnsi="Times New Roman"/>
                <w:spacing w:val="2"/>
                <w:sz w:val="24"/>
                <w:szCs w:val="24"/>
                <w:lang w:eastAsia="ru-RU"/>
              </w:rPr>
              <w:t>/месяц</w:t>
            </w:r>
          </w:p>
        </w:tc>
        <w:tc>
          <w:tcPr>
            <w:tcW w:w="1598" w:type="dxa"/>
            <w:vAlign w:val="center"/>
          </w:tcPr>
          <w:p w14:paraId="7F69BF6E" w14:textId="739A1E06" w:rsidR="003566DC" w:rsidRPr="00D41E02" w:rsidRDefault="00A20D83"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1,18</w:t>
            </w:r>
          </w:p>
        </w:tc>
        <w:tc>
          <w:tcPr>
            <w:tcW w:w="1627" w:type="dxa"/>
            <w:vAlign w:val="center"/>
          </w:tcPr>
          <w:p w14:paraId="16E1C8FD" w14:textId="50CD6D14" w:rsidR="003566DC" w:rsidRPr="001F4E3B" w:rsidRDefault="00A20D83"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c>
          <w:tcPr>
            <w:tcW w:w="1630" w:type="dxa"/>
            <w:vAlign w:val="center"/>
          </w:tcPr>
          <w:p w14:paraId="6EE84648" w14:textId="77777777" w:rsidR="003566DC" w:rsidRPr="00D41E02" w:rsidRDefault="003566DC" w:rsidP="003566DC">
            <w:pPr>
              <w:spacing w:after="0" w:line="240" w:lineRule="auto"/>
              <w:ind w:right="-1"/>
              <w:jc w:val="center"/>
              <w:textAlignment w:val="baseline"/>
              <w:rPr>
                <w:rFonts w:ascii="Times New Roman" w:eastAsia="Times New Roman" w:hAnsi="Times New Roman"/>
                <w:spacing w:val="2"/>
                <w:sz w:val="24"/>
                <w:szCs w:val="24"/>
                <w:lang w:eastAsia="ru-RU"/>
              </w:rPr>
            </w:pPr>
            <w:r>
              <w:rPr>
                <w:rFonts w:ascii="Times New Roman" w:eastAsia="Times New Roman" w:hAnsi="Times New Roman"/>
                <w:spacing w:val="2"/>
                <w:sz w:val="24"/>
                <w:szCs w:val="24"/>
                <w:lang w:eastAsia="ru-RU"/>
              </w:rPr>
              <w:t>0</w:t>
            </w:r>
          </w:p>
        </w:tc>
      </w:tr>
    </w:tbl>
    <w:p w14:paraId="73BE8906" w14:textId="77777777" w:rsidR="00A20D83" w:rsidRPr="00DC3F15" w:rsidRDefault="00A20D83" w:rsidP="00A20D83">
      <w:pPr>
        <w:shd w:val="clear" w:color="auto" w:fill="FFFFFF"/>
        <w:spacing w:after="0"/>
        <w:ind w:right="-1" w:firstLine="709"/>
        <w:jc w:val="both"/>
        <w:textAlignment w:val="baseline"/>
        <w:rPr>
          <w:rFonts w:ascii="Times New Roman" w:eastAsia="Times New Roman" w:hAnsi="Times New Roman"/>
          <w:spacing w:val="2"/>
          <w:sz w:val="28"/>
          <w:szCs w:val="28"/>
          <w:lang w:eastAsia="ru-RU"/>
        </w:rPr>
      </w:pPr>
      <w:r w:rsidRPr="00F1685C">
        <w:rPr>
          <w:rFonts w:ascii="Times New Roman" w:eastAsia="Times New Roman" w:hAnsi="Times New Roman"/>
          <w:spacing w:val="2"/>
          <w:sz w:val="28"/>
          <w:szCs w:val="28"/>
          <w:lang w:eastAsia="ru-RU"/>
        </w:rPr>
        <w:t xml:space="preserve">Сведения о действующих нормативах потребления коммунальных услуг сельского поселения представлены </w:t>
      </w:r>
      <w:r>
        <w:rPr>
          <w:rFonts w:ascii="Times New Roman" w:eastAsia="Times New Roman" w:hAnsi="Times New Roman"/>
          <w:spacing w:val="2"/>
          <w:sz w:val="28"/>
          <w:szCs w:val="28"/>
          <w:lang w:eastAsia="ru-RU"/>
        </w:rPr>
        <w:t>ниже</w:t>
      </w:r>
      <w:r w:rsidRPr="00F1685C">
        <w:rPr>
          <w:rFonts w:ascii="Times New Roman" w:eastAsia="Times New Roman" w:hAnsi="Times New Roman"/>
          <w:spacing w:val="2"/>
          <w:sz w:val="28"/>
          <w:szCs w:val="28"/>
          <w:lang w:eastAsia="ru-RU"/>
        </w:rPr>
        <w:t>.</w:t>
      </w:r>
    </w:p>
    <w:p w14:paraId="6F9B9247" w14:textId="18BB3B85" w:rsidR="00A20D83" w:rsidRDefault="00A20D83" w:rsidP="00A20D83">
      <w:pPr>
        <w:shd w:val="clear" w:color="auto" w:fill="FFFFFF"/>
        <w:spacing w:after="0"/>
        <w:ind w:right="-1" w:firstLine="709"/>
        <w:jc w:val="both"/>
        <w:textAlignment w:val="baseline"/>
        <w:rPr>
          <w:rFonts w:ascii="Times New Roman" w:hAnsi="Times New Roman"/>
          <w:sz w:val="28"/>
          <w:szCs w:val="28"/>
          <w:shd w:val="clear" w:color="auto" w:fill="FFFFFF"/>
        </w:rPr>
      </w:pPr>
      <w:r w:rsidRPr="00DC3F15">
        <w:rPr>
          <w:rFonts w:ascii="Times New Roman" w:hAnsi="Times New Roman"/>
          <w:sz w:val="28"/>
          <w:szCs w:val="28"/>
          <w:shd w:val="clear" w:color="auto" w:fill="FFFFFF"/>
        </w:rPr>
        <w:t xml:space="preserve">На основании </w:t>
      </w:r>
      <w:r>
        <w:rPr>
          <w:rFonts w:ascii="Times New Roman" w:hAnsi="Times New Roman"/>
          <w:color w:val="000000"/>
          <w:sz w:val="28"/>
          <w:szCs w:val="28"/>
          <w:shd w:val="clear" w:color="auto" w:fill="FFFFFF"/>
        </w:rPr>
        <w:t xml:space="preserve">решения собрания депутатов </w:t>
      </w:r>
      <w:r w:rsidR="00DF4585">
        <w:rPr>
          <w:rFonts w:ascii="Times New Roman" w:hAnsi="Times New Roman"/>
          <w:color w:val="000000"/>
          <w:sz w:val="28"/>
          <w:szCs w:val="28"/>
          <w:shd w:val="clear" w:color="auto" w:fill="FFFFFF"/>
        </w:rPr>
        <w:t>Новосильского</w:t>
      </w:r>
      <w:r>
        <w:rPr>
          <w:rFonts w:ascii="Times New Roman" w:hAnsi="Times New Roman"/>
          <w:color w:val="000000"/>
          <w:sz w:val="28"/>
          <w:szCs w:val="28"/>
          <w:shd w:val="clear" w:color="auto" w:fill="FFFFFF"/>
        </w:rPr>
        <w:t xml:space="preserve"> района </w:t>
      </w:r>
      <w:r w:rsidR="00DF4585">
        <w:rPr>
          <w:rFonts w:ascii="Times New Roman" w:hAnsi="Times New Roman"/>
          <w:color w:val="000000"/>
          <w:sz w:val="28"/>
          <w:szCs w:val="28"/>
          <w:shd w:val="clear" w:color="auto" w:fill="FFFFFF"/>
        </w:rPr>
        <w:t>Орловской</w:t>
      </w:r>
      <w:r>
        <w:rPr>
          <w:rFonts w:ascii="Times New Roman" w:hAnsi="Times New Roman"/>
          <w:color w:val="000000"/>
          <w:sz w:val="28"/>
          <w:szCs w:val="28"/>
          <w:shd w:val="clear" w:color="auto" w:fill="FFFFFF"/>
        </w:rPr>
        <w:t xml:space="preserve"> области от 29.12.2007 №108 «Об утверждении норматива водопотребления на территории </w:t>
      </w:r>
      <w:r w:rsidR="00DF4585">
        <w:rPr>
          <w:rFonts w:ascii="Times New Roman" w:hAnsi="Times New Roman"/>
          <w:color w:val="000000"/>
          <w:sz w:val="28"/>
          <w:szCs w:val="28"/>
          <w:shd w:val="clear" w:color="auto" w:fill="FFFFFF"/>
        </w:rPr>
        <w:t>Новосильского</w:t>
      </w:r>
      <w:r>
        <w:rPr>
          <w:rFonts w:ascii="Times New Roman" w:hAnsi="Times New Roman"/>
          <w:color w:val="000000"/>
          <w:sz w:val="28"/>
          <w:szCs w:val="28"/>
          <w:shd w:val="clear" w:color="auto" w:fill="FFFFFF"/>
        </w:rPr>
        <w:t xml:space="preserve"> района»</w:t>
      </w:r>
      <w:r>
        <w:rPr>
          <w:rFonts w:ascii="Times New Roman" w:hAnsi="Times New Roman"/>
          <w:sz w:val="28"/>
          <w:szCs w:val="28"/>
          <w:shd w:val="clear" w:color="auto" w:fill="FFFFFF"/>
        </w:rPr>
        <w:t xml:space="preserve"> нормы потребления холодной воды представлены в таблице</w:t>
      </w:r>
      <w:r w:rsidR="00FB549A">
        <w:rPr>
          <w:rFonts w:ascii="Times New Roman" w:hAnsi="Times New Roman"/>
          <w:sz w:val="28"/>
          <w:szCs w:val="28"/>
          <w:shd w:val="clear" w:color="auto" w:fill="FFFFFF"/>
        </w:rPr>
        <w:t xml:space="preserve"> 13</w:t>
      </w:r>
      <w:r>
        <w:rPr>
          <w:rFonts w:ascii="Times New Roman" w:hAnsi="Times New Roman"/>
          <w:sz w:val="28"/>
          <w:szCs w:val="28"/>
          <w:shd w:val="clear" w:color="auto" w:fill="FFFFFF"/>
        </w:rPr>
        <w:t>.</w:t>
      </w:r>
    </w:p>
    <w:p w14:paraId="3E47AB99" w14:textId="7DC06CF7" w:rsidR="00A20D83" w:rsidRDefault="00A20D83" w:rsidP="00A20D83">
      <w:pPr>
        <w:shd w:val="clear" w:color="auto" w:fill="FFFFFF"/>
        <w:spacing w:after="0"/>
        <w:ind w:right="-1"/>
        <w:jc w:val="center"/>
        <w:textAlignment w:val="baseline"/>
        <w:rPr>
          <w:rFonts w:ascii="Times New Roman" w:hAnsi="Times New Roman"/>
          <w:sz w:val="28"/>
          <w:szCs w:val="28"/>
          <w:shd w:val="clear" w:color="auto" w:fill="FFFFFF"/>
        </w:rPr>
      </w:pPr>
      <w:r>
        <w:rPr>
          <w:rFonts w:ascii="Times New Roman" w:hAnsi="Times New Roman"/>
          <w:sz w:val="28"/>
          <w:szCs w:val="28"/>
          <w:shd w:val="clear" w:color="auto" w:fill="FFFFFF"/>
        </w:rPr>
        <w:t xml:space="preserve">Таблица </w:t>
      </w:r>
      <w:r w:rsidR="009427B7">
        <w:rPr>
          <w:rFonts w:ascii="Times New Roman" w:hAnsi="Times New Roman"/>
          <w:sz w:val="28"/>
          <w:szCs w:val="28"/>
          <w:shd w:val="clear" w:color="auto" w:fill="FFFFFF"/>
        </w:rPr>
        <w:t>13</w:t>
      </w:r>
      <w:r>
        <w:rPr>
          <w:rFonts w:ascii="Times New Roman" w:hAnsi="Times New Roman"/>
          <w:sz w:val="28"/>
          <w:szCs w:val="28"/>
          <w:shd w:val="clear" w:color="auto" w:fill="FFFFFF"/>
        </w:rPr>
        <w:t>– Н</w:t>
      </w:r>
      <w:r w:rsidRPr="008F6782">
        <w:rPr>
          <w:rFonts w:ascii="Times New Roman" w:hAnsi="Times New Roman"/>
          <w:sz w:val="28"/>
          <w:szCs w:val="28"/>
          <w:shd w:val="clear" w:color="auto" w:fill="FFFFFF"/>
        </w:rPr>
        <w:t>ормативы</w:t>
      </w:r>
      <w:r>
        <w:rPr>
          <w:rFonts w:ascii="Times New Roman" w:hAnsi="Times New Roman"/>
          <w:sz w:val="28"/>
          <w:szCs w:val="28"/>
          <w:shd w:val="clear" w:color="auto" w:fill="FFFFFF"/>
        </w:rPr>
        <w:t xml:space="preserve"> </w:t>
      </w:r>
      <w:r w:rsidRPr="008F6782">
        <w:rPr>
          <w:rFonts w:ascii="Times New Roman" w:hAnsi="Times New Roman"/>
          <w:sz w:val="28"/>
          <w:szCs w:val="28"/>
          <w:shd w:val="clear" w:color="auto" w:fill="FFFFFF"/>
        </w:rPr>
        <w:t>потребления коммунальных услуг по холодному водоснабжению в жилых помещениях</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62"/>
        <w:gridCol w:w="4962"/>
        <w:gridCol w:w="1417"/>
        <w:gridCol w:w="2688"/>
      </w:tblGrid>
      <w:tr w:rsidR="00A20D83" w14:paraId="25A9C872" w14:textId="77777777" w:rsidTr="009427B7">
        <w:trPr>
          <w:jc w:val="center"/>
        </w:trPr>
        <w:tc>
          <w:tcPr>
            <w:tcW w:w="562" w:type="dxa"/>
            <w:vAlign w:val="center"/>
          </w:tcPr>
          <w:p w14:paraId="5E8EE585"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 п/п</w:t>
            </w:r>
          </w:p>
        </w:tc>
        <w:tc>
          <w:tcPr>
            <w:tcW w:w="4962" w:type="dxa"/>
            <w:vAlign w:val="center"/>
          </w:tcPr>
          <w:p w14:paraId="2B081076"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Потребители</w:t>
            </w:r>
          </w:p>
        </w:tc>
        <w:tc>
          <w:tcPr>
            <w:tcW w:w="1417" w:type="dxa"/>
            <w:vAlign w:val="center"/>
          </w:tcPr>
          <w:p w14:paraId="6F6C3CFB"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Единица измерения</w:t>
            </w:r>
          </w:p>
        </w:tc>
        <w:tc>
          <w:tcPr>
            <w:tcW w:w="2688" w:type="dxa"/>
            <w:vAlign w:val="center"/>
          </w:tcPr>
          <w:p w14:paraId="266C5947"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Норматив потребления коммунальной услуги холодного водоснабжения</w:t>
            </w:r>
          </w:p>
        </w:tc>
      </w:tr>
      <w:tr w:rsidR="00A20D83" w14:paraId="3651CB99" w14:textId="77777777" w:rsidTr="009427B7">
        <w:trPr>
          <w:trHeight w:val="510"/>
          <w:jc w:val="center"/>
        </w:trPr>
        <w:tc>
          <w:tcPr>
            <w:tcW w:w="562" w:type="dxa"/>
            <w:vAlign w:val="center"/>
          </w:tcPr>
          <w:p w14:paraId="7D7B741C"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1</w:t>
            </w:r>
          </w:p>
        </w:tc>
        <w:tc>
          <w:tcPr>
            <w:tcW w:w="4962" w:type="dxa"/>
            <w:vAlign w:val="center"/>
          </w:tcPr>
          <w:p w14:paraId="042246F1"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2</w:t>
            </w:r>
          </w:p>
        </w:tc>
        <w:tc>
          <w:tcPr>
            <w:tcW w:w="1417" w:type="dxa"/>
            <w:vAlign w:val="center"/>
          </w:tcPr>
          <w:p w14:paraId="32084D44"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3</w:t>
            </w:r>
          </w:p>
        </w:tc>
        <w:tc>
          <w:tcPr>
            <w:tcW w:w="2688" w:type="dxa"/>
            <w:vAlign w:val="center"/>
          </w:tcPr>
          <w:p w14:paraId="0388E8A6" w14:textId="77777777" w:rsidR="00A20D83" w:rsidRPr="008A4F3B" w:rsidRDefault="00A20D83" w:rsidP="00AF3703">
            <w:pPr>
              <w:spacing w:after="0" w:line="240" w:lineRule="auto"/>
              <w:ind w:right="-1"/>
              <w:jc w:val="center"/>
              <w:textAlignment w:val="baseline"/>
              <w:rPr>
                <w:rFonts w:ascii="Times New Roman" w:hAnsi="Times New Roman"/>
                <w:b/>
                <w:bCs/>
                <w:sz w:val="24"/>
                <w:szCs w:val="24"/>
                <w:shd w:val="clear" w:color="auto" w:fill="FFFFFF"/>
              </w:rPr>
            </w:pPr>
            <w:r w:rsidRPr="008A4F3B">
              <w:rPr>
                <w:rFonts w:ascii="Times New Roman" w:hAnsi="Times New Roman"/>
                <w:b/>
                <w:bCs/>
                <w:sz w:val="24"/>
                <w:szCs w:val="24"/>
                <w:shd w:val="clear" w:color="auto" w:fill="FFFFFF"/>
              </w:rPr>
              <w:t>4</w:t>
            </w:r>
          </w:p>
        </w:tc>
      </w:tr>
      <w:tr w:rsidR="00A20D83" w14:paraId="46794343" w14:textId="77777777" w:rsidTr="009427B7">
        <w:trPr>
          <w:trHeight w:val="406"/>
          <w:jc w:val="center"/>
        </w:trPr>
        <w:tc>
          <w:tcPr>
            <w:tcW w:w="562" w:type="dxa"/>
            <w:vAlign w:val="center"/>
          </w:tcPr>
          <w:p w14:paraId="7AFC7542" w14:textId="77777777" w:rsidR="00A20D83" w:rsidRPr="008A4F3B" w:rsidRDefault="00A20D83" w:rsidP="00A20D83">
            <w:pPr>
              <w:pStyle w:val="a8"/>
              <w:numPr>
                <w:ilvl w:val="0"/>
                <w:numId w:val="31"/>
              </w:numPr>
              <w:spacing w:after="0" w:line="240" w:lineRule="auto"/>
              <w:ind w:left="57" w:firstLine="0"/>
              <w:jc w:val="center"/>
              <w:textAlignment w:val="baseline"/>
              <w:rPr>
                <w:rFonts w:ascii="Times New Roman" w:hAnsi="Times New Roman"/>
                <w:sz w:val="24"/>
                <w:szCs w:val="24"/>
                <w:shd w:val="clear" w:color="auto" w:fill="FFFFFF"/>
              </w:rPr>
            </w:pPr>
          </w:p>
        </w:tc>
        <w:tc>
          <w:tcPr>
            <w:tcW w:w="4962" w:type="dxa"/>
            <w:vAlign w:val="center"/>
          </w:tcPr>
          <w:p w14:paraId="422B6C86"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Водопотребление из водозаборных колонок</w:t>
            </w:r>
          </w:p>
        </w:tc>
        <w:tc>
          <w:tcPr>
            <w:tcW w:w="1417" w:type="dxa"/>
            <w:vAlign w:val="center"/>
          </w:tcPr>
          <w:p w14:paraId="16EF1AC9"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м</w:t>
            </w:r>
            <w:r w:rsidRPr="008A4F3B">
              <w:rPr>
                <w:rFonts w:ascii="Times New Roman" w:hAnsi="Times New Roman"/>
                <w:sz w:val="24"/>
                <w:szCs w:val="24"/>
                <w:shd w:val="clear" w:color="auto" w:fill="FFFFFF"/>
                <w:vertAlign w:val="superscript"/>
              </w:rPr>
              <w:t>3</w:t>
            </w:r>
            <w:r w:rsidRPr="008A4F3B">
              <w:rPr>
                <w:rFonts w:ascii="Times New Roman" w:hAnsi="Times New Roman"/>
                <w:sz w:val="24"/>
                <w:szCs w:val="24"/>
                <w:shd w:val="clear" w:color="auto" w:fill="FFFFFF"/>
              </w:rPr>
              <w:t>/месяц на 1 чел</w:t>
            </w:r>
          </w:p>
        </w:tc>
        <w:tc>
          <w:tcPr>
            <w:tcW w:w="2688" w:type="dxa"/>
            <w:vAlign w:val="center"/>
          </w:tcPr>
          <w:p w14:paraId="6DE35D25"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0,9</w:t>
            </w:r>
          </w:p>
        </w:tc>
      </w:tr>
      <w:tr w:rsidR="00A20D83" w14:paraId="0CF2B2D6" w14:textId="77777777" w:rsidTr="009427B7">
        <w:trPr>
          <w:trHeight w:val="406"/>
          <w:jc w:val="center"/>
        </w:trPr>
        <w:tc>
          <w:tcPr>
            <w:tcW w:w="562" w:type="dxa"/>
            <w:vAlign w:val="center"/>
          </w:tcPr>
          <w:p w14:paraId="35162DB1" w14:textId="77777777" w:rsidR="00A20D83" w:rsidRPr="008A4F3B" w:rsidRDefault="00A20D83" w:rsidP="00A20D83">
            <w:pPr>
              <w:pStyle w:val="a8"/>
              <w:numPr>
                <w:ilvl w:val="0"/>
                <w:numId w:val="31"/>
              </w:numPr>
              <w:spacing w:after="0" w:line="240" w:lineRule="auto"/>
              <w:ind w:left="57" w:firstLine="0"/>
              <w:jc w:val="center"/>
              <w:textAlignment w:val="baseline"/>
              <w:rPr>
                <w:rFonts w:ascii="Times New Roman" w:hAnsi="Times New Roman"/>
                <w:sz w:val="24"/>
                <w:szCs w:val="24"/>
                <w:shd w:val="clear" w:color="auto" w:fill="FFFFFF"/>
              </w:rPr>
            </w:pPr>
          </w:p>
        </w:tc>
        <w:tc>
          <w:tcPr>
            <w:tcW w:w="4962" w:type="dxa"/>
            <w:vAlign w:val="center"/>
          </w:tcPr>
          <w:p w14:paraId="2EE3BCAA"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Жилые здания с водопроводом без канализации</w:t>
            </w:r>
          </w:p>
        </w:tc>
        <w:tc>
          <w:tcPr>
            <w:tcW w:w="1417" w:type="dxa"/>
            <w:vAlign w:val="center"/>
          </w:tcPr>
          <w:p w14:paraId="71C985AB"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м</w:t>
            </w:r>
            <w:r w:rsidRPr="008A4F3B">
              <w:rPr>
                <w:rFonts w:ascii="Times New Roman" w:hAnsi="Times New Roman"/>
                <w:sz w:val="24"/>
                <w:szCs w:val="24"/>
                <w:shd w:val="clear" w:color="auto" w:fill="FFFFFF"/>
                <w:vertAlign w:val="superscript"/>
              </w:rPr>
              <w:t>3</w:t>
            </w:r>
            <w:r w:rsidRPr="008A4F3B">
              <w:rPr>
                <w:rFonts w:ascii="Times New Roman" w:hAnsi="Times New Roman"/>
                <w:sz w:val="24"/>
                <w:szCs w:val="24"/>
                <w:shd w:val="clear" w:color="auto" w:fill="FFFFFF"/>
              </w:rPr>
              <w:t>/месяц на 1 чел</w:t>
            </w:r>
          </w:p>
        </w:tc>
        <w:tc>
          <w:tcPr>
            <w:tcW w:w="2688" w:type="dxa"/>
            <w:vAlign w:val="center"/>
          </w:tcPr>
          <w:p w14:paraId="5B19EF00"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3,6</w:t>
            </w:r>
          </w:p>
        </w:tc>
      </w:tr>
      <w:tr w:rsidR="00A20D83" w14:paraId="420AC490" w14:textId="77777777" w:rsidTr="009427B7">
        <w:trPr>
          <w:trHeight w:val="406"/>
          <w:jc w:val="center"/>
        </w:trPr>
        <w:tc>
          <w:tcPr>
            <w:tcW w:w="562" w:type="dxa"/>
            <w:vAlign w:val="center"/>
          </w:tcPr>
          <w:p w14:paraId="55C37B6E" w14:textId="77777777" w:rsidR="00A20D83" w:rsidRPr="008A4F3B" w:rsidRDefault="00A20D83" w:rsidP="00A20D83">
            <w:pPr>
              <w:pStyle w:val="a8"/>
              <w:numPr>
                <w:ilvl w:val="0"/>
                <w:numId w:val="31"/>
              </w:numPr>
              <w:spacing w:after="0" w:line="240" w:lineRule="auto"/>
              <w:ind w:left="57" w:firstLine="0"/>
              <w:jc w:val="center"/>
              <w:textAlignment w:val="baseline"/>
              <w:rPr>
                <w:rFonts w:ascii="Times New Roman" w:hAnsi="Times New Roman"/>
                <w:sz w:val="24"/>
                <w:szCs w:val="24"/>
                <w:shd w:val="clear" w:color="auto" w:fill="FFFFFF"/>
              </w:rPr>
            </w:pPr>
          </w:p>
        </w:tc>
        <w:tc>
          <w:tcPr>
            <w:tcW w:w="4962" w:type="dxa"/>
            <w:vAlign w:val="center"/>
          </w:tcPr>
          <w:p w14:paraId="476313EF"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Жилые здания с водопроводом, канализацией без ванн</w:t>
            </w:r>
          </w:p>
        </w:tc>
        <w:tc>
          <w:tcPr>
            <w:tcW w:w="1417" w:type="dxa"/>
            <w:vAlign w:val="center"/>
          </w:tcPr>
          <w:p w14:paraId="3F00A405"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м</w:t>
            </w:r>
            <w:r w:rsidRPr="008A4F3B">
              <w:rPr>
                <w:rFonts w:ascii="Times New Roman" w:hAnsi="Times New Roman"/>
                <w:sz w:val="24"/>
                <w:szCs w:val="24"/>
                <w:shd w:val="clear" w:color="auto" w:fill="FFFFFF"/>
                <w:vertAlign w:val="superscript"/>
              </w:rPr>
              <w:t>3</w:t>
            </w:r>
            <w:r w:rsidRPr="008A4F3B">
              <w:rPr>
                <w:rFonts w:ascii="Times New Roman" w:hAnsi="Times New Roman"/>
                <w:sz w:val="24"/>
                <w:szCs w:val="24"/>
                <w:shd w:val="clear" w:color="auto" w:fill="FFFFFF"/>
              </w:rPr>
              <w:t>/месяц на 1 чел</w:t>
            </w:r>
          </w:p>
        </w:tc>
        <w:tc>
          <w:tcPr>
            <w:tcW w:w="2688" w:type="dxa"/>
            <w:vAlign w:val="center"/>
          </w:tcPr>
          <w:p w14:paraId="16A138BF"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4,8</w:t>
            </w:r>
          </w:p>
        </w:tc>
      </w:tr>
      <w:tr w:rsidR="00A20D83" w14:paraId="16F01484" w14:textId="77777777" w:rsidTr="009427B7">
        <w:trPr>
          <w:trHeight w:val="406"/>
          <w:jc w:val="center"/>
        </w:trPr>
        <w:tc>
          <w:tcPr>
            <w:tcW w:w="562" w:type="dxa"/>
            <w:vAlign w:val="center"/>
          </w:tcPr>
          <w:p w14:paraId="3223A599" w14:textId="77777777" w:rsidR="00A20D83" w:rsidRPr="008A4F3B" w:rsidRDefault="00A20D83" w:rsidP="00A20D83">
            <w:pPr>
              <w:pStyle w:val="a8"/>
              <w:numPr>
                <w:ilvl w:val="0"/>
                <w:numId w:val="31"/>
              </w:numPr>
              <w:spacing w:after="0" w:line="240" w:lineRule="auto"/>
              <w:ind w:left="57" w:firstLine="0"/>
              <w:jc w:val="center"/>
              <w:textAlignment w:val="baseline"/>
              <w:rPr>
                <w:rFonts w:ascii="Times New Roman" w:hAnsi="Times New Roman"/>
                <w:sz w:val="24"/>
                <w:szCs w:val="24"/>
                <w:shd w:val="clear" w:color="auto" w:fill="FFFFFF"/>
              </w:rPr>
            </w:pPr>
          </w:p>
        </w:tc>
        <w:tc>
          <w:tcPr>
            <w:tcW w:w="4962" w:type="dxa"/>
            <w:vAlign w:val="center"/>
          </w:tcPr>
          <w:p w14:paraId="1C94BDE5"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Жилые здания с водопроводом, канализацией с ваннами</w:t>
            </w:r>
          </w:p>
        </w:tc>
        <w:tc>
          <w:tcPr>
            <w:tcW w:w="1417" w:type="dxa"/>
            <w:vAlign w:val="center"/>
          </w:tcPr>
          <w:p w14:paraId="1145AF78"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м</w:t>
            </w:r>
            <w:r w:rsidRPr="008A4F3B">
              <w:rPr>
                <w:rFonts w:ascii="Times New Roman" w:hAnsi="Times New Roman"/>
                <w:sz w:val="24"/>
                <w:szCs w:val="24"/>
                <w:shd w:val="clear" w:color="auto" w:fill="FFFFFF"/>
                <w:vertAlign w:val="superscript"/>
              </w:rPr>
              <w:t>3</w:t>
            </w:r>
            <w:r w:rsidRPr="008A4F3B">
              <w:rPr>
                <w:rFonts w:ascii="Times New Roman" w:hAnsi="Times New Roman"/>
                <w:sz w:val="24"/>
                <w:szCs w:val="24"/>
                <w:shd w:val="clear" w:color="auto" w:fill="FFFFFF"/>
              </w:rPr>
              <w:t>/месяц на 1 чел</w:t>
            </w:r>
          </w:p>
        </w:tc>
        <w:tc>
          <w:tcPr>
            <w:tcW w:w="2688" w:type="dxa"/>
            <w:vAlign w:val="center"/>
          </w:tcPr>
          <w:p w14:paraId="396947B1" w14:textId="77777777" w:rsidR="00A20D83" w:rsidRPr="008A4F3B" w:rsidRDefault="00A20D83" w:rsidP="00AF3703">
            <w:pPr>
              <w:spacing w:after="0" w:line="240" w:lineRule="auto"/>
              <w:ind w:right="-1"/>
              <w:jc w:val="center"/>
              <w:textAlignment w:val="baseline"/>
              <w:rPr>
                <w:rFonts w:ascii="Times New Roman" w:hAnsi="Times New Roman"/>
                <w:sz w:val="24"/>
                <w:szCs w:val="24"/>
                <w:shd w:val="clear" w:color="auto" w:fill="FFFFFF"/>
              </w:rPr>
            </w:pPr>
            <w:r w:rsidRPr="008A4F3B">
              <w:rPr>
                <w:rFonts w:ascii="Times New Roman" w:hAnsi="Times New Roman"/>
                <w:sz w:val="24"/>
                <w:szCs w:val="24"/>
                <w:shd w:val="clear" w:color="auto" w:fill="FFFFFF"/>
              </w:rPr>
              <w:t>6,3</w:t>
            </w:r>
          </w:p>
        </w:tc>
      </w:tr>
    </w:tbl>
    <w:p w14:paraId="134FBCCF" w14:textId="77777777" w:rsidR="00A20D83" w:rsidRDefault="00A20D83" w:rsidP="00A20D83">
      <w:pPr>
        <w:shd w:val="clear" w:color="auto" w:fill="FFFFFF"/>
        <w:spacing w:after="0"/>
        <w:ind w:right="-1"/>
        <w:jc w:val="center"/>
        <w:textAlignment w:val="baseline"/>
        <w:rPr>
          <w:rFonts w:ascii="Times New Roman" w:hAnsi="Times New Roman"/>
          <w:sz w:val="28"/>
          <w:szCs w:val="28"/>
          <w:shd w:val="clear" w:color="auto" w:fill="FFFFFF"/>
        </w:rPr>
      </w:pPr>
    </w:p>
    <w:p w14:paraId="242680C4" w14:textId="5E9050A6" w:rsidR="00E22DF8" w:rsidRPr="00DC3F15" w:rsidRDefault="00E22DF8" w:rsidP="00590F21">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5</w:t>
      </w:r>
      <w:r w:rsidR="00BB309B">
        <w:rPr>
          <w:rFonts w:ascii="Times New Roman" w:hAnsi="Times New Roman"/>
          <w:b/>
          <w:bCs/>
          <w:sz w:val="28"/>
          <w:szCs w:val="28"/>
          <w:lang w:eastAsia="ru-RU"/>
        </w:rPr>
        <w:t xml:space="preserve">. </w:t>
      </w:r>
      <w:r w:rsidR="0057576E" w:rsidRPr="00DC3F15">
        <w:rPr>
          <w:rFonts w:ascii="Times New Roman" w:hAnsi="Times New Roman"/>
          <w:b/>
          <w:bCs/>
          <w:sz w:val="28"/>
          <w:szCs w:val="28"/>
          <w:lang w:eastAsia="ru-RU"/>
        </w:rPr>
        <w:t>Описание с</w:t>
      </w:r>
      <w:r w:rsidRPr="00DC3F15">
        <w:rPr>
          <w:rFonts w:ascii="Times New Roman" w:hAnsi="Times New Roman"/>
          <w:b/>
          <w:bCs/>
          <w:sz w:val="28"/>
          <w:szCs w:val="28"/>
          <w:lang w:eastAsia="ru-RU"/>
        </w:rPr>
        <w:t>уществующ</w:t>
      </w:r>
      <w:r w:rsidR="0057576E" w:rsidRPr="00DC3F15">
        <w:rPr>
          <w:rFonts w:ascii="Times New Roman" w:hAnsi="Times New Roman"/>
          <w:b/>
          <w:bCs/>
          <w:sz w:val="28"/>
          <w:szCs w:val="28"/>
          <w:lang w:eastAsia="ru-RU"/>
        </w:rPr>
        <w:t>ей</w:t>
      </w:r>
      <w:r w:rsidRPr="00DC3F15">
        <w:rPr>
          <w:rFonts w:ascii="Times New Roman" w:hAnsi="Times New Roman"/>
          <w:b/>
          <w:bCs/>
          <w:sz w:val="28"/>
          <w:szCs w:val="28"/>
          <w:lang w:eastAsia="ru-RU"/>
        </w:rPr>
        <w:t xml:space="preserve"> системы коммерческого учета</w:t>
      </w:r>
      <w:r w:rsidR="00D31B14" w:rsidRPr="00DC3F15">
        <w:rPr>
          <w:rFonts w:ascii="Times New Roman" w:hAnsi="Times New Roman"/>
          <w:b/>
          <w:bCs/>
          <w:sz w:val="28"/>
          <w:szCs w:val="28"/>
          <w:lang w:eastAsia="ru-RU"/>
        </w:rPr>
        <w:t xml:space="preserve"> горячей, питьевой, технической</w:t>
      </w:r>
      <w:r w:rsidRPr="00DC3F15">
        <w:rPr>
          <w:rFonts w:ascii="Times New Roman" w:hAnsi="Times New Roman"/>
          <w:b/>
          <w:bCs/>
          <w:sz w:val="28"/>
          <w:szCs w:val="28"/>
          <w:lang w:eastAsia="ru-RU"/>
        </w:rPr>
        <w:t xml:space="preserve"> воды и планов</w:t>
      </w:r>
      <w:r w:rsidR="00F03DCB">
        <w:rPr>
          <w:rFonts w:ascii="Times New Roman" w:hAnsi="Times New Roman"/>
          <w:b/>
          <w:bCs/>
          <w:sz w:val="28"/>
          <w:szCs w:val="28"/>
          <w:lang w:eastAsia="ru-RU"/>
        </w:rPr>
        <w:t xml:space="preserve"> </w:t>
      </w:r>
      <w:r w:rsidR="00216292" w:rsidRPr="00DC3F15">
        <w:rPr>
          <w:rFonts w:ascii="Times New Roman" w:hAnsi="Times New Roman"/>
          <w:b/>
          <w:bCs/>
          <w:sz w:val="28"/>
          <w:szCs w:val="28"/>
          <w:lang w:eastAsia="ru-RU"/>
        </w:rPr>
        <w:t>по установке приборов учета</w:t>
      </w:r>
    </w:p>
    <w:p w14:paraId="0D29065D" w14:textId="77777777" w:rsidR="00A20D83" w:rsidRDefault="008C10AA" w:rsidP="00AB5499">
      <w:pPr>
        <w:autoSpaceDE w:val="0"/>
        <w:autoSpaceDN w:val="0"/>
        <w:adjustRightInd w:val="0"/>
        <w:spacing w:after="0"/>
        <w:ind w:right="-1" w:firstLine="708"/>
        <w:jc w:val="both"/>
        <w:rPr>
          <w:rFonts w:ascii="Times New Roman" w:hAnsi="Times New Roman"/>
          <w:sz w:val="28"/>
          <w:szCs w:val="28"/>
        </w:rPr>
      </w:pPr>
      <w:r w:rsidRPr="00DC3F15">
        <w:rPr>
          <w:rFonts w:ascii="Times New Roman" w:hAnsi="Times New Roman"/>
          <w:sz w:val="28"/>
          <w:szCs w:val="28"/>
        </w:rPr>
        <w:t>Приоритетными группами потребителей, для которых требуется</w:t>
      </w:r>
      <w:r w:rsidR="00F03DCB">
        <w:rPr>
          <w:rFonts w:ascii="Times New Roman" w:hAnsi="Times New Roman"/>
          <w:sz w:val="28"/>
          <w:szCs w:val="28"/>
        </w:rPr>
        <w:t xml:space="preserve"> </w:t>
      </w:r>
      <w:r w:rsidRPr="00DC3F15">
        <w:rPr>
          <w:rFonts w:ascii="Times New Roman" w:hAnsi="Times New Roman"/>
          <w:sz w:val="28"/>
          <w:szCs w:val="28"/>
        </w:rPr>
        <w:t xml:space="preserve">решение задачи по обеспечению коммерческого учета </w:t>
      </w:r>
      <w:r w:rsidR="00F41A73" w:rsidRPr="00DC3F15">
        <w:rPr>
          <w:rFonts w:ascii="Times New Roman" w:hAnsi="Times New Roman"/>
          <w:sz w:val="28"/>
          <w:szCs w:val="28"/>
        </w:rPr>
        <w:t>являются жилищный</w:t>
      </w:r>
      <w:r w:rsidRPr="00DC3F15">
        <w:rPr>
          <w:rFonts w:ascii="Times New Roman" w:hAnsi="Times New Roman"/>
          <w:sz w:val="28"/>
          <w:szCs w:val="28"/>
        </w:rPr>
        <w:t xml:space="preserve"> фонд</w:t>
      </w:r>
      <w:r w:rsidR="00BB309B">
        <w:rPr>
          <w:rFonts w:ascii="Times New Roman" w:hAnsi="Times New Roman"/>
          <w:sz w:val="28"/>
          <w:szCs w:val="28"/>
        </w:rPr>
        <w:t xml:space="preserve">. </w:t>
      </w:r>
    </w:p>
    <w:p w14:paraId="06BA0C35" w14:textId="7871A274" w:rsidR="003E663F" w:rsidRPr="005909E5" w:rsidRDefault="000C37FC" w:rsidP="00AB5499">
      <w:pPr>
        <w:autoSpaceDE w:val="0"/>
        <w:autoSpaceDN w:val="0"/>
        <w:adjustRightInd w:val="0"/>
        <w:spacing w:after="0"/>
        <w:ind w:right="-1" w:firstLine="708"/>
        <w:jc w:val="both"/>
        <w:rPr>
          <w:rFonts w:ascii="Times New Roman" w:hAnsi="Times New Roman"/>
          <w:color w:val="000000" w:themeColor="text1"/>
          <w:sz w:val="28"/>
          <w:szCs w:val="28"/>
        </w:rPr>
      </w:pPr>
      <w:r>
        <w:rPr>
          <w:rFonts w:ascii="Times New Roman" w:hAnsi="Times New Roman"/>
          <w:sz w:val="28"/>
          <w:szCs w:val="28"/>
        </w:rPr>
        <w:t>Расчет объема предоставляемой коммунальной услуги абонентам, у которых не установлены приборы</w:t>
      </w:r>
      <w:r w:rsidR="00290FF8">
        <w:rPr>
          <w:rFonts w:ascii="Times New Roman" w:hAnsi="Times New Roman"/>
          <w:sz w:val="28"/>
          <w:szCs w:val="28"/>
        </w:rPr>
        <w:t>,</w:t>
      </w:r>
      <w:r>
        <w:rPr>
          <w:rFonts w:ascii="Times New Roman" w:hAnsi="Times New Roman"/>
          <w:sz w:val="28"/>
          <w:szCs w:val="28"/>
        </w:rPr>
        <w:t xml:space="preserve"> </w:t>
      </w:r>
      <w:r w:rsidR="00982E0C">
        <w:rPr>
          <w:rFonts w:ascii="Times New Roman" w:hAnsi="Times New Roman"/>
          <w:sz w:val="28"/>
          <w:szCs w:val="28"/>
        </w:rPr>
        <w:t xml:space="preserve">ведется на основании </w:t>
      </w:r>
      <w:r w:rsidR="00982E0C">
        <w:rPr>
          <w:rFonts w:ascii="Times New Roman" w:hAnsi="Times New Roman"/>
          <w:sz w:val="28"/>
          <w:szCs w:val="28"/>
          <w:shd w:val="clear" w:color="auto" w:fill="FFFFFF"/>
        </w:rPr>
        <w:t xml:space="preserve">постановления Региональной службы по тарифам </w:t>
      </w:r>
      <w:r w:rsidR="00DF4585">
        <w:rPr>
          <w:rFonts w:ascii="Times New Roman" w:hAnsi="Times New Roman"/>
          <w:sz w:val="28"/>
          <w:szCs w:val="28"/>
          <w:shd w:val="clear" w:color="auto" w:fill="FFFFFF"/>
        </w:rPr>
        <w:t>Орловской</w:t>
      </w:r>
      <w:r w:rsidR="00F41095">
        <w:rPr>
          <w:rFonts w:ascii="Times New Roman" w:hAnsi="Times New Roman"/>
          <w:sz w:val="28"/>
          <w:szCs w:val="28"/>
          <w:shd w:val="clear" w:color="auto" w:fill="FFFFFF"/>
        </w:rPr>
        <w:t xml:space="preserve"> области</w:t>
      </w:r>
      <w:r w:rsidR="00982E0C">
        <w:rPr>
          <w:rFonts w:ascii="Times New Roman" w:hAnsi="Times New Roman"/>
          <w:sz w:val="28"/>
          <w:szCs w:val="28"/>
          <w:shd w:val="clear" w:color="auto" w:fill="FFFFFF"/>
        </w:rPr>
        <w:t xml:space="preserve"> №39/3 от 29.08.2019</w:t>
      </w:r>
      <w:r w:rsidR="00290FF8">
        <w:rPr>
          <w:rFonts w:ascii="Times New Roman" w:hAnsi="Times New Roman"/>
          <w:sz w:val="28"/>
          <w:szCs w:val="28"/>
          <w:shd w:val="clear" w:color="auto" w:fill="FFFFFF"/>
        </w:rPr>
        <w:t>.</w:t>
      </w:r>
    </w:p>
    <w:p w14:paraId="2A730959" w14:textId="772FD621" w:rsidR="004C5F2C" w:rsidRPr="005909E5" w:rsidRDefault="004C5F2C" w:rsidP="00590F21">
      <w:pPr>
        <w:autoSpaceDE w:val="0"/>
        <w:autoSpaceDN w:val="0"/>
        <w:adjustRightInd w:val="0"/>
        <w:spacing w:after="0"/>
        <w:ind w:right="-1" w:firstLine="708"/>
        <w:jc w:val="both"/>
        <w:rPr>
          <w:rFonts w:ascii="Times New Roman" w:hAnsi="Times New Roman"/>
          <w:color w:val="000000" w:themeColor="text1"/>
          <w:sz w:val="28"/>
          <w:szCs w:val="28"/>
        </w:rPr>
      </w:pPr>
      <w:r w:rsidRPr="005909E5">
        <w:rPr>
          <w:rFonts w:ascii="Times New Roman" w:hAnsi="Times New Roman"/>
          <w:color w:val="000000" w:themeColor="text1"/>
          <w:sz w:val="28"/>
          <w:szCs w:val="28"/>
        </w:rPr>
        <w:t xml:space="preserve">Согласно Федеральному закону от 23.11.2009 № 261-ФЗ </w:t>
      </w:r>
      <w:r w:rsidR="00323787" w:rsidRPr="005909E5">
        <w:rPr>
          <w:rFonts w:ascii="Times New Roman" w:hAnsi="Times New Roman"/>
          <w:color w:val="000000" w:themeColor="text1"/>
          <w:sz w:val="28"/>
          <w:szCs w:val="28"/>
        </w:rPr>
        <w:t>«</w:t>
      </w:r>
      <w:r w:rsidRPr="005909E5">
        <w:rPr>
          <w:rFonts w:ascii="Times New Roman" w:hAnsi="Times New Roman"/>
          <w:color w:val="000000" w:themeColor="text1"/>
          <w:sz w:val="28"/>
          <w:szCs w:val="28"/>
        </w:rPr>
        <w:t xml:space="preserve">Об энергосбережении и о повышении </w:t>
      </w:r>
      <w:r w:rsidR="001B7D1B" w:rsidRPr="005909E5">
        <w:rPr>
          <w:rFonts w:ascii="Times New Roman" w:hAnsi="Times New Roman"/>
          <w:color w:val="000000" w:themeColor="text1"/>
          <w:sz w:val="28"/>
          <w:szCs w:val="28"/>
        </w:rPr>
        <w:t>энергетической эффективности,</w:t>
      </w:r>
      <w:r w:rsidRPr="005909E5">
        <w:rPr>
          <w:rFonts w:ascii="Times New Roman" w:hAnsi="Times New Roman"/>
          <w:color w:val="000000" w:themeColor="text1"/>
          <w:sz w:val="28"/>
          <w:szCs w:val="28"/>
        </w:rPr>
        <w:t xml:space="preserve"> и о внесении изменений в отдельные законодательные акты Российской Федерации</w:t>
      </w:r>
      <w:r w:rsidR="00323787" w:rsidRPr="005909E5">
        <w:rPr>
          <w:rFonts w:ascii="Times New Roman" w:hAnsi="Times New Roman"/>
          <w:color w:val="000000" w:themeColor="text1"/>
          <w:sz w:val="28"/>
          <w:szCs w:val="28"/>
        </w:rPr>
        <w:t>»</w:t>
      </w:r>
      <w:r w:rsidR="008C5E77" w:rsidRPr="005909E5">
        <w:rPr>
          <w:rFonts w:ascii="Times New Roman" w:hAnsi="Times New Roman"/>
          <w:color w:val="000000" w:themeColor="text1"/>
          <w:sz w:val="28"/>
          <w:szCs w:val="28"/>
        </w:rPr>
        <w:t xml:space="preserve"> любые производимы</w:t>
      </w:r>
      <w:r w:rsidR="00290FF8">
        <w:rPr>
          <w:rFonts w:ascii="Times New Roman" w:hAnsi="Times New Roman"/>
          <w:color w:val="000000" w:themeColor="text1"/>
          <w:sz w:val="28"/>
          <w:szCs w:val="28"/>
        </w:rPr>
        <w:t>е</w:t>
      </w:r>
      <w:r w:rsidR="008C5E77" w:rsidRPr="005909E5">
        <w:rPr>
          <w:rFonts w:ascii="Times New Roman" w:hAnsi="Times New Roman"/>
          <w:color w:val="000000" w:themeColor="text1"/>
          <w:sz w:val="28"/>
          <w:szCs w:val="28"/>
        </w:rPr>
        <w:t xml:space="preserve">, передаваемые и потребляемые энергетические ресурсы </w:t>
      </w:r>
      <w:r w:rsidR="008C5E77" w:rsidRPr="005909E5">
        <w:rPr>
          <w:rFonts w:ascii="Times New Roman" w:hAnsi="Times New Roman"/>
          <w:color w:val="000000" w:themeColor="text1"/>
          <w:sz w:val="28"/>
          <w:szCs w:val="28"/>
        </w:rPr>
        <w:lastRenderedPageBreak/>
        <w:t>подлежат обязательному учету с применением приборов учета используемых энергетических ресурсов</w:t>
      </w:r>
      <w:r w:rsidR="00290FF8">
        <w:rPr>
          <w:rFonts w:ascii="Times New Roman" w:hAnsi="Times New Roman"/>
          <w:color w:val="000000" w:themeColor="text1"/>
          <w:sz w:val="28"/>
          <w:szCs w:val="28"/>
        </w:rPr>
        <w:t>.</w:t>
      </w:r>
      <w:r w:rsidR="008C5E77" w:rsidRPr="005909E5">
        <w:rPr>
          <w:rFonts w:ascii="Times New Roman" w:hAnsi="Times New Roman"/>
          <w:color w:val="000000" w:themeColor="text1"/>
          <w:sz w:val="28"/>
          <w:szCs w:val="28"/>
        </w:rPr>
        <w:t xml:space="preserve"> </w:t>
      </w:r>
      <w:r w:rsidR="00290FF8">
        <w:rPr>
          <w:rFonts w:ascii="Times New Roman" w:hAnsi="Times New Roman"/>
          <w:color w:val="000000" w:themeColor="text1"/>
          <w:sz w:val="28"/>
          <w:szCs w:val="28"/>
        </w:rPr>
        <w:t>Т</w:t>
      </w:r>
      <w:r w:rsidR="008C5E77" w:rsidRPr="005909E5">
        <w:rPr>
          <w:rFonts w:ascii="Times New Roman" w:hAnsi="Times New Roman"/>
          <w:color w:val="000000" w:themeColor="text1"/>
          <w:sz w:val="28"/>
          <w:szCs w:val="28"/>
        </w:rPr>
        <w:t>.е. к концу расчетного периода необходимо запланировать установку приборов учета для 100% потребителей.</w:t>
      </w:r>
    </w:p>
    <w:p w14:paraId="07046487" w14:textId="6A05E5FE" w:rsidR="009427B7" w:rsidRPr="00194AE3" w:rsidRDefault="00E22DF8" w:rsidP="000B402C">
      <w:pPr>
        <w:spacing w:after="0" w:line="240" w:lineRule="auto"/>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6</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 xml:space="preserve">Анализ резервов и дефицитов производственных мощностей </w:t>
      </w:r>
      <w:r w:rsidR="00216292" w:rsidRPr="00DC3F15">
        <w:rPr>
          <w:rFonts w:ascii="Times New Roman" w:hAnsi="Times New Roman"/>
          <w:b/>
          <w:bCs/>
          <w:sz w:val="28"/>
          <w:szCs w:val="28"/>
          <w:lang w:eastAsia="ru-RU"/>
        </w:rPr>
        <w:t xml:space="preserve">системы водоснабжения </w:t>
      </w:r>
      <w:r w:rsidR="0057576E" w:rsidRPr="00DC3F15">
        <w:rPr>
          <w:rFonts w:ascii="Times New Roman" w:hAnsi="Times New Roman"/>
          <w:b/>
          <w:bCs/>
          <w:sz w:val="28"/>
          <w:szCs w:val="28"/>
          <w:lang w:eastAsia="ru-RU"/>
        </w:rPr>
        <w:t>поселения</w:t>
      </w:r>
    </w:p>
    <w:p w14:paraId="5C675E92" w14:textId="49376BB0" w:rsidR="000864FC" w:rsidRDefault="004175F1" w:rsidP="004175F1">
      <w:pPr>
        <w:autoSpaceDE w:val="0"/>
        <w:autoSpaceDN w:val="0"/>
        <w:adjustRightInd w:val="0"/>
        <w:spacing w:after="0"/>
        <w:ind w:right="-1"/>
        <w:jc w:val="center"/>
        <w:rPr>
          <w:rFonts w:ascii="Times New Roman" w:hAnsi="Times New Roman"/>
          <w:sz w:val="28"/>
          <w:szCs w:val="28"/>
        </w:rPr>
      </w:pPr>
      <w:r w:rsidRPr="0065005C">
        <w:rPr>
          <w:rFonts w:ascii="Times New Roman" w:hAnsi="Times New Roman"/>
          <w:sz w:val="28"/>
          <w:szCs w:val="28"/>
        </w:rPr>
        <w:t xml:space="preserve">Таблица </w:t>
      </w:r>
      <w:r w:rsidR="00994126">
        <w:rPr>
          <w:rFonts w:ascii="Times New Roman" w:hAnsi="Times New Roman"/>
          <w:sz w:val="28"/>
          <w:szCs w:val="28"/>
        </w:rPr>
        <w:t>15</w:t>
      </w:r>
      <w:r w:rsidRPr="0065005C">
        <w:rPr>
          <w:rFonts w:ascii="Times New Roman" w:hAnsi="Times New Roman"/>
          <w:sz w:val="28"/>
          <w:szCs w:val="28"/>
        </w:rPr>
        <w:t xml:space="preserve"> - Анализ резервов и дефицитов производственных мощностей системы водоснабжения поселения</w:t>
      </w:r>
    </w:p>
    <w:tbl>
      <w:tblPr>
        <w:tblStyle w:val="a6"/>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687"/>
        <w:gridCol w:w="2991"/>
        <w:gridCol w:w="1904"/>
        <w:gridCol w:w="2098"/>
        <w:gridCol w:w="1929"/>
      </w:tblGrid>
      <w:tr w:rsidR="006173BF" w:rsidRPr="00290FF8" w14:paraId="03BD7288" w14:textId="77777777" w:rsidTr="00194AE3">
        <w:tc>
          <w:tcPr>
            <w:tcW w:w="687" w:type="dxa"/>
            <w:vAlign w:val="center"/>
          </w:tcPr>
          <w:p w14:paraId="04A3E3CE" w14:textId="77777777" w:rsidR="004175F1" w:rsidRPr="00290FF8" w:rsidRDefault="004175F1" w:rsidP="004175F1">
            <w:pPr>
              <w:autoSpaceDE w:val="0"/>
              <w:autoSpaceDN w:val="0"/>
              <w:adjustRightInd w:val="0"/>
              <w:spacing w:after="0" w:line="240" w:lineRule="auto"/>
              <w:ind w:right="-1"/>
              <w:jc w:val="center"/>
              <w:rPr>
                <w:rFonts w:ascii="Times New Roman" w:hAnsi="Times New Roman"/>
                <w:b/>
                <w:bCs/>
                <w:sz w:val="24"/>
                <w:szCs w:val="24"/>
              </w:rPr>
            </w:pPr>
            <w:r w:rsidRPr="00290FF8">
              <w:rPr>
                <w:rFonts w:ascii="Times New Roman" w:hAnsi="Times New Roman"/>
                <w:b/>
                <w:bCs/>
                <w:sz w:val="24"/>
                <w:szCs w:val="24"/>
              </w:rPr>
              <w:t>№ п/п</w:t>
            </w:r>
          </w:p>
        </w:tc>
        <w:tc>
          <w:tcPr>
            <w:tcW w:w="2991" w:type="dxa"/>
            <w:vAlign w:val="center"/>
          </w:tcPr>
          <w:p w14:paraId="1E67045E" w14:textId="77777777" w:rsidR="004175F1" w:rsidRPr="00290FF8" w:rsidRDefault="004175F1" w:rsidP="004175F1">
            <w:pPr>
              <w:autoSpaceDE w:val="0"/>
              <w:autoSpaceDN w:val="0"/>
              <w:adjustRightInd w:val="0"/>
              <w:spacing w:after="0" w:line="240" w:lineRule="auto"/>
              <w:ind w:right="-1"/>
              <w:jc w:val="center"/>
              <w:rPr>
                <w:rFonts w:ascii="Times New Roman" w:hAnsi="Times New Roman"/>
                <w:b/>
                <w:bCs/>
                <w:sz w:val="24"/>
                <w:szCs w:val="24"/>
              </w:rPr>
            </w:pPr>
            <w:r w:rsidRPr="00290FF8">
              <w:rPr>
                <w:rFonts w:ascii="Times New Roman" w:hAnsi="Times New Roman"/>
                <w:b/>
                <w:bCs/>
                <w:sz w:val="24"/>
                <w:szCs w:val="24"/>
              </w:rPr>
              <w:t>Наименование населенного пункта</w:t>
            </w:r>
          </w:p>
        </w:tc>
        <w:tc>
          <w:tcPr>
            <w:tcW w:w="1904" w:type="dxa"/>
            <w:vAlign w:val="center"/>
          </w:tcPr>
          <w:p w14:paraId="711F5C44" w14:textId="5BA4042A" w:rsidR="004175F1" w:rsidRPr="00290FF8" w:rsidRDefault="004175F1" w:rsidP="00203A80">
            <w:pPr>
              <w:autoSpaceDE w:val="0"/>
              <w:autoSpaceDN w:val="0"/>
              <w:adjustRightInd w:val="0"/>
              <w:spacing w:after="0" w:line="240" w:lineRule="auto"/>
              <w:ind w:right="-1"/>
              <w:jc w:val="center"/>
              <w:rPr>
                <w:rFonts w:ascii="Times New Roman" w:hAnsi="Times New Roman"/>
                <w:b/>
                <w:bCs/>
                <w:sz w:val="24"/>
                <w:szCs w:val="24"/>
              </w:rPr>
            </w:pPr>
            <w:r w:rsidRPr="00290FF8">
              <w:rPr>
                <w:rFonts w:ascii="Times New Roman" w:hAnsi="Times New Roman"/>
                <w:b/>
                <w:bCs/>
                <w:sz w:val="24"/>
                <w:szCs w:val="24"/>
              </w:rPr>
              <w:t>Мощность водозаборных сооружений, м</w:t>
            </w:r>
            <w:r w:rsidRPr="00290FF8">
              <w:rPr>
                <w:rFonts w:ascii="Times New Roman" w:hAnsi="Times New Roman"/>
                <w:b/>
                <w:bCs/>
                <w:sz w:val="24"/>
                <w:szCs w:val="24"/>
                <w:vertAlign w:val="superscript"/>
              </w:rPr>
              <w:t>3</w:t>
            </w:r>
            <w:r w:rsidRPr="00290FF8">
              <w:rPr>
                <w:rFonts w:ascii="Times New Roman" w:hAnsi="Times New Roman"/>
                <w:b/>
                <w:bCs/>
                <w:sz w:val="24"/>
                <w:szCs w:val="24"/>
              </w:rPr>
              <w:t>/</w:t>
            </w:r>
            <w:proofErr w:type="spellStart"/>
            <w:r w:rsidR="00203A80">
              <w:rPr>
                <w:rFonts w:ascii="Times New Roman" w:hAnsi="Times New Roman"/>
                <w:b/>
                <w:bCs/>
                <w:sz w:val="24"/>
                <w:szCs w:val="24"/>
              </w:rPr>
              <w:t>сут</w:t>
            </w:r>
            <w:proofErr w:type="spellEnd"/>
          </w:p>
        </w:tc>
        <w:tc>
          <w:tcPr>
            <w:tcW w:w="2098" w:type="dxa"/>
            <w:vAlign w:val="center"/>
          </w:tcPr>
          <w:p w14:paraId="5B239FE7" w14:textId="0B8569FB" w:rsidR="004175F1" w:rsidRPr="00290FF8" w:rsidRDefault="002B2E83" w:rsidP="00203A80">
            <w:pPr>
              <w:autoSpaceDE w:val="0"/>
              <w:autoSpaceDN w:val="0"/>
              <w:adjustRightInd w:val="0"/>
              <w:spacing w:after="0" w:line="240" w:lineRule="auto"/>
              <w:ind w:right="-1"/>
              <w:jc w:val="center"/>
              <w:rPr>
                <w:rFonts w:ascii="Times New Roman" w:hAnsi="Times New Roman"/>
                <w:b/>
                <w:bCs/>
                <w:sz w:val="24"/>
                <w:szCs w:val="24"/>
              </w:rPr>
            </w:pPr>
            <w:r>
              <w:rPr>
                <w:rFonts w:ascii="Times New Roman" w:hAnsi="Times New Roman"/>
                <w:b/>
                <w:bCs/>
                <w:sz w:val="24"/>
                <w:szCs w:val="24"/>
              </w:rPr>
              <w:t>В</w:t>
            </w:r>
            <w:r w:rsidR="004175F1" w:rsidRPr="00290FF8">
              <w:rPr>
                <w:rFonts w:ascii="Times New Roman" w:hAnsi="Times New Roman"/>
                <w:b/>
                <w:bCs/>
                <w:sz w:val="24"/>
                <w:szCs w:val="24"/>
              </w:rPr>
              <w:t>одопотребление за базовый год, м</w:t>
            </w:r>
            <w:r w:rsidR="004175F1" w:rsidRPr="00290FF8">
              <w:rPr>
                <w:rFonts w:ascii="Times New Roman" w:hAnsi="Times New Roman"/>
                <w:b/>
                <w:bCs/>
                <w:sz w:val="24"/>
                <w:szCs w:val="24"/>
                <w:vertAlign w:val="superscript"/>
              </w:rPr>
              <w:t>3</w:t>
            </w:r>
            <w:r w:rsidR="004175F1" w:rsidRPr="00290FF8">
              <w:rPr>
                <w:rFonts w:ascii="Times New Roman" w:hAnsi="Times New Roman"/>
                <w:b/>
                <w:bCs/>
                <w:sz w:val="24"/>
                <w:szCs w:val="24"/>
              </w:rPr>
              <w:t>/</w:t>
            </w:r>
            <w:proofErr w:type="spellStart"/>
            <w:r w:rsidR="00203A80">
              <w:rPr>
                <w:rFonts w:ascii="Times New Roman" w:hAnsi="Times New Roman"/>
                <w:b/>
                <w:bCs/>
                <w:sz w:val="24"/>
                <w:szCs w:val="24"/>
              </w:rPr>
              <w:t>сут</w:t>
            </w:r>
            <w:proofErr w:type="spellEnd"/>
          </w:p>
        </w:tc>
        <w:tc>
          <w:tcPr>
            <w:tcW w:w="1929" w:type="dxa"/>
            <w:vAlign w:val="center"/>
          </w:tcPr>
          <w:p w14:paraId="00BA3CDC" w14:textId="651D444A" w:rsidR="004175F1" w:rsidRPr="00290FF8" w:rsidRDefault="004175F1" w:rsidP="00203A80">
            <w:pPr>
              <w:autoSpaceDE w:val="0"/>
              <w:autoSpaceDN w:val="0"/>
              <w:adjustRightInd w:val="0"/>
              <w:spacing w:after="0" w:line="240" w:lineRule="auto"/>
              <w:ind w:right="-1"/>
              <w:jc w:val="center"/>
              <w:rPr>
                <w:rFonts w:ascii="Times New Roman" w:hAnsi="Times New Roman"/>
                <w:b/>
                <w:bCs/>
                <w:sz w:val="24"/>
                <w:szCs w:val="24"/>
              </w:rPr>
            </w:pPr>
            <w:r w:rsidRPr="00290FF8">
              <w:rPr>
                <w:rFonts w:ascii="Times New Roman" w:hAnsi="Times New Roman"/>
                <w:b/>
                <w:bCs/>
                <w:sz w:val="24"/>
                <w:szCs w:val="24"/>
              </w:rPr>
              <w:t>Резерв/дефицит мощности водозаборных сооружений, м</w:t>
            </w:r>
            <w:r w:rsidRPr="00290FF8">
              <w:rPr>
                <w:rFonts w:ascii="Times New Roman" w:hAnsi="Times New Roman"/>
                <w:b/>
                <w:bCs/>
                <w:sz w:val="24"/>
                <w:szCs w:val="24"/>
                <w:vertAlign w:val="superscript"/>
              </w:rPr>
              <w:t>3</w:t>
            </w:r>
            <w:r w:rsidRPr="00290FF8">
              <w:rPr>
                <w:rFonts w:ascii="Times New Roman" w:hAnsi="Times New Roman"/>
                <w:b/>
                <w:bCs/>
                <w:sz w:val="24"/>
                <w:szCs w:val="24"/>
              </w:rPr>
              <w:t>/</w:t>
            </w:r>
            <w:proofErr w:type="spellStart"/>
            <w:r w:rsidR="00203A80">
              <w:rPr>
                <w:rFonts w:ascii="Times New Roman" w:hAnsi="Times New Roman"/>
                <w:b/>
                <w:bCs/>
                <w:sz w:val="24"/>
                <w:szCs w:val="24"/>
              </w:rPr>
              <w:t>сут</w:t>
            </w:r>
            <w:proofErr w:type="spellEnd"/>
          </w:p>
        </w:tc>
      </w:tr>
      <w:tr w:rsidR="00637912" w:rsidRPr="00290FF8" w14:paraId="56DD3C55" w14:textId="77777777" w:rsidTr="00194AE3">
        <w:tc>
          <w:tcPr>
            <w:tcW w:w="687" w:type="dxa"/>
            <w:vAlign w:val="center"/>
          </w:tcPr>
          <w:p w14:paraId="15DF7E23" w14:textId="77777777" w:rsidR="00637912" w:rsidRPr="00290FF8" w:rsidRDefault="00637912" w:rsidP="00637912">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39F6C290" w14:textId="0A29ACE5" w:rsidR="00637912" w:rsidRPr="00290FF8" w:rsidRDefault="00637912" w:rsidP="00637912">
            <w:pPr>
              <w:autoSpaceDE w:val="0"/>
              <w:autoSpaceDN w:val="0"/>
              <w:adjustRightInd w:val="0"/>
              <w:spacing w:after="0" w:line="240" w:lineRule="auto"/>
              <w:ind w:right="-1"/>
              <w:rPr>
                <w:rFonts w:ascii="Times New Roman" w:hAnsi="Times New Roman"/>
                <w:sz w:val="24"/>
                <w:szCs w:val="24"/>
              </w:rPr>
            </w:pPr>
            <w:r>
              <w:rPr>
                <w:rFonts w:ascii="Times New Roman" w:hAnsi="Times New Roman"/>
                <w:color w:val="000000"/>
                <w:sz w:val="24"/>
                <w:szCs w:val="24"/>
              </w:rPr>
              <w:t xml:space="preserve">с. </w:t>
            </w:r>
            <w:proofErr w:type="spellStart"/>
            <w:r>
              <w:rPr>
                <w:rFonts w:ascii="Times New Roman" w:hAnsi="Times New Roman"/>
                <w:color w:val="000000"/>
                <w:sz w:val="24"/>
                <w:szCs w:val="24"/>
              </w:rPr>
              <w:t>Воротынцево</w:t>
            </w:r>
            <w:proofErr w:type="spellEnd"/>
          </w:p>
        </w:tc>
        <w:tc>
          <w:tcPr>
            <w:tcW w:w="1904" w:type="dxa"/>
            <w:vAlign w:val="center"/>
          </w:tcPr>
          <w:p w14:paraId="4A92F193" w14:textId="0498283D" w:rsidR="00637912" w:rsidRPr="00290FF8" w:rsidRDefault="00F00745" w:rsidP="00637912">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024A699A" w14:textId="6AD08215" w:rsidR="00637912" w:rsidRPr="00290FF8" w:rsidRDefault="00F00745" w:rsidP="00637912">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color w:val="000000"/>
                <w:sz w:val="24"/>
                <w:szCs w:val="24"/>
              </w:rPr>
              <w:t>16,04</w:t>
            </w:r>
          </w:p>
        </w:tc>
        <w:tc>
          <w:tcPr>
            <w:tcW w:w="1929" w:type="dxa"/>
            <w:vAlign w:val="center"/>
          </w:tcPr>
          <w:p w14:paraId="7BC1DA36" w14:textId="03C2F24C" w:rsidR="00637912" w:rsidRPr="00290FF8" w:rsidRDefault="00F00745" w:rsidP="00637912">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+223,96</w:t>
            </w:r>
          </w:p>
        </w:tc>
      </w:tr>
      <w:tr w:rsidR="00F00745" w:rsidRPr="00290FF8" w14:paraId="7395EE87" w14:textId="77777777" w:rsidTr="00194AE3">
        <w:tc>
          <w:tcPr>
            <w:tcW w:w="687" w:type="dxa"/>
            <w:vAlign w:val="center"/>
          </w:tcPr>
          <w:p w14:paraId="4E3023FF"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27E1D111" w14:textId="071CC217"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с. Малые Пруды</w:t>
            </w:r>
          </w:p>
        </w:tc>
        <w:tc>
          <w:tcPr>
            <w:tcW w:w="1904" w:type="dxa"/>
            <w:vAlign w:val="center"/>
          </w:tcPr>
          <w:p w14:paraId="1D1E5471" w14:textId="6AD063EF"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2F9A2FAB" w14:textId="7D819665"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5,79</w:t>
            </w:r>
          </w:p>
        </w:tc>
        <w:tc>
          <w:tcPr>
            <w:tcW w:w="1929" w:type="dxa"/>
            <w:vAlign w:val="center"/>
          </w:tcPr>
          <w:p w14:paraId="49238AF0" w14:textId="7C974CD3"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+234,21</w:t>
            </w:r>
          </w:p>
        </w:tc>
      </w:tr>
      <w:tr w:rsidR="00F00745" w:rsidRPr="00290FF8" w14:paraId="5DA73493" w14:textId="77777777" w:rsidTr="00194AE3">
        <w:tc>
          <w:tcPr>
            <w:tcW w:w="687" w:type="dxa"/>
            <w:vAlign w:val="center"/>
          </w:tcPr>
          <w:p w14:paraId="64CB3E6E"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6426E816" w14:textId="6758DD64"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д. Большие Пруды</w:t>
            </w:r>
          </w:p>
        </w:tc>
        <w:tc>
          <w:tcPr>
            <w:tcW w:w="1904" w:type="dxa"/>
            <w:vAlign w:val="center"/>
          </w:tcPr>
          <w:p w14:paraId="43A283EF" w14:textId="4B542B05"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4CAC4FE6" w14:textId="54570E8A"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8,71</w:t>
            </w:r>
          </w:p>
        </w:tc>
        <w:tc>
          <w:tcPr>
            <w:tcW w:w="1929" w:type="dxa"/>
            <w:vAlign w:val="center"/>
          </w:tcPr>
          <w:p w14:paraId="09820FDD" w14:textId="048B1FE1"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+231,29</w:t>
            </w:r>
          </w:p>
        </w:tc>
      </w:tr>
      <w:tr w:rsidR="00F00745" w:rsidRPr="00290FF8" w14:paraId="4E26A9AB" w14:textId="77777777" w:rsidTr="00194AE3">
        <w:tc>
          <w:tcPr>
            <w:tcW w:w="687" w:type="dxa"/>
            <w:vAlign w:val="center"/>
          </w:tcPr>
          <w:p w14:paraId="3D72719E"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6A7D80FB" w14:textId="3A0D78D8"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д. Александровка</w:t>
            </w:r>
          </w:p>
        </w:tc>
        <w:tc>
          <w:tcPr>
            <w:tcW w:w="1904" w:type="dxa"/>
            <w:vAlign w:val="center"/>
          </w:tcPr>
          <w:p w14:paraId="6BC9FB11" w14:textId="4FC70C0B"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3EB1ABDE" w14:textId="581B3C1D"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0,58</w:t>
            </w:r>
          </w:p>
        </w:tc>
        <w:tc>
          <w:tcPr>
            <w:tcW w:w="1929" w:type="dxa"/>
            <w:vAlign w:val="center"/>
          </w:tcPr>
          <w:p w14:paraId="411B44AE" w14:textId="63534542"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+239,42</w:t>
            </w:r>
          </w:p>
        </w:tc>
      </w:tr>
      <w:tr w:rsidR="00F00745" w:rsidRPr="00290FF8" w14:paraId="1A8B9654" w14:textId="77777777" w:rsidTr="00194AE3">
        <w:tc>
          <w:tcPr>
            <w:tcW w:w="687" w:type="dxa"/>
            <w:vAlign w:val="center"/>
          </w:tcPr>
          <w:p w14:paraId="29A7818A"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1A214A3A" w14:textId="3DF30487"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д. Горенка</w:t>
            </w:r>
          </w:p>
        </w:tc>
        <w:tc>
          <w:tcPr>
            <w:tcW w:w="1904" w:type="dxa"/>
            <w:vAlign w:val="center"/>
          </w:tcPr>
          <w:p w14:paraId="0A29444D" w14:textId="1FCBC54C"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6C2DFE69" w14:textId="0FD20B45"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1,51</w:t>
            </w:r>
          </w:p>
        </w:tc>
        <w:tc>
          <w:tcPr>
            <w:tcW w:w="1929" w:type="dxa"/>
            <w:vAlign w:val="center"/>
          </w:tcPr>
          <w:p w14:paraId="3B85E414" w14:textId="13C6AF90"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+238,49</w:t>
            </w:r>
          </w:p>
        </w:tc>
      </w:tr>
      <w:tr w:rsidR="00F00745" w:rsidRPr="00290FF8" w14:paraId="39904A72" w14:textId="77777777" w:rsidTr="00194AE3">
        <w:tc>
          <w:tcPr>
            <w:tcW w:w="687" w:type="dxa"/>
            <w:vAlign w:val="center"/>
          </w:tcPr>
          <w:p w14:paraId="195482DD"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5A2D1C52" w14:textId="696B9215"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 xml:space="preserve">д. Лужки </w:t>
            </w:r>
          </w:p>
        </w:tc>
        <w:tc>
          <w:tcPr>
            <w:tcW w:w="1904" w:type="dxa"/>
            <w:vAlign w:val="center"/>
          </w:tcPr>
          <w:p w14:paraId="0FA44CEF" w14:textId="6C85F92C"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2D2829D1" w14:textId="4A332CD7"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1,47</w:t>
            </w:r>
          </w:p>
        </w:tc>
        <w:tc>
          <w:tcPr>
            <w:tcW w:w="1929" w:type="dxa"/>
            <w:vAlign w:val="center"/>
          </w:tcPr>
          <w:p w14:paraId="78D90B38" w14:textId="6C05890B"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+238,53</w:t>
            </w:r>
          </w:p>
        </w:tc>
      </w:tr>
      <w:tr w:rsidR="00F00745" w:rsidRPr="00290FF8" w14:paraId="6B39191A" w14:textId="77777777" w:rsidTr="00194AE3">
        <w:tc>
          <w:tcPr>
            <w:tcW w:w="687" w:type="dxa"/>
            <w:vAlign w:val="center"/>
          </w:tcPr>
          <w:p w14:paraId="26492853"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5F9CC3C1" w14:textId="0884FCAD"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Мужиково</w:t>
            </w:r>
            <w:proofErr w:type="spellEnd"/>
          </w:p>
        </w:tc>
        <w:tc>
          <w:tcPr>
            <w:tcW w:w="1904" w:type="dxa"/>
            <w:vAlign w:val="center"/>
          </w:tcPr>
          <w:p w14:paraId="1C0EA785" w14:textId="6AB50E88"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793D5C13" w14:textId="5FBAE7D2"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14,05</w:t>
            </w:r>
          </w:p>
        </w:tc>
        <w:tc>
          <w:tcPr>
            <w:tcW w:w="1929" w:type="dxa"/>
            <w:vAlign w:val="center"/>
          </w:tcPr>
          <w:p w14:paraId="42023F09" w14:textId="20B5EBFE"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+225,95</w:t>
            </w:r>
          </w:p>
        </w:tc>
      </w:tr>
      <w:tr w:rsidR="00F00745" w:rsidRPr="00290FF8" w14:paraId="02FBDF70" w14:textId="77777777" w:rsidTr="00194AE3">
        <w:tc>
          <w:tcPr>
            <w:tcW w:w="687" w:type="dxa"/>
            <w:vAlign w:val="center"/>
          </w:tcPr>
          <w:p w14:paraId="1F4F8C97"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49D136ED" w14:textId="13B7895B"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д. Соколье</w:t>
            </w:r>
          </w:p>
        </w:tc>
        <w:tc>
          <w:tcPr>
            <w:tcW w:w="1904" w:type="dxa"/>
            <w:vAlign w:val="center"/>
          </w:tcPr>
          <w:p w14:paraId="7A34F32B" w14:textId="3EFB79DB"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5C61A6FD" w14:textId="5C1E0521"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0,29</w:t>
            </w:r>
          </w:p>
        </w:tc>
        <w:tc>
          <w:tcPr>
            <w:tcW w:w="1929" w:type="dxa"/>
            <w:vAlign w:val="center"/>
          </w:tcPr>
          <w:p w14:paraId="2950272E" w14:textId="59AD18AA"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+239,71</w:t>
            </w:r>
          </w:p>
        </w:tc>
      </w:tr>
      <w:tr w:rsidR="00F00745" w:rsidRPr="00290FF8" w14:paraId="00C97AEB" w14:textId="77777777" w:rsidTr="00194AE3">
        <w:tc>
          <w:tcPr>
            <w:tcW w:w="687" w:type="dxa"/>
            <w:vAlign w:val="center"/>
          </w:tcPr>
          <w:p w14:paraId="4D3BEB11"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0EB5D9EC" w14:textId="4C7D349B"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Черышено</w:t>
            </w:r>
            <w:proofErr w:type="spellEnd"/>
          </w:p>
        </w:tc>
        <w:tc>
          <w:tcPr>
            <w:tcW w:w="1904" w:type="dxa"/>
            <w:vAlign w:val="center"/>
          </w:tcPr>
          <w:p w14:paraId="7175F80A" w14:textId="507EA977"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55B99882" w14:textId="3E0ABD35"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4,08</w:t>
            </w:r>
          </w:p>
        </w:tc>
        <w:tc>
          <w:tcPr>
            <w:tcW w:w="1929" w:type="dxa"/>
            <w:vAlign w:val="center"/>
          </w:tcPr>
          <w:p w14:paraId="4C1C9D40" w14:textId="6909CADD"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+235,92</w:t>
            </w:r>
          </w:p>
        </w:tc>
      </w:tr>
      <w:tr w:rsidR="00F00745" w:rsidRPr="00290FF8" w14:paraId="27B1A0B7" w14:textId="77777777" w:rsidTr="00194AE3">
        <w:tc>
          <w:tcPr>
            <w:tcW w:w="687" w:type="dxa"/>
            <w:vAlign w:val="center"/>
          </w:tcPr>
          <w:p w14:paraId="01716FE8"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77DED159" w14:textId="646F6199"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Корьки</w:t>
            </w:r>
            <w:proofErr w:type="spellEnd"/>
          </w:p>
        </w:tc>
        <w:tc>
          <w:tcPr>
            <w:tcW w:w="1904" w:type="dxa"/>
            <w:vAlign w:val="center"/>
          </w:tcPr>
          <w:p w14:paraId="3A123AC5" w14:textId="26380B14"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68656B1C" w14:textId="40D14568"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0,13</w:t>
            </w:r>
          </w:p>
        </w:tc>
        <w:tc>
          <w:tcPr>
            <w:tcW w:w="1929" w:type="dxa"/>
            <w:vAlign w:val="center"/>
          </w:tcPr>
          <w:p w14:paraId="15CAFF52" w14:textId="5E9FADB3"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+239,87</w:t>
            </w:r>
          </w:p>
        </w:tc>
      </w:tr>
      <w:tr w:rsidR="00F00745" w:rsidRPr="00290FF8" w14:paraId="10AB1333" w14:textId="77777777" w:rsidTr="00194AE3">
        <w:tc>
          <w:tcPr>
            <w:tcW w:w="687" w:type="dxa"/>
            <w:vAlign w:val="center"/>
          </w:tcPr>
          <w:p w14:paraId="34555C99"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49CE31D9" w14:textId="0E0C42D4"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Лазаревка</w:t>
            </w:r>
            <w:proofErr w:type="spellEnd"/>
          </w:p>
        </w:tc>
        <w:tc>
          <w:tcPr>
            <w:tcW w:w="1904" w:type="dxa"/>
            <w:vAlign w:val="center"/>
          </w:tcPr>
          <w:p w14:paraId="065B2AA0" w14:textId="4F0DD7BB"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727EF8F7" w14:textId="2E218D3E"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1,33</w:t>
            </w:r>
          </w:p>
        </w:tc>
        <w:tc>
          <w:tcPr>
            <w:tcW w:w="1929" w:type="dxa"/>
            <w:vAlign w:val="center"/>
          </w:tcPr>
          <w:p w14:paraId="0C220874" w14:textId="17601139"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+238,67</w:t>
            </w:r>
          </w:p>
        </w:tc>
      </w:tr>
      <w:tr w:rsidR="00F00745" w:rsidRPr="00290FF8" w14:paraId="60D5C48B" w14:textId="77777777" w:rsidTr="00194AE3">
        <w:tc>
          <w:tcPr>
            <w:tcW w:w="687" w:type="dxa"/>
            <w:vAlign w:val="center"/>
          </w:tcPr>
          <w:p w14:paraId="0ADD4739" w14:textId="77777777" w:rsidR="00F00745" w:rsidRPr="00290FF8" w:rsidRDefault="00F00745" w:rsidP="00F00745">
            <w:pPr>
              <w:pStyle w:val="a8"/>
              <w:numPr>
                <w:ilvl w:val="0"/>
                <w:numId w:val="14"/>
              </w:numPr>
              <w:autoSpaceDE w:val="0"/>
              <w:autoSpaceDN w:val="0"/>
              <w:adjustRightInd w:val="0"/>
              <w:spacing w:after="0" w:line="240" w:lineRule="auto"/>
              <w:ind w:left="57" w:firstLine="0"/>
              <w:jc w:val="center"/>
              <w:rPr>
                <w:rFonts w:ascii="Times New Roman" w:hAnsi="Times New Roman"/>
                <w:sz w:val="24"/>
                <w:szCs w:val="24"/>
              </w:rPr>
            </w:pPr>
          </w:p>
        </w:tc>
        <w:tc>
          <w:tcPr>
            <w:tcW w:w="2991" w:type="dxa"/>
            <w:vAlign w:val="center"/>
          </w:tcPr>
          <w:p w14:paraId="66021A90" w14:textId="03E205B5" w:rsidR="00F00745" w:rsidRDefault="00F00745" w:rsidP="00F00745">
            <w:pPr>
              <w:autoSpaceDE w:val="0"/>
              <w:autoSpaceDN w:val="0"/>
              <w:adjustRightInd w:val="0"/>
              <w:spacing w:after="0" w:line="240" w:lineRule="auto"/>
              <w:ind w:right="-1"/>
              <w:rPr>
                <w:rFonts w:ascii="Times New Roman" w:hAnsi="Times New Roman"/>
                <w:color w:val="000000"/>
                <w:sz w:val="24"/>
                <w:szCs w:val="24"/>
              </w:rPr>
            </w:pPr>
            <w:r>
              <w:rPr>
                <w:rFonts w:ascii="Times New Roman" w:hAnsi="Times New Roman"/>
                <w:color w:val="000000"/>
                <w:sz w:val="24"/>
                <w:szCs w:val="24"/>
              </w:rPr>
              <w:t>п. Новые Пруды</w:t>
            </w:r>
          </w:p>
        </w:tc>
        <w:tc>
          <w:tcPr>
            <w:tcW w:w="1904" w:type="dxa"/>
            <w:vAlign w:val="center"/>
          </w:tcPr>
          <w:p w14:paraId="79C203BD" w14:textId="6119F620"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240,00</w:t>
            </w:r>
          </w:p>
        </w:tc>
        <w:tc>
          <w:tcPr>
            <w:tcW w:w="2098" w:type="dxa"/>
            <w:vAlign w:val="center"/>
          </w:tcPr>
          <w:p w14:paraId="23166C6A" w14:textId="35823EA4" w:rsidR="00F00745" w:rsidRDefault="00F00745" w:rsidP="00F00745">
            <w:pPr>
              <w:autoSpaceDE w:val="0"/>
              <w:autoSpaceDN w:val="0"/>
              <w:adjustRightInd w:val="0"/>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0,50</w:t>
            </w:r>
          </w:p>
        </w:tc>
        <w:tc>
          <w:tcPr>
            <w:tcW w:w="1929" w:type="dxa"/>
            <w:vAlign w:val="center"/>
          </w:tcPr>
          <w:p w14:paraId="2E49D0A3" w14:textId="2714703F" w:rsidR="00F00745" w:rsidRDefault="00F00745" w:rsidP="00F00745">
            <w:pPr>
              <w:autoSpaceDE w:val="0"/>
              <w:autoSpaceDN w:val="0"/>
              <w:adjustRightInd w:val="0"/>
              <w:spacing w:after="0" w:line="240" w:lineRule="auto"/>
              <w:ind w:right="-1"/>
              <w:jc w:val="center"/>
              <w:rPr>
                <w:rFonts w:ascii="Times New Roman" w:hAnsi="Times New Roman"/>
                <w:sz w:val="24"/>
                <w:szCs w:val="24"/>
              </w:rPr>
            </w:pPr>
            <w:r>
              <w:rPr>
                <w:rFonts w:ascii="Times New Roman" w:hAnsi="Times New Roman"/>
                <w:sz w:val="24"/>
                <w:szCs w:val="24"/>
              </w:rPr>
              <w:t>+239,50</w:t>
            </w:r>
          </w:p>
        </w:tc>
      </w:tr>
    </w:tbl>
    <w:p w14:paraId="00607D3F" w14:textId="3C122BA9" w:rsidR="007734C3" w:rsidRDefault="00B26DC4" w:rsidP="00B26DC4">
      <w:pPr>
        <w:autoSpaceDE w:val="0"/>
        <w:autoSpaceDN w:val="0"/>
        <w:adjustRightInd w:val="0"/>
        <w:spacing w:after="0"/>
        <w:ind w:right="-1" w:firstLine="709"/>
        <w:jc w:val="both"/>
        <w:rPr>
          <w:rFonts w:ascii="Times New Roman" w:hAnsi="Times New Roman"/>
          <w:sz w:val="28"/>
          <w:szCs w:val="28"/>
        </w:rPr>
      </w:pPr>
      <w:r>
        <w:rPr>
          <w:rFonts w:ascii="Times New Roman" w:hAnsi="Times New Roman"/>
          <w:sz w:val="28"/>
          <w:szCs w:val="28"/>
        </w:rPr>
        <w:t xml:space="preserve">Как видно из таблицы </w:t>
      </w:r>
      <w:r w:rsidR="00994126">
        <w:rPr>
          <w:rFonts w:ascii="Times New Roman" w:hAnsi="Times New Roman"/>
          <w:sz w:val="28"/>
          <w:szCs w:val="28"/>
        </w:rPr>
        <w:t xml:space="preserve">15 </w:t>
      </w:r>
      <w:r>
        <w:rPr>
          <w:rFonts w:ascii="Times New Roman" w:hAnsi="Times New Roman"/>
          <w:sz w:val="28"/>
          <w:szCs w:val="28"/>
        </w:rPr>
        <w:t xml:space="preserve">в базовом году </w:t>
      </w:r>
      <w:r w:rsidR="00892EF5">
        <w:rPr>
          <w:rFonts w:ascii="Times New Roman" w:hAnsi="Times New Roman"/>
          <w:sz w:val="28"/>
          <w:szCs w:val="28"/>
        </w:rPr>
        <w:t>во всех населенных пунктах</w:t>
      </w:r>
      <w:r w:rsidR="007C53C2">
        <w:rPr>
          <w:rFonts w:ascii="Times New Roman" w:hAnsi="Times New Roman"/>
          <w:sz w:val="28"/>
          <w:szCs w:val="28"/>
        </w:rPr>
        <w:t xml:space="preserve"> </w:t>
      </w:r>
      <w:r w:rsidR="000433EB">
        <w:rPr>
          <w:rFonts w:ascii="Times New Roman" w:hAnsi="Times New Roman"/>
          <w:sz w:val="28"/>
          <w:szCs w:val="28"/>
        </w:rPr>
        <w:t xml:space="preserve">наблюдается резерв </w:t>
      </w:r>
      <w:r>
        <w:rPr>
          <w:rFonts w:ascii="Times New Roman" w:hAnsi="Times New Roman"/>
          <w:sz w:val="28"/>
          <w:szCs w:val="28"/>
        </w:rPr>
        <w:t>мощности водозаборных сооружений</w:t>
      </w:r>
      <w:r w:rsidR="00892EF5">
        <w:rPr>
          <w:rFonts w:ascii="Times New Roman" w:hAnsi="Times New Roman"/>
          <w:sz w:val="28"/>
          <w:szCs w:val="28"/>
        </w:rPr>
        <w:t>.</w:t>
      </w:r>
    </w:p>
    <w:p w14:paraId="10B190BD" w14:textId="3849FD17" w:rsidR="00137D32" w:rsidRPr="00DC3F15" w:rsidRDefault="00E22DF8" w:rsidP="00590F21">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7</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Прогнозные балансы потребления</w:t>
      </w:r>
      <w:r w:rsidR="00541769">
        <w:rPr>
          <w:rFonts w:ascii="Times New Roman" w:hAnsi="Times New Roman"/>
          <w:b/>
          <w:bCs/>
          <w:sz w:val="28"/>
          <w:szCs w:val="28"/>
          <w:lang w:eastAsia="ru-RU"/>
        </w:rPr>
        <w:t xml:space="preserve"> </w:t>
      </w:r>
      <w:r w:rsidR="0057576E" w:rsidRPr="00DC3F15">
        <w:rPr>
          <w:rFonts w:ascii="Times New Roman" w:hAnsi="Times New Roman"/>
          <w:b/>
          <w:bCs/>
          <w:sz w:val="28"/>
          <w:szCs w:val="28"/>
          <w:lang w:eastAsia="ru-RU"/>
        </w:rPr>
        <w:t xml:space="preserve">горячей, питьевой, технической </w:t>
      </w:r>
      <w:r w:rsidRPr="00DC3F15">
        <w:rPr>
          <w:rFonts w:ascii="Times New Roman" w:hAnsi="Times New Roman"/>
          <w:b/>
          <w:bCs/>
          <w:sz w:val="28"/>
          <w:szCs w:val="28"/>
          <w:lang w:eastAsia="ru-RU"/>
        </w:rPr>
        <w:t>воды на</w:t>
      </w:r>
      <w:r w:rsidR="0057576E" w:rsidRPr="00DC3F15">
        <w:rPr>
          <w:rFonts w:ascii="Times New Roman" w:hAnsi="Times New Roman"/>
          <w:b/>
          <w:bCs/>
          <w:sz w:val="28"/>
          <w:szCs w:val="28"/>
          <w:lang w:eastAsia="ru-RU"/>
        </w:rPr>
        <w:t xml:space="preserve"> срок не менее</w:t>
      </w:r>
      <w:r w:rsidR="00385759">
        <w:rPr>
          <w:rFonts w:ascii="Times New Roman" w:hAnsi="Times New Roman"/>
          <w:b/>
          <w:bCs/>
          <w:sz w:val="28"/>
          <w:szCs w:val="28"/>
          <w:lang w:eastAsia="ru-RU"/>
        </w:rPr>
        <w:t xml:space="preserve"> </w:t>
      </w:r>
      <w:r w:rsidRPr="00DC3F15">
        <w:rPr>
          <w:rFonts w:ascii="Times New Roman" w:hAnsi="Times New Roman"/>
          <w:b/>
          <w:bCs/>
          <w:sz w:val="28"/>
          <w:szCs w:val="28"/>
          <w:lang w:eastAsia="ru-RU"/>
        </w:rPr>
        <w:t>10 лет с учетом различн</w:t>
      </w:r>
      <w:r w:rsidR="00216292" w:rsidRPr="00DC3F15">
        <w:rPr>
          <w:rFonts w:ascii="Times New Roman" w:hAnsi="Times New Roman"/>
          <w:b/>
          <w:bCs/>
          <w:sz w:val="28"/>
          <w:szCs w:val="28"/>
          <w:lang w:eastAsia="ru-RU"/>
        </w:rPr>
        <w:t>ых сценариев развития поселения</w:t>
      </w:r>
      <w:r w:rsidR="003B3CDB" w:rsidRPr="00DC3F15">
        <w:rPr>
          <w:rFonts w:ascii="Times New Roman" w:hAnsi="Times New Roman"/>
          <w:b/>
          <w:bCs/>
          <w:sz w:val="28"/>
          <w:szCs w:val="28"/>
          <w:lang w:eastAsia="ru-RU"/>
        </w:rPr>
        <w:t>, рассчитанные на основании расхода горячей, питьевой, те</w:t>
      </w:r>
      <w:r w:rsidR="00757F21" w:rsidRPr="00DC3F15">
        <w:rPr>
          <w:rFonts w:ascii="Times New Roman" w:hAnsi="Times New Roman"/>
          <w:b/>
          <w:bCs/>
          <w:sz w:val="28"/>
          <w:szCs w:val="28"/>
          <w:lang w:eastAsia="ru-RU"/>
        </w:rPr>
        <w:t xml:space="preserve">хнической воды в соответствии </w:t>
      </w:r>
      <w:r w:rsidR="008506CE" w:rsidRPr="00DC3F15">
        <w:rPr>
          <w:rFonts w:ascii="Times New Roman" w:hAnsi="Times New Roman"/>
          <w:b/>
          <w:bCs/>
          <w:sz w:val="28"/>
          <w:szCs w:val="28"/>
          <w:lang w:eastAsia="ru-RU"/>
        </w:rPr>
        <w:t>с СП 31</w:t>
      </w:r>
      <w:r w:rsidR="00BB309B">
        <w:rPr>
          <w:rFonts w:ascii="Times New Roman" w:hAnsi="Times New Roman"/>
          <w:b/>
          <w:bCs/>
          <w:sz w:val="28"/>
          <w:szCs w:val="28"/>
          <w:lang w:eastAsia="ru-RU"/>
        </w:rPr>
        <w:t>.</w:t>
      </w:r>
      <w:r w:rsidR="008506CE" w:rsidRPr="00DC3F15">
        <w:rPr>
          <w:rFonts w:ascii="Times New Roman" w:hAnsi="Times New Roman"/>
          <w:b/>
          <w:bCs/>
          <w:sz w:val="28"/>
          <w:szCs w:val="28"/>
          <w:lang w:eastAsia="ru-RU"/>
        </w:rPr>
        <w:t>13330</w:t>
      </w:r>
      <w:r w:rsidR="00BB309B">
        <w:rPr>
          <w:rFonts w:ascii="Times New Roman" w:hAnsi="Times New Roman"/>
          <w:b/>
          <w:bCs/>
          <w:sz w:val="28"/>
          <w:szCs w:val="28"/>
          <w:lang w:eastAsia="ru-RU"/>
        </w:rPr>
        <w:t>.</w:t>
      </w:r>
      <w:r w:rsidR="008506CE" w:rsidRPr="00DC3F15">
        <w:rPr>
          <w:rFonts w:ascii="Times New Roman" w:hAnsi="Times New Roman"/>
          <w:b/>
          <w:bCs/>
          <w:sz w:val="28"/>
          <w:szCs w:val="28"/>
          <w:lang w:eastAsia="ru-RU"/>
        </w:rPr>
        <w:t>2021</w:t>
      </w:r>
      <w:r w:rsidR="005F57F8">
        <w:rPr>
          <w:rFonts w:ascii="Times New Roman" w:hAnsi="Times New Roman"/>
          <w:b/>
          <w:bCs/>
          <w:sz w:val="28"/>
          <w:szCs w:val="28"/>
          <w:lang w:eastAsia="ru-RU"/>
        </w:rPr>
        <w:t xml:space="preserve"> и СП 30.13330.2020</w:t>
      </w:r>
      <w:r w:rsidR="003B3CDB" w:rsidRPr="00DC3F15">
        <w:rPr>
          <w:rFonts w:ascii="Times New Roman" w:hAnsi="Times New Roman"/>
          <w:b/>
          <w:bCs/>
          <w:sz w:val="28"/>
          <w:szCs w:val="28"/>
          <w:lang w:eastAsia="ru-RU"/>
        </w:rPr>
        <w:t xml:space="preserve">, а также исходя из текущего объема потребления воды населением и </w:t>
      </w:r>
      <w:r w:rsidR="00102528" w:rsidRPr="00DC3F15">
        <w:rPr>
          <w:rFonts w:ascii="Times New Roman" w:hAnsi="Times New Roman"/>
          <w:b/>
          <w:bCs/>
          <w:sz w:val="28"/>
          <w:szCs w:val="28"/>
          <w:lang w:eastAsia="ru-RU"/>
        </w:rPr>
        <w:t>его</w:t>
      </w:r>
      <w:r w:rsidR="00102528">
        <w:rPr>
          <w:rFonts w:ascii="Times New Roman" w:hAnsi="Times New Roman"/>
          <w:b/>
          <w:bCs/>
          <w:sz w:val="28"/>
          <w:szCs w:val="28"/>
          <w:lang w:eastAsia="ru-RU"/>
        </w:rPr>
        <w:t xml:space="preserve"> </w:t>
      </w:r>
      <w:r w:rsidR="00102528" w:rsidRPr="00DC3F15">
        <w:rPr>
          <w:rFonts w:ascii="Times New Roman" w:hAnsi="Times New Roman"/>
          <w:b/>
          <w:bCs/>
          <w:sz w:val="28"/>
          <w:szCs w:val="28"/>
          <w:lang w:eastAsia="ru-RU"/>
        </w:rPr>
        <w:t>динамики с учетом перспективы развития</w:t>
      </w:r>
      <w:r w:rsidR="00102528">
        <w:rPr>
          <w:rFonts w:ascii="Times New Roman" w:hAnsi="Times New Roman"/>
          <w:b/>
          <w:bCs/>
          <w:sz w:val="28"/>
          <w:szCs w:val="28"/>
          <w:lang w:eastAsia="ru-RU"/>
        </w:rPr>
        <w:t xml:space="preserve"> </w:t>
      </w:r>
      <w:r w:rsidR="00102528" w:rsidRPr="00DC3F15">
        <w:rPr>
          <w:rFonts w:ascii="Times New Roman" w:hAnsi="Times New Roman"/>
          <w:b/>
          <w:bCs/>
          <w:sz w:val="28"/>
          <w:szCs w:val="28"/>
          <w:lang w:eastAsia="ru-RU"/>
        </w:rPr>
        <w:t>и изменения состава,</w:t>
      </w:r>
      <w:r w:rsidR="003B3CDB" w:rsidRPr="00DC3F15">
        <w:rPr>
          <w:rFonts w:ascii="Times New Roman" w:hAnsi="Times New Roman"/>
          <w:b/>
          <w:bCs/>
          <w:sz w:val="28"/>
          <w:szCs w:val="28"/>
          <w:lang w:eastAsia="ru-RU"/>
        </w:rPr>
        <w:t xml:space="preserve"> и структуры застройки</w:t>
      </w:r>
    </w:p>
    <w:p w14:paraId="070A54A5" w14:textId="0FFF725A" w:rsidR="00421DD3" w:rsidRPr="00DC3F15" w:rsidRDefault="00421DD3" w:rsidP="00590F21">
      <w:pPr>
        <w:shd w:val="clear" w:color="auto" w:fill="FFFFFF"/>
        <w:spacing w:after="0"/>
        <w:ind w:right="-1" w:firstLine="708"/>
        <w:jc w:val="both"/>
        <w:textAlignment w:val="baseline"/>
        <w:rPr>
          <w:rFonts w:ascii="Times New Roman" w:hAnsi="Times New Roman"/>
          <w:sz w:val="28"/>
          <w:szCs w:val="28"/>
        </w:rPr>
      </w:pPr>
      <w:r w:rsidRPr="00DC3F15">
        <w:rPr>
          <w:rFonts w:ascii="Times New Roman" w:hAnsi="Times New Roman"/>
          <w:sz w:val="28"/>
          <w:szCs w:val="28"/>
        </w:rPr>
        <w:t>При проектировании системы водоснабжения определяются требуемые расходы воды для различных потребителей</w:t>
      </w:r>
      <w:r w:rsidR="00BB309B">
        <w:rPr>
          <w:rFonts w:ascii="Times New Roman" w:hAnsi="Times New Roman"/>
          <w:sz w:val="28"/>
          <w:szCs w:val="28"/>
        </w:rPr>
        <w:t xml:space="preserve">. </w:t>
      </w:r>
      <w:r w:rsidRPr="00DC3F15">
        <w:rPr>
          <w:rFonts w:ascii="Times New Roman" w:hAnsi="Times New Roman"/>
          <w:sz w:val="28"/>
          <w:szCs w:val="28"/>
        </w:rPr>
        <w:t xml:space="preserve">Расходование воды на хозяйственно-питьевые нужды населения является основной категорией водопотребления </w:t>
      </w:r>
      <w:proofErr w:type="spellStart"/>
      <w:r w:rsidR="004223D1">
        <w:rPr>
          <w:rFonts w:ascii="Times New Roman" w:hAnsi="Times New Roman"/>
          <w:sz w:val="28"/>
          <w:szCs w:val="28"/>
        </w:rPr>
        <w:t>Прудовского</w:t>
      </w:r>
      <w:proofErr w:type="spellEnd"/>
      <w:r w:rsidR="00E43EBE">
        <w:rPr>
          <w:rFonts w:ascii="Times New Roman" w:hAnsi="Times New Roman"/>
          <w:sz w:val="28"/>
          <w:szCs w:val="28"/>
        </w:rPr>
        <w:t xml:space="preserve"> </w:t>
      </w:r>
      <w:r w:rsidR="00EC1A24">
        <w:rPr>
          <w:rFonts w:ascii="Times New Roman" w:hAnsi="Times New Roman"/>
          <w:sz w:val="28"/>
          <w:szCs w:val="28"/>
        </w:rPr>
        <w:t>сельского</w:t>
      </w:r>
      <w:r w:rsidR="00F41095">
        <w:rPr>
          <w:rFonts w:ascii="Times New Roman" w:hAnsi="Times New Roman"/>
          <w:sz w:val="28"/>
          <w:szCs w:val="28"/>
        </w:rPr>
        <w:t xml:space="preserve"> </w:t>
      </w:r>
      <w:r w:rsidR="00EC1A24">
        <w:rPr>
          <w:rFonts w:ascii="Times New Roman" w:hAnsi="Times New Roman"/>
          <w:sz w:val="28"/>
          <w:szCs w:val="28"/>
        </w:rPr>
        <w:t>поселения</w:t>
      </w:r>
      <w:r w:rsidR="00541769">
        <w:rPr>
          <w:rFonts w:ascii="Times New Roman" w:hAnsi="Times New Roman"/>
          <w:sz w:val="28"/>
          <w:szCs w:val="28"/>
        </w:rPr>
        <w:t xml:space="preserve"> </w:t>
      </w:r>
      <w:r w:rsidR="00DF4585">
        <w:rPr>
          <w:rFonts w:ascii="Times New Roman" w:hAnsi="Times New Roman"/>
          <w:sz w:val="28"/>
          <w:szCs w:val="28"/>
        </w:rPr>
        <w:t>Новосильского</w:t>
      </w:r>
      <w:r w:rsidR="00F41095">
        <w:rPr>
          <w:rFonts w:ascii="Times New Roman" w:hAnsi="Times New Roman"/>
          <w:sz w:val="28"/>
          <w:szCs w:val="28"/>
        </w:rPr>
        <w:t xml:space="preserve"> района</w:t>
      </w:r>
      <w:r w:rsidR="00541769">
        <w:rPr>
          <w:rFonts w:ascii="Times New Roman" w:hAnsi="Times New Roman"/>
          <w:sz w:val="28"/>
          <w:szCs w:val="28"/>
        </w:rPr>
        <w:t xml:space="preserve"> </w:t>
      </w:r>
      <w:r w:rsidR="00DF4585">
        <w:rPr>
          <w:rFonts w:ascii="Times New Roman" w:hAnsi="Times New Roman"/>
          <w:sz w:val="28"/>
          <w:szCs w:val="28"/>
        </w:rPr>
        <w:t>Орловской</w:t>
      </w:r>
      <w:r w:rsidR="00F41095">
        <w:rPr>
          <w:rFonts w:ascii="Times New Roman" w:hAnsi="Times New Roman"/>
          <w:sz w:val="28"/>
          <w:szCs w:val="28"/>
        </w:rPr>
        <w:t xml:space="preserve"> области</w:t>
      </w:r>
      <w:r w:rsidR="00BB309B">
        <w:rPr>
          <w:rFonts w:ascii="Times New Roman" w:hAnsi="Times New Roman"/>
          <w:sz w:val="28"/>
          <w:szCs w:val="28"/>
        </w:rPr>
        <w:t xml:space="preserve">. </w:t>
      </w:r>
      <w:r w:rsidRPr="00DC3F15">
        <w:rPr>
          <w:rFonts w:ascii="Times New Roman" w:hAnsi="Times New Roman"/>
          <w:sz w:val="28"/>
          <w:szCs w:val="28"/>
        </w:rPr>
        <w:t>Количество расходуемой воды зависит от степени санитарно-технического благоустройства районов жилой застройки</w:t>
      </w:r>
      <w:r w:rsidR="00BB309B">
        <w:rPr>
          <w:rFonts w:ascii="Times New Roman" w:hAnsi="Times New Roman"/>
          <w:sz w:val="28"/>
          <w:szCs w:val="28"/>
        </w:rPr>
        <w:t xml:space="preserve">. </w:t>
      </w:r>
    </w:p>
    <w:p w14:paraId="325DDF58" w14:textId="4B311CA6" w:rsidR="0041285C" w:rsidRPr="00DC3F15" w:rsidRDefault="0041285C" w:rsidP="00156E44">
      <w:pPr>
        <w:shd w:val="clear" w:color="auto" w:fill="FFFFFF"/>
        <w:spacing w:after="0"/>
        <w:ind w:right="-1" w:firstLine="708"/>
        <w:jc w:val="both"/>
        <w:textAlignment w:val="baseline"/>
        <w:rPr>
          <w:rFonts w:ascii="Times New Roman" w:hAnsi="Times New Roman"/>
          <w:sz w:val="28"/>
          <w:szCs w:val="28"/>
        </w:rPr>
      </w:pPr>
      <w:r>
        <w:rPr>
          <w:rFonts w:ascii="Times New Roman" w:hAnsi="Times New Roman"/>
          <w:sz w:val="28"/>
          <w:szCs w:val="28"/>
        </w:rPr>
        <w:t xml:space="preserve">Всего предусмотрен </w:t>
      </w:r>
      <w:r w:rsidR="0007322E">
        <w:rPr>
          <w:rFonts w:ascii="Times New Roman" w:hAnsi="Times New Roman"/>
          <w:sz w:val="28"/>
          <w:szCs w:val="28"/>
        </w:rPr>
        <w:t>1</w:t>
      </w:r>
      <w:r>
        <w:rPr>
          <w:rFonts w:ascii="Times New Roman" w:hAnsi="Times New Roman"/>
          <w:sz w:val="28"/>
          <w:szCs w:val="28"/>
        </w:rPr>
        <w:t xml:space="preserve"> вариант развития – результат вариант</w:t>
      </w:r>
      <w:r w:rsidR="0007322E">
        <w:rPr>
          <w:rFonts w:ascii="Times New Roman" w:hAnsi="Times New Roman"/>
          <w:sz w:val="28"/>
          <w:szCs w:val="28"/>
        </w:rPr>
        <w:t>а</w:t>
      </w:r>
      <w:r>
        <w:rPr>
          <w:rFonts w:ascii="Times New Roman" w:hAnsi="Times New Roman"/>
          <w:sz w:val="28"/>
          <w:szCs w:val="28"/>
        </w:rPr>
        <w:t xml:space="preserve"> сценария развития централизованн</w:t>
      </w:r>
      <w:r w:rsidR="0007322E">
        <w:rPr>
          <w:rFonts w:ascii="Times New Roman" w:hAnsi="Times New Roman"/>
          <w:sz w:val="28"/>
          <w:szCs w:val="28"/>
        </w:rPr>
        <w:t>ых</w:t>
      </w:r>
      <w:r>
        <w:rPr>
          <w:rFonts w:ascii="Times New Roman" w:hAnsi="Times New Roman"/>
          <w:sz w:val="28"/>
          <w:szCs w:val="28"/>
        </w:rPr>
        <w:t xml:space="preserve"> систем водоснабжения представлен в виде расчетов в таблиц</w:t>
      </w:r>
      <w:r w:rsidR="0007322E">
        <w:rPr>
          <w:rFonts w:ascii="Times New Roman" w:hAnsi="Times New Roman"/>
          <w:sz w:val="28"/>
          <w:szCs w:val="28"/>
        </w:rPr>
        <w:t>е</w:t>
      </w:r>
      <w:r>
        <w:rPr>
          <w:rFonts w:ascii="Times New Roman" w:hAnsi="Times New Roman"/>
          <w:sz w:val="28"/>
          <w:szCs w:val="28"/>
        </w:rPr>
        <w:t xml:space="preserve"> </w:t>
      </w:r>
      <w:r w:rsidR="00994126">
        <w:rPr>
          <w:rFonts w:ascii="Times New Roman" w:hAnsi="Times New Roman"/>
          <w:sz w:val="28"/>
          <w:szCs w:val="28"/>
        </w:rPr>
        <w:t>16</w:t>
      </w:r>
      <w:r w:rsidR="0007322E">
        <w:rPr>
          <w:rFonts w:ascii="Times New Roman" w:hAnsi="Times New Roman"/>
          <w:sz w:val="28"/>
          <w:szCs w:val="28"/>
        </w:rPr>
        <w:t>.</w:t>
      </w:r>
    </w:p>
    <w:p w14:paraId="564DEEBE" w14:textId="77777777" w:rsidR="00F66B50" w:rsidRPr="00DC3F15" w:rsidRDefault="00F66B50" w:rsidP="004466F5">
      <w:pPr>
        <w:shd w:val="clear" w:color="auto" w:fill="FFFFFF"/>
        <w:spacing w:after="0"/>
        <w:ind w:right="-1"/>
        <w:jc w:val="both"/>
        <w:textAlignment w:val="baseline"/>
        <w:rPr>
          <w:rFonts w:ascii="Times New Roman" w:eastAsia="Times New Roman" w:hAnsi="Times New Roman"/>
          <w:spacing w:val="2"/>
          <w:sz w:val="28"/>
          <w:szCs w:val="28"/>
          <w:lang w:eastAsia="ru-RU"/>
        </w:rPr>
        <w:sectPr w:rsidR="00F66B50" w:rsidRPr="00DC3F15" w:rsidSect="00D84E53">
          <w:pgSz w:w="11907" w:h="16840" w:code="9"/>
          <w:pgMar w:top="851" w:right="567" w:bottom="851" w:left="1701" w:header="454" w:footer="720" w:gutter="0"/>
          <w:cols w:space="720"/>
          <w:docGrid w:linePitch="299"/>
        </w:sectPr>
      </w:pPr>
    </w:p>
    <w:p w14:paraId="06CCCEC9" w14:textId="77777777" w:rsidR="00B71CF2" w:rsidRDefault="00B71CF2" w:rsidP="00C56A7A">
      <w:pPr>
        <w:shd w:val="clear" w:color="auto" w:fill="FFFFFF"/>
        <w:spacing w:after="0"/>
        <w:ind w:right="-1"/>
        <w:jc w:val="both"/>
        <w:textAlignment w:val="baseline"/>
        <w:rPr>
          <w:rFonts w:ascii="Times New Roman" w:eastAsia="Times New Roman" w:hAnsi="Times New Roman"/>
          <w:spacing w:val="2"/>
          <w:sz w:val="28"/>
          <w:szCs w:val="28"/>
          <w:lang w:eastAsia="ru-RU"/>
        </w:rPr>
      </w:pPr>
    </w:p>
    <w:p w14:paraId="7A25ADBD" w14:textId="3FC934AF" w:rsidR="00B71CF2" w:rsidRPr="00DC3F15" w:rsidRDefault="00B71CF2" w:rsidP="00B71CF2">
      <w:pPr>
        <w:shd w:val="clear" w:color="auto" w:fill="FFFFFF"/>
        <w:spacing w:after="0"/>
        <w:ind w:right="-1"/>
        <w:jc w:val="center"/>
        <w:textAlignment w:val="baseline"/>
        <w:rPr>
          <w:rFonts w:ascii="Times New Roman" w:eastAsia="Times New Roman" w:hAnsi="Times New Roman"/>
          <w:bCs/>
          <w:spacing w:val="2"/>
          <w:sz w:val="28"/>
          <w:szCs w:val="28"/>
          <w:lang w:eastAsia="ru-RU"/>
        </w:rPr>
      </w:pPr>
      <w:r w:rsidRPr="004C4B02">
        <w:rPr>
          <w:rFonts w:ascii="Times New Roman" w:eastAsia="Times New Roman" w:hAnsi="Times New Roman"/>
          <w:spacing w:val="2"/>
          <w:sz w:val="28"/>
          <w:szCs w:val="28"/>
          <w:lang w:eastAsia="ru-RU"/>
        </w:rPr>
        <w:t xml:space="preserve">Таблица </w:t>
      </w:r>
      <w:r w:rsidR="00C07E9A" w:rsidRPr="004C4B02">
        <w:rPr>
          <w:rFonts w:ascii="Times New Roman" w:eastAsia="Times New Roman" w:hAnsi="Times New Roman"/>
          <w:spacing w:val="2"/>
          <w:sz w:val="28"/>
          <w:szCs w:val="28"/>
          <w:lang w:eastAsia="ru-RU"/>
        </w:rPr>
        <w:t>1</w:t>
      </w:r>
      <w:r w:rsidR="00994126" w:rsidRPr="004C4B02">
        <w:rPr>
          <w:rFonts w:ascii="Times New Roman" w:eastAsia="Times New Roman" w:hAnsi="Times New Roman"/>
          <w:spacing w:val="2"/>
          <w:sz w:val="28"/>
          <w:szCs w:val="28"/>
          <w:lang w:eastAsia="ru-RU"/>
        </w:rPr>
        <w:t>6</w:t>
      </w:r>
      <w:r w:rsidRPr="004C4B02">
        <w:rPr>
          <w:rFonts w:ascii="Times New Roman" w:eastAsia="Times New Roman" w:hAnsi="Times New Roman"/>
          <w:spacing w:val="2"/>
          <w:sz w:val="28"/>
          <w:szCs w:val="28"/>
          <w:lang w:eastAsia="ru-RU"/>
        </w:rPr>
        <w:t xml:space="preserve"> - </w:t>
      </w:r>
      <w:r w:rsidRPr="004C4B02">
        <w:rPr>
          <w:rFonts w:ascii="Times New Roman" w:eastAsia="Times New Roman" w:hAnsi="Times New Roman"/>
          <w:bCs/>
          <w:spacing w:val="2"/>
          <w:sz w:val="28"/>
          <w:szCs w:val="28"/>
          <w:lang w:eastAsia="ru-RU"/>
        </w:rPr>
        <w:t>Прогнозируемый баланс потребления воды</w:t>
      </w:r>
      <w:r w:rsidR="00C07E9A">
        <w:rPr>
          <w:rFonts w:ascii="Times New Roman" w:eastAsia="Times New Roman" w:hAnsi="Times New Roman"/>
          <w:bCs/>
          <w:spacing w:val="2"/>
          <w:sz w:val="28"/>
          <w:szCs w:val="28"/>
          <w:lang w:eastAsia="ru-RU"/>
        </w:rPr>
        <w:t xml:space="preserve"> </w:t>
      </w:r>
    </w:p>
    <w:tbl>
      <w:tblPr>
        <w:tblW w:w="14302"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72"/>
        <w:gridCol w:w="3773"/>
        <w:gridCol w:w="2019"/>
        <w:gridCol w:w="1134"/>
        <w:gridCol w:w="1559"/>
        <w:gridCol w:w="1276"/>
        <w:gridCol w:w="1276"/>
        <w:gridCol w:w="992"/>
        <w:gridCol w:w="1701"/>
      </w:tblGrid>
      <w:tr w:rsidR="00340162" w:rsidRPr="0052589B" w14:paraId="20B0ABD0" w14:textId="77777777" w:rsidTr="00340162">
        <w:trPr>
          <w:trHeight w:val="16"/>
          <w:jc w:val="center"/>
        </w:trPr>
        <w:tc>
          <w:tcPr>
            <w:tcW w:w="572" w:type="dxa"/>
            <w:vMerge w:val="restart"/>
            <w:shd w:val="clear" w:color="auto" w:fill="auto"/>
            <w:vAlign w:val="center"/>
          </w:tcPr>
          <w:p w14:paraId="33884594" w14:textId="77777777" w:rsidR="00340162" w:rsidRPr="0052589B" w:rsidRDefault="00340162" w:rsidP="003F49B3">
            <w:pPr>
              <w:spacing w:after="0" w:line="240" w:lineRule="auto"/>
              <w:jc w:val="center"/>
              <w:rPr>
                <w:rFonts w:ascii="Times New Roman" w:eastAsia="Times New Roman" w:hAnsi="Times New Roman"/>
                <w:lang w:eastAsia="ru-RU"/>
              </w:rPr>
            </w:pPr>
            <w:bookmarkStart w:id="4" w:name="RANGE!I143"/>
            <w:bookmarkStart w:id="5" w:name="_Hlk193312817"/>
            <w:r w:rsidRPr="0052589B">
              <w:rPr>
                <w:rFonts w:ascii="Times New Roman" w:eastAsia="Times New Roman" w:hAnsi="Times New Roman"/>
                <w:b/>
                <w:bCs/>
                <w:lang w:eastAsia="ru-RU"/>
              </w:rPr>
              <w:t>№ п/п</w:t>
            </w:r>
            <w:bookmarkEnd w:id="4"/>
          </w:p>
        </w:tc>
        <w:tc>
          <w:tcPr>
            <w:tcW w:w="3773" w:type="dxa"/>
            <w:vMerge w:val="restart"/>
            <w:shd w:val="clear" w:color="auto" w:fill="auto"/>
            <w:vAlign w:val="center"/>
          </w:tcPr>
          <w:p w14:paraId="0DE21DEE"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Показатели</w:t>
            </w:r>
          </w:p>
        </w:tc>
        <w:tc>
          <w:tcPr>
            <w:tcW w:w="9957" w:type="dxa"/>
            <w:gridSpan w:val="7"/>
            <w:shd w:val="clear" w:color="auto" w:fill="auto"/>
            <w:vAlign w:val="center"/>
          </w:tcPr>
          <w:p w14:paraId="36A2DACD" w14:textId="0C31F2FF" w:rsidR="00340162" w:rsidRPr="0052589B" w:rsidRDefault="00340162" w:rsidP="00EC1A24">
            <w:pPr>
              <w:spacing w:after="0" w:line="240" w:lineRule="auto"/>
              <w:jc w:val="center"/>
              <w:rPr>
                <w:rFonts w:ascii="Times New Roman" w:eastAsia="Times New Roman" w:hAnsi="Times New Roman"/>
                <w:b/>
                <w:bCs/>
                <w:lang w:eastAsia="ru-RU"/>
              </w:rPr>
            </w:pPr>
            <w:r>
              <w:rPr>
                <w:rFonts w:ascii="Times New Roman" w:eastAsia="Times New Roman" w:hAnsi="Times New Roman"/>
                <w:b/>
                <w:bCs/>
                <w:lang w:eastAsia="ru-RU"/>
              </w:rPr>
              <w:t xml:space="preserve"> </w:t>
            </w:r>
            <w:proofErr w:type="spellStart"/>
            <w:r w:rsidR="004223D1">
              <w:rPr>
                <w:rFonts w:ascii="Times New Roman" w:eastAsia="Times New Roman" w:hAnsi="Times New Roman"/>
                <w:b/>
                <w:bCs/>
                <w:lang w:eastAsia="ru-RU"/>
              </w:rPr>
              <w:t>Прудовского</w:t>
            </w:r>
            <w:proofErr w:type="spellEnd"/>
            <w:r w:rsidRPr="0052589B">
              <w:rPr>
                <w:rFonts w:ascii="Times New Roman" w:eastAsia="Times New Roman" w:hAnsi="Times New Roman"/>
                <w:b/>
                <w:bCs/>
                <w:lang w:eastAsia="ru-RU"/>
              </w:rPr>
              <w:t xml:space="preserve"> </w:t>
            </w:r>
            <w:r w:rsidR="00EC1A24">
              <w:rPr>
                <w:rFonts w:ascii="Times New Roman" w:eastAsia="Times New Roman" w:hAnsi="Times New Roman"/>
                <w:b/>
                <w:bCs/>
                <w:lang w:eastAsia="ru-RU"/>
              </w:rPr>
              <w:t>сельского</w:t>
            </w:r>
            <w:r>
              <w:rPr>
                <w:rFonts w:ascii="Times New Roman" w:eastAsia="Times New Roman" w:hAnsi="Times New Roman"/>
                <w:b/>
                <w:bCs/>
                <w:lang w:eastAsia="ru-RU"/>
              </w:rPr>
              <w:t xml:space="preserve"> </w:t>
            </w:r>
            <w:r w:rsidR="00EC1A24">
              <w:rPr>
                <w:rFonts w:ascii="Times New Roman" w:eastAsia="Times New Roman" w:hAnsi="Times New Roman"/>
                <w:b/>
                <w:bCs/>
                <w:lang w:eastAsia="ru-RU"/>
              </w:rPr>
              <w:t>поселения</w:t>
            </w:r>
            <w:r w:rsidRPr="0052589B">
              <w:rPr>
                <w:rFonts w:ascii="Times New Roman" w:eastAsia="Times New Roman" w:hAnsi="Times New Roman"/>
                <w:b/>
                <w:bCs/>
                <w:lang w:eastAsia="ru-RU"/>
              </w:rPr>
              <w:t xml:space="preserve"> </w:t>
            </w:r>
            <w:r w:rsidR="00DF4585">
              <w:rPr>
                <w:rFonts w:ascii="Times New Roman" w:eastAsia="Times New Roman" w:hAnsi="Times New Roman"/>
                <w:b/>
                <w:bCs/>
                <w:lang w:eastAsia="ru-RU"/>
              </w:rPr>
              <w:t>Новосильского</w:t>
            </w:r>
            <w:r>
              <w:rPr>
                <w:rFonts w:ascii="Times New Roman" w:eastAsia="Times New Roman" w:hAnsi="Times New Roman"/>
                <w:b/>
                <w:bCs/>
                <w:lang w:eastAsia="ru-RU"/>
              </w:rPr>
              <w:t xml:space="preserve"> района</w:t>
            </w:r>
          </w:p>
        </w:tc>
      </w:tr>
      <w:tr w:rsidR="00340162" w:rsidRPr="0052589B" w14:paraId="3FD78716" w14:textId="77777777" w:rsidTr="00340162">
        <w:trPr>
          <w:trHeight w:val="16"/>
          <w:jc w:val="center"/>
        </w:trPr>
        <w:tc>
          <w:tcPr>
            <w:tcW w:w="572" w:type="dxa"/>
            <w:vMerge/>
            <w:shd w:val="clear" w:color="auto" w:fill="auto"/>
            <w:vAlign w:val="center"/>
          </w:tcPr>
          <w:p w14:paraId="34BC0D06" w14:textId="77777777" w:rsidR="00340162" w:rsidRPr="0052589B" w:rsidRDefault="00340162" w:rsidP="003F49B3">
            <w:pPr>
              <w:spacing w:after="0" w:line="240" w:lineRule="auto"/>
              <w:jc w:val="center"/>
              <w:rPr>
                <w:rFonts w:ascii="Times New Roman" w:eastAsia="Times New Roman" w:hAnsi="Times New Roman"/>
                <w:lang w:eastAsia="ru-RU"/>
              </w:rPr>
            </w:pPr>
          </w:p>
        </w:tc>
        <w:tc>
          <w:tcPr>
            <w:tcW w:w="3773" w:type="dxa"/>
            <w:vMerge/>
            <w:shd w:val="clear" w:color="auto" w:fill="auto"/>
            <w:vAlign w:val="center"/>
          </w:tcPr>
          <w:p w14:paraId="2D4C7D71" w14:textId="77777777" w:rsidR="00340162" w:rsidRPr="0052589B" w:rsidRDefault="00340162" w:rsidP="003F49B3">
            <w:pPr>
              <w:spacing w:after="0" w:line="240" w:lineRule="auto"/>
              <w:jc w:val="center"/>
              <w:rPr>
                <w:rFonts w:ascii="Times New Roman" w:eastAsia="Times New Roman" w:hAnsi="Times New Roman"/>
                <w:lang w:eastAsia="ru-RU"/>
              </w:rPr>
            </w:pPr>
          </w:p>
        </w:tc>
        <w:tc>
          <w:tcPr>
            <w:tcW w:w="2019" w:type="dxa"/>
            <w:shd w:val="clear" w:color="auto" w:fill="auto"/>
            <w:vAlign w:val="center"/>
          </w:tcPr>
          <w:p w14:paraId="6A751EDB"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202</w:t>
            </w:r>
            <w:r>
              <w:rPr>
                <w:rFonts w:ascii="Times New Roman" w:eastAsia="Times New Roman" w:hAnsi="Times New Roman"/>
                <w:b/>
                <w:bCs/>
                <w:lang w:eastAsia="ru-RU"/>
              </w:rPr>
              <w:t>4</w:t>
            </w:r>
            <w:r w:rsidRPr="0052589B">
              <w:rPr>
                <w:rFonts w:ascii="Times New Roman" w:eastAsia="Times New Roman" w:hAnsi="Times New Roman"/>
                <w:b/>
                <w:bCs/>
                <w:lang w:eastAsia="ru-RU"/>
              </w:rPr>
              <w:t>(базовый год)</w:t>
            </w:r>
          </w:p>
        </w:tc>
        <w:tc>
          <w:tcPr>
            <w:tcW w:w="1134" w:type="dxa"/>
            <w:shd w:val="clear" w:color="auto" w:fill="auto"/>
            <w:vAlign w:val="center"/>
          </w:tcPr>
          <w:p w14:paraId="2A2DAA5A"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202</w:t>
            </w:r>
            <w:r>
              <w:rPr>
                <w:rFonts w:ascii="Times New Roman" w:eastAsia="Times New Roman" w:hAnsi="Times New Roman"/>
                <w:b/>
                <w:bCs/>
                <w:lang w:eastAsia="ru-RU"/>
              </w:rPr>
              <w:t>5</w:t>
            </w:r>
          </w:p>
        </w:tc>
        <w:tc>
          <w:tcPr>
            <w:tcW w:w="1559" w:type="dxa"/>
            <w:shd w:val="clear" w:color="auto" w:fill="auto"/>
            <w:vAlign w:val="center"/>
          </w:tcPr>
          <w:p w14:paraId="34ECFCA9"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202</w:t>
            </w:r>
            <w:r>
              <w:rPr>
                <w:rFonts w:ascii="Times New Roman" w:eastAsia="Times New Roman" w:hAnsi="Times New Roman"/>
                <w:b/>
                <w:bCs/>
                <w:lang w:eastAsia="ru-RU"/>
              </w:rPr>
              <w:t>6</w:t>
            </w:r>
          </w:p>
        </w:tc>
        <w:tc>
          <w:tcPr>
            <w:tcW w:w="1276" w:type="dxa"/>
            <w:shd w:val="clear" w:color="auto" w:fill="auto"/>
            <w:vAlign w:val="center"/>
          </w:tcPr>
          <w:p w14:paraId="02A5C18E"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202</w:t>
            </w:r>
            <w:r>
              <w:rPr>
                <w:rFonts w:ascii="Times New Roman" w:eastAsia="Times New Roman" w:hAnsi="Times New Roman"/>
                <w:b/>
                <w:bCs/>
                <w:lang w:eastAsia="ru-RU"/>
              </w:rPr>
              <w:t>7</w:t>
            </w:r>
          </w:p>
        </w:tc>
        <w:tc>
          <w:tcPr>
            <w:tcW w:w="1276" w:type="dxa"/>
            <w:shd w:val="clear" w:color="auto" w:fill="auto"/>
            <w:vAlign w:val="center"/>
          </w:tcPr>
          <w:p w14:paraId="2BFF161D"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202</w:t>
            </w:r>
            <w:r>
              <w:rPr>
                <w:rFonts w:ascii="Times New Roman" w:eastAsia="Times New Roman" w:hAnsi="Times New Roman"/>
                <w:b/>
                <w:bCs/>
                <w:lang w:eastAsia="ru-RU"/>
              </w:rPr>
              <w:t>8</w:t>
            </w:r>
          </w:p>
        </w:tc>
        <w:tc>
          <w:tcPr>
            <w:tcW w:w="992" w:type="dxa"/>
            <w:shd w:val="clear" w:color="auto" w:fill="auto"/>
            <w:vAlign w:val="center"/>
          </w:tcPr>
          <w:p w14:paraId="740032D9"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202</w:t>
            </w:r>
            <w:r>
              <w:rPr>
                <w:rFonts w:ascii="Times New Roman" w:eastAsia="Times New Roman" w:hAnsi="Times New Roman"/>
                <w:b/>
                <w:bCs/>
                <w:lang w:eastAsia="ru-RU"/>
              </w:rPr>
              <w:t>9</w:t>
            </w:r>
          </w:p>
        </w:tc>
        <w:tc>
          <w:tcPr>
            <w:tcW w:w="1701" w:type="dxa"/>
            <w:shd w:val="clear" w:color="auto" w:fill="auto"/>
            <w:vAlign w:val="center"/>
          </w:tcPr>
          <w:p w14:paraId="46AB9748"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20</w:t>
            </w:r>
            <w:r>
              <w:rPr>
                <w:rFonts w:ascii="Times New Roman" w:eastAsia="Times New Roman" w:hAnsi="Times New Roman"/>
                <w:b/>
                <w:bCs/>
                <w:lang w:eastAsia="ru-RU"/>
              </w:rPr>
              <w:t>30-2035</w:t>
            </w:r>
          </w:p>
        </w:tc>
      </w:tr>
      <w:tr w:rsidR="00340162" w:rsidRPr="0052589B" w14:paraId="4FBF3248" w14:textId="77777777" w:rsidTr="00340162">
        <w:trPr>
          <w:trHeight w:val="16"/>
          <w:jc w:val="center"/>
        </w:trPr>
        <w:tc>
          <w:tcPr>
            <w:tcW w:w="14302" w:type="dxa"/>
            <w:gridSpan w:val="9"/>
            <w:shd w:val="clear" w:color="auto" w:fill="auto"/>
            <w:vAlign w:val="center"/>
          </w:tcPr>
          <w:p w14:paraId="4A664057" w14:textId="77777777" w:rsidR="00340162" w:rsidRPr="0052589B" w:rsidRDefault="00340162" w:rsidP="003F49B3">
            <w:pPr>
              <w:spacing w:after="0" w:line="240" w:lineRule="auto"/>
              <w:jc w:val="center"/>
              <w:rPr>
                <w:rFonts w:ascii="Times New Roman" w:eastAsia="Times New Roman" w:hAnsi="Times New Roman"/>
                <w:lang w:eastAsia="ru-RU"/>
              </w:rPr>
            </w:pPr>
            <w:r w:rsidRPr="0052589B">
              <w:rPr>
                <w:rFonts w:ascii="Times New Roman" w:eastAsia="Times New Roman" w:hAnsi="Times New Roman"/>
                <w:b/>
                <w:bCs/>
                <w:lang w:eastAsia="ru-RU"/>
              </w:rPr>
              <w:t>Объем питьевой воды</w:t>
            </w:r>
          </w:p>
        </w:tc>
      </w:tr>
      <w:tr w:rsidR="002A26BE" w:rsidRPr="0052589B" w14:paraId="272A4E7A" w14:textId="77777777" w:rsidTr="003D40D0">
        <w:trPr>
          <w:trHeight w:val="16"/>
          <w:jc w:val="center"/>
        </w:trPr>
        <w:tc>
          <w:tcPr>
            <w:tcW w:w="572" w:type="dxa"/>
            <w:shd w:val="clear" w:color="auto" w:fill="auto"/>
            <w:vAlign w:val="center"/>
            <w:hideMark/>
          </w:tcPr>
          <w:p w14:paraId="74F8C47A" w14:textId="77777777" w:rsidR="002A26BE" w:rsidRPr="0052589B" w:rsidRDefault="002A26BE" w:rsidP="002A26BE">
            <w:pPr>
              <w:spacing w:after="0" w:line="240" w:lineRule="auto"/>
              <w:jc w:val="center"/>
              <w:rPr>
                <w:rFonts w:ascii="Times New Roman" w:eastAsia="Times New Roman" w:hAnsi="Times New Roman"/>
                <w:lang w:eastAsia="ru-RU"/>
              </w:rPr>
            </w:pPr>
            <w:r w:rsidRPr="0052589B">
              <w:rPr>
                <w:rFonts w:ascii="Times New Roman" w:eastAsia="Times New Roman" w:hAnsi="Times New Roman"/>
                <w:lang w:eastAsia="ru-RU"/>
              </w:rPr>
              <w:t>1</w:t>
            </w:r>
          </w:p>
        </w:tc>
        <w:tc>
          <w:tcPr>
            <w:tcW w:w="3773" w:type="dxa"/>
            <w:shd w:val="clear" w:color="auto" w:fill="auto"/>
            <w:vAlign w:val="center"/>
            <w:hideMark/>
          </w:tcPr>
          <w:p w14:paraId="069671BD" w14:textId="77777777" w:rsidR="002A26BE" w:rsidRPr="0052589B" w:rsidRDefault="002A26BE" w:rsidP="002A26BE">
            <w:pPr>
              <w:spacing w:after="0" w:line="240" w:lineRule="auto"/>
              <w:jc w:val="both"/>
              <w:rPr>
                <w:rFonts w:ascii="Times New Roman" w:eastAsia="Times New Roman" w:hAnsi="Times New Roman"/>
                <w:lang w:eastAsia="ru-RU"/>
              </w:rPr>
            </w:pPr>
            <w:r w:rsidRPr="0052589B">
              <w:rPr>
                <w:rFonts w:ascii="Times New Roman" w:eastAsia="Times New Roman" w:hAnsi="Times New Roman"/>
                <w:lang w:eastAsia="ru-RU"/>
              </w:rPr>
              <w:t>Объем поднятой воды, тыс. м</w:t>
            </w:r>
            <w:r w:rsidRPr="0052589B">
              <w:rPr>
                <w:rFonts w:ascii="Times New Roman" w:eastAsia="Times New Roman" w:hAnsi="Times New Roman"/>
                <w:vertAlign w:val="superscript"/>
                <w:lang w:eastAsia="ru-RU"/>
              </w:rPr>
              <w:t>3</w:t>
            </w:r>
          </w:p>
        </w:tc>
        <w:tc>
          <w:tcPr>
            <w:tcW w:w="2019" w:type="dxa"/>
            <w:tcBorders>
              <w:top w:val="nil"/>
              <w:left w:val="nil"/>
              <w:bottom w:val="single" w:sz="12" w:space="0" w:color="auto"/>
              <w:right w:val="single" w:sz="12" w:space="0" w:color="auto"/>
            </w:tcBorders>
            <w:shd w:val="clear" w:color="auto" w:fill="auto"/>
            <w:vAlign w:val="center"/>
          </w:tcPr>
          <w:p w14:paraId="5496050C" w14:textId="68664649" w:rsidR="002A26BE" w:rsidRPr="001437B8" w:rsidRDefault="002A26BE" w:rsidP="002A26BE">
            <w:pPr>
              <w:spacing w:after="0" w:line="240" w:lineRule="auto"/>
              <w:jc w:val="center"/>
              <w:rPr>
                <w:rFonts w:ascii="Times New Roman" w:eastAsia="Times New Roman" w:hAnsi="Times New Roman"/>
                <w:lang w:eastAsia="ru-RU"/>
              </w:rPr>
            </w:pPr>
            <w:r>
              <w:rPr>
                <w:rFonts w:ascii="Times New Roman" w:hAnsi="Times New Roman"/>
                <w:color w:val="000000"/>
              </w:rPr>
              <w:t>13,076</w:t>
            </w:r>
          </w:p>
        </w:tc>
        <w:tc>
          <w:tcPr>
            <w:tcW w:w="1134" w:type="dxa"/>
            <w:tcBorders>
              <w:top w:val="nil"/>
              <w:left w:val="nil"/>
              <w:bottom w:val="single" w:sz="12" w:space="0" w:color="auto"/>
              <w:right w:val="single" w:sz="12" w:space="0" w:color="auto"/>
            </w:tcBorders>
            <w:shd w:val="clear" w:color="auto" w:fill="auto"/>
          </w:tcPr>
          <w:p w14:paraId="1A4C8FB4" w14:textId="37712C94" w:rsidR="002A26BE" w:rsidRPr="00714585" w:rsidRDefault="002A26BE" w:rsidP="002A26BE">
            <w:pPr>
              <w:spacing w:after="0" w:line="240" w:lineRule="auto"/>
              <w:jc w:val="center"/>
              <w:rPr>
                <w:rFonts w:ascii="Times New Roman" w:eastAsia="Times New Roman" w:hAnsi="Times New Roman"/>
                <w:highlight w:val="yellow"/>
                <w:lang w:eastAsia="ru-RU"/>
              </w:rPr>
            </w:pPr>
            <w:r w:rsidRPr="002A26BE">
              <w:rPr>
                <w:rFonts w:ascii="Times New Roman" w:eastAsia="Times New Roman" w:hAnsi="Times New Roman"/>
                <w:lang w:eastAsia="ru-RU"/>
              </w:rPr>
              <w:t>13,306</w:t>
            </w:r>
          </w:p>
        </w:tc>
        <w:tc>
          <w:tcPr>
            <w:tcW w:w="1559" w:type="dxa"/>
            <w:tcBorders>
              <w:top w:val="nil"/>
              <w:left w:val="nil"/>
              <w:bottom w:val="single" w:sz="12" w:space="0" w:color="auto"/>
              <w:right w:val="single" w:sz="12" w:space="0" w:color="auto"/>
            </w:tcBorders>
            <w:shd w:val="clear" w:color="auto" w:fill="auto"/>
          </w:tcPr>
          <w:p w14:paraId="0631A6EA" w14:textId="56A9FD55" w:rsidR="002A26BE" w:rsidRPr="00714585" w:rsidRDefault="002A26BE" w:rsidP="002A26BE">
            <w:pPr>
              <w:spacing w:after="0" w:line="240" w:lineRule="auto"/>
              <w:jc w:val="center"/>
              <w:rPr>
                <w:rFonts w:ascii="Times New Roman" w:eastAsia="Times New Roman" w:hAnsi="Times New Roman"/>
                <w:highlight w:val="yellow"/>
                <w:lang w:eastAsia="ru-RU"/>
              </w:rPr>
            </w:pPr>
            <w:r w:rsidRPr="002A26BE">
              <w:rPr>
                <w:rFonts w:ascii="Times New Roman" w:eastAsia="Times New Roman" w:hAnsi="Times New Roman"/>
                <w:lang w:eastAsia="ru-RU"/>
              </w:rPr>
              <w:t>13,536</w:t>
            </w:r>
          </w:p>
        </w:tc>
        <w:tc>
          <w:tcPr>
            <w:tcW w:w="1276" w:type="dxa"/>
            <w:tcBorders>
              <w:top w:val="nil"/>
              <w:left w:val="nil"/>
              <w:bottom w:val="single" w:sz="12" w:space="0" w:color="auto"/>
              <w:right w:val="single" w:sz="12" w:space="0" w:color="auto"/>
            </w:tcBorders>
            <w:shd w:val="clear" w:color="auto" w:fill="auto"/>
          </w:tcPr>
          <w:p w14:paraId="39DD0D2A" w14:textId="71C0DCF9" w:rsidR="002A26BE" w:rsidRPr="00714585" w:rsidRDefault="002A26BE" w:rsidP="002A26BE">
            <w:pPr>
              <w:spacing w:after="0" w:line="240" w:lineRule="auto"/>
              <w:jc w:val="center"/>
              <w:rPr>
                <w:rFonts w:ascii="Times New Roman" w:eastAsia="Times New Roman" w:hAnsi="Times New Roman"/>
                <w:highlight w:val="yellow"/>
                <w:lang w:eastAsia="ru-RU"/>
              </w:rPr>
            </w:pPr>
            <w:r w:rsidRPr="002A26BE">
              <w:rPr>
                <w:rFonts w:ascii="Times New Roman" w:eastAsia="Times New Roman" w:hAnsi="Times New Roman"/>
                <w:lang w:eastAsia="ru-RU"/>
              </w:rPr>
              <w:t>13,766</w:t>
            </w:r>
          </w:p>
        </w:tc>
        <w:tc>
          <w:tcPr>
            <w:tcW w:w="1276" w:type="dxa"/>
            <w:tcBorders>
              <w:top w:val="nil"/>
              <w:left w:val="nil"/>
              <w:bottom w:val="single" w:sz="12" w:space="0" w:color="auto"/>
              <w:right w:val="single" w:sz="12" w:space="0" w:color="auto"/>
            </w:tcBorders>
            <w:shd w:val="clear" w:color="auto" w:fill="auto"/>
          </w:tcPr>
          <w:p w14:paraId="704ED9E6" w14:textId="3F9865A8" w:rsidR="002A26BE" w:rsidRPr="00714585" w:rsidRDefault="002A26BE" w:rsidP="002A26BE">
            <w:pPr>
              <w:spacing w:after="0" w:line="240" w:lineRule="auto"/>
              <w:jc w:val="center"/>
              <w:rPr>
                <w:rFonts w:ascii="Times New Roman" w:eastAsia="Times New Roman" w:hAnsi="Times New Roman"/>
                <w:highlight w:val="yellow"/>
                <w:lang w:eastAsia="ru-RU"/>
              </w:rPr>
            </w:pPr>
            <w:r w:rsidRPr="002A26BE">
              <w:rPr>
                <w:rFonts w:ascii="Times New Roman" w:eastAsia="Times New Roman" w:hAnsi="Times New Roman"/>
                <w:lang w:eastAsia="ru-RU"/>
              </w:rPr>
              <w:t>13,996</w:t>
            </w:r>
          </w:p>
        </w:tc>
        <w:tc>
          <w:tcPr>
            <w:tcW w:w="992" w:type="dxa"/>
            <w:tcBorders>
              <w:top w:val="nil"/>
              <w:left w:val="nil"/>
              <w:bottom w:val="single" w:sz="12" w:space="0" w:color="auto"/>
              <w:right w:val="single" w:sz="12" w:space="0" w:color="auto"/>
            </w:tcBorders>
            <w:shd w:val="clear" w:color="auto" w:fill="auto"/>
          </w:tcPr>
          <w:p w14:paraId="1C0A3E00" w14:textId="49A33262" w:rsidR="002A26BE" w:rsidRPr="00714585" w:rsidRDefault="002A26BE" w:rsidP="002A26BE">
            <w:pPr>
              <w:spacing w:after="0" w:line="240" w:lineRule="auto"/>
              <w:jc w:val="center"/>
              <w:rPr>
                <w:rFonts w:ascii="Times New Roman" w:eastAsia="Times New Roman" w:hAnsi="Times New Roman"/>
                <w:highlight w:val="yellow"/>
                <w:lang w:eastAsia="ru-RU"/>
              </w:rPr>
            </w:pPr>
            <w:r>
              <w:rPr>
                <w:rFonts w:ascii="Times New Roman" w:eastAsia="Times New Roman" w:hAnsi="Times New Roman"/>
                <w:lang w:eastAsia="ru-RU"/>
              </w:rPr>
              <w:t>1</w:t>
            </w:r>
            <w:r w:rsidRPr="002A26BE">
              <w:rPr>
                <w:rFonts w:ascii="Times New Roman" w:eastAsia="Times New Roman" w:hAnsi="Times New Roman"/>
                <w:lang w:eastAsia="ru-RU"/>
              </w:rPr>
              <w:t>4,226</w:t>
            </w:r>
          </w:p>
        </w:tc>
        <w:tc>
          <w:tcPr>
            <w:tcW w:w="1701" w:type="dxa"/>
            <w:tcBorders>
              <w:top w:val="nil"/>
              <w:left w:val="nil"/>
              <w:bottom w:val="single" w:sz="12" w:space="0" w:color="auto"/>
              <w:right w:val="single" w:sz="12" w:space="0" w:color="auto"/>
            </w:tcBorders>
            <w:shd w:val="clear" w:color="auto" w:fill="auto"/>
            <w:vAlign w:val="center"/>
          </w:tcPr>
          <w:p w14:paraId="4FF939C6" w14:textId="1FFFFE30" w:rsidR="002A26BE" w:rsidRPr="002A26BE" w:rsidRDefault="002A26BE" w:rsidP="002A26BE">
            <w:pPr>
              <w:spacing w:after="0" w:line="240" w:lineRule="auto"/>
              <w:jc w:val="center"/>
              <w:rPr>
                <w:rFonts w:ascii="Times New Roman" w:eastAsia="Times New Roman" w:hAnsi="Times New Roman"/>
                <w:lang w:eastAsia="ru-RU"/>
              </w:rPr>
            </w:pPr>
            <w:r w:rsidRPr="002A26BE">
              <w:rPr>
                <w:rFonts w:ascii="Times New Roman" w:hAnsi="Times New Roman"/>
              </w:rPr>
              <w:t>14,456</w:t>
            </w:r>
          </w:p>
        </w:tc>
      </w:tr>
      <w:tr w:rsidR="002A26BE" w:rsidRPr="0052589B" w14:paraId="0076D542" w14:textId="77777777" w:rsidTr="00340162">
        <w:trPr>
          <w:trHeight w:val="16"/>
          <w:jc w:val="center"/>
        </w:trPr>
        <w:tc>
          <w:tcPr>
            <w:tcW w:w="572" w:type="dxa"/>
            <w:shd w:val="clear" w:color="auto" w:fill="auto"/>
            <w:vAlign w:val="center"/>
          </w:tcPr>
          <w:p w14:paraId="1D11673A" w14:textId="77777777" w:rsidR="002A26BE" w:rsidRPr="0052589B" w:rsidRDefault="002A26BE" w:rsidP="002A26BE">
            <w:pPr>
              <w:spacing w:after="0" w:line="240" w:lineRule="auto"/>
              <w:jc w:val="center"/>
              <w:rPr>
                <w:rFonts w:ascii="Times New Roman" w:eastAsia="Times New Roman" w:hAnsi="Times New Roman"/>
                <w:lang w:eastAsia="ru-RU"/>
              </w:rPr>
            </w:pPr>
            <w:r w:rsidRPr="0052589B">
              <w:rPr>
                <w:rFonts w:ascii="Times New Roman" w:eastAsia="Times New Roman" w:hAnsi="Times New Roman"/>
                <w:lang w:eastAsia="ru-RU"/>
              </w:rPr>
              <w:t>2</w:t>
            </w:r>
          </w:p>
        </w:tc>
        <w:tc>
          <w:tcPr>
            <w:tcW w:w="3773" w:type="dxa"/>
            <w:shd w:val="clear" w:color="auto" w:fill="auto"/>
            <w:vAlign w:val="center"/>
            <w:hideMark/>
          </w:tcPr>
          <w:p w14:paraId="3FB1EBCB" w14:textId="77777777" w:rsidR="002A26BE" w:rsidRPr="0052589B" w:rsidRDefault="002A26BE" w:rsidP="002A26BE">
            <w:pPr>
              <w:spacing w:after="0" w:line="240" w:lineRule="auto"/>
              <w:jc w:val="both"/>
              <w:rPr>
                <w:rFonts w:ascii="Times New Roman" w:eastAsia="Times New Roman" w:hAnsi="Times New Roman"/>
                <w:lang w:eastAsia="ru-RU"/>
              </w:rPr>
            </w:pPr>
            <w:r w:rsidRPr="0052589B">
              <w:rPr>
                <w:rFonts w:ascii="Times New Roman" w:eastAsia="Times New Roman" w:hAnsi="Times New Roman"/>
                <w:lang w:eastAsia="ru-RU"/>
              </w:rPr>
              <w:t>Объем потерь воды, тыс. м</w:t>
            </w:r>
            <w:r w:rsidRPr="0052589B">
              <w:rPr>
                <w:rFonts w:ascii="Times New Roman" w:eastAsia="Times New Roman" w:hAnsi="Times New Roman"/>
                <w:vertAlign w:val="superscript"/>
                <w:lang w:eastAsia="ru-RU"/>
              </w:rPr>
              <w:t>3</w:t>
            </w:r>
          </w:p>
        </w:tc>
        <w:tc>
          <w:tcPr>
            <w:tcW w:w="2019" w:type="dxa"/>
            <w:tcBorders>
              <w:top w:val="nil"/>
              <w:left w:val="nil"/>
              <w:bottom w:val="single" w:sz="12" w:space="0" w:color="auto"/>
              <w:right w:val="single" w:sz="12" w:space="0" w:color="auto"/>
            </w:tcBorders>
            <w:shd w:val="clear" w:color="auto" w:fill="auto"/>
          </w:tcPr>
          <w:p w14:paraId="27AFAEC7" w14:textId="26DAC501" w:rsidR="002A26BE" w:rsidRPr="008C509D" w:rsidRDefault="002A26BE" w:rsidP="002A26BE">
            <w:pPr>
              <w:spacing w:after="0" w:line="240" w:lineRule="auto"/>
              <w:jc w:val="center"/>
              <w:rPr>
                <w:rFonts w:ascii="Times New Roman" w:eastAsia="Times New Roman" w:hAnsi="Times New Roman"/>
                <w:lang w:eastAsia="ru-RU"/>
              </w:rPr>
            </w:pPr>
            <w:r>
              <w:rPr>
                <w:rFonts w:ascii="Times New Roman" w:hAnsi="Times New Roman"/>
                <w:sz w:val="24"/>
                <w:szCs w:val="24"/>
              </w:rPr>
              <w:t>0,654</w:t>
            </w:r>
          </w:p>
        </w:tc>
        <w:tc>
          <w:tcPr>
            <w:tcW w:w="1134" w:type="dxa"/>
            <w:tcBorders>
              <w:top w:val="nil"/>
              <w:left w:val="nil"/>
              <w:bottom w:val="single" w:sz="12" w:space="0" w:color="auto"/>
              <w:right w:val="single" w:sz="12" w:space="0" w:color="auto"/>
            </w:tcBorders>
            <w:shd w:val="clear" w:color="auto" w:fill="auto"/>
          </w:tcPr>
          <w:p w14:paraId="19D0CE94" w14:textId="3C6FAF4D" w:rsidR="002A26BE" w:rsidRPr="002A26BE" w:rsidRDefault="002A26BE" w:rsidP="002A26BE">
            <w:pPr>
              <w:spacing w:after="0" w:line="240" w:lineRule="auto"/>
              <w:jc w:val="center"/>
              <w:rPr>
                <w:rFonts w:ascii="Times New Roman" w:eastAsia="Times New Roman" w:hAnsi="Times New Roman"/>
                <w:lang w:eastAsia="ru-RU"/>
              </w:rPr>
            </w:pPr>
            <w:r>
              <w:rPr>
                <w:rFonts w:ascii="Times New Roman" w:eastAsia="Times New Roman" w:hAnsi="Times New Roman"/>
                <w:sz w:val="24"/>
                <w:szCs w:val="24"/>
                <w:lang w:eastAsia="ru-RU"/>
              </w:rPr>
              <w:t>0,665</w:t>
            </w:r>
          </w:p>
        </w:tc>
        <w:tc>
          <w:tcPr>
            <w:tcW w:w="1559" w:type="dxa"/>
            <w:tcBorders>
              <w:top w:val="nil"/>
              <w:left w:val="nil"/>
              <w:bottom w:val="single" w:sz="12" w:space="0" w:color="auto"/>
              <w:right w:val="single" w:sz="12" w:space="0" w:color="auto"/>
            </w:tcBorders>
            <w:shd w:val="clear" w:color="auto" w:fill="auto"/>
          </w:tcPr>
          <w:p w14:paraId="7A91C5C6" w14:textId="1E258222" w:rsidR="002A26BE" w:rsidRPr="002A26BE" w:rsidRDefault="002A26BE" w:rsidP="002A26BE">
            <w:pPr>
              <w:spacing w:after="0" w:line="240" w:lineRule="auto"/>
              <w:jc w:val="center"/>
              <w:rPr>
                <w:rFonts w:ascii="Times New Roman" w:eastAsia="Times New Roman" w:hAnsi="Times New Roman"/>
                <w:lang w:eastAsia="ru-RU"/>
              </w:rPr>
            </w:pPr>
            <w:r w:rsidRPr="00AC2CD0">
              <w:rPr>
                <w:rFonts w:ascii="Times New Roman" w:eastAsia="Times New Roman" w:hAnsi="Times New Roman"/>
                <w:sz w:val="24"/>
                <w:szCs w:val="24"/>
                <w:lang w:eastAsia="ru-RU"/>
              </w:rPr>
              <w:t>0,677</w:t>
            </w:r>
          </w:p>
        </w:tc>
        <w:tc>
          <w:tcPr>
            <w:tcW w:w="1276" w:type="dxa"/>
            <w:tcBorders>
              <w:top w:val="nil"/>
              <w:left w:val="nil"/>
              <w:bottom w:val="single" w:sz="12" w:space="0" w:color="auto"/>
              <w:right w:val="single" w:sz="12" w:space="0" w:color="auto"/>
            </w:tcBorders>
            <w:shd w:val="clear" w:color="auto" w:fill="auto"/>
          </w:tcPr>
          <w:p w14:paraId="455D3E1B" w14:textId="72B8FF14" w:rsidR="002A26BE" w:rsidRPr="002A26BE" w:rsidRDefault="002A26BE" w:rsidP="002A26BE">
            <w:pPr>
              <w:spacing w:after="0" w:line="240" w:lineRule="auto"/>
              <w:jc w:val="center"/>
              <w:rPr>
                <w:rFonts w:ascii="Times New Roman" w:eastAsia="Times New Roman" w:hAnsi="Times New Roman"/>
                <w:lang w:eastAsia="ru-RU"/>
              </w:rPr>
            </w:pPr>
            <w:r w:rsidRPr="00AC2CD0">
              <w:rPr>
                <w:rFonts w:ascii="Times New Roman" w:eastAsia="Times New Roman" w:hAnsi="Times New Roman"/>
                <w:sz w:val="24"/>
                <w:szCs w:val="24"/>
                <w:lang w:eastAsia="ru-RU"/>
              </w:rPr>
              <w:t>0,689</w:t>
            </w:r>
          </w:p>
        </w:tc>
        <w:tc>
          <w:tcPr>
            <w:tcW w:w="1276" w:type="dxa"/>
            <w:tcBorders>
              <w:top w:val="nil"/>
              <w:left w:val="nil"/>
              <w:bottom w:val="single" w:sz="12" w:space="0" w:color="auto"/>
              <w:right w:val="single" w:sz="12" w:space="0" w:color="auto"/>
            </w:tcBorders>
            <w:shd w:val="clear" w:color="auto" w:fill="auto"/>
          </w:tcPr>
          <w:p w14:paraId="25247158" w14:textId="3407587C" w:rsidR="002A26BE" w:rsidRPr="002A26BE" w:rsidRDefault="002A26BE" w:rsidP="002A26BE">
            <w:pPr>
              <w:spacing w:after="0" w:line="240" w:lineRule="auto"/>
              <w:jc w:val="center"/>
              <w:rPr>
                <w:rFonts w:ascii="Times New Roman" w:eastAsia="Times New Roman" w:hAnsi="Times New Roman"/>
                <w:lang w:eastAsia="ru-RU"/>
              </w:rPr>
            </w:pPr>
            <w:r w:rsidRPr="00AC2CD0">
              <w:rPr>
                <w:rFonts w:ascii="Times New Roman" w:eastAsia="Times New Roman" w:hAnsi="Times New Roman"/>
                <w:sz w:val="24"/>
                <w:szCs w:val="24"/>
                <w:lang w:eastAsia="ru-RU"/>
              </w:rPr>
              <w:t>0,7</w:t>
            </w:r>
            <w:r>
              <w:rPr>
                <w:rFonts w:ascii="Times New Roman" w:eastAsia="Times New Roman" w:hAnsi="Times New Roman"/>
                <w:sz w:val="24"/>
                <w:szCs w:val="24"/>
                <w:lang w:eastAsia="ru-RU"/>
              </w:rPr>
              <w:t>00</w:t>
            </w:r>
          </w:p>
        </w:tc>
        <w:tc>
          <w:tcPr>
            <w:tcW w:w="992" w:type="dxa"/>
            <w:tcBorders>
              <w:top w:val="nil"/>
              <w:left w:val="nil"/>
              <w:bottom w:val="single" w:sz="12" w:space="0" w:color="auto"/>
              <w:right w:val="single" w:sz="12" w:space="0" w:color="auto"/>
            </w:tcBorders>
            <w:shd w:val="clear" w:color="auto" w:fill="auto"/>
          </w:tcPr>
          <w:p w14:paraId="021D0727" w14:textId="0D9B84C9" w:rsidR="002A26BE" w:rsidRPr="002A26BE" w:rsidRDefault="002A26BE" w:rsidP="002A26BE">
            <w:pPr>
              <w:spacing w:after="0" w:line="240" w:lineRule="auto"/>
              <w:jc w:val="center"/>
              <w:rPr>
                <w:rFonts w:ascii="Times New Roman" w:eastAsia="Times New Roman" w:hAnsi="Times New Roman"/>
                <w:lang w:eastAsia="ru-RU"/>
              </w:rPr>
            </w:pPr>
            <w:r w:rsidRPr="00AC2CD0">
              <w:rPr>
                <w:rFonts w:ascii="Times New Roman" w:eastAsia="Times New Roman" w:hAnsi="Times New Roman"/>
                <w:sz w:val="24"/>
                <w:szCs w:val="24"/>
                <w:lang w:eastAsia="ru-RU"/>
              </w:rPr>
              <w:t>0,712</w:t>
            </w:r>
          </w:p>
        </w:tc>
        <w:tc>
          <w:tcPr>
            <w:tcW w:w="1701" w:type="dxa"/>
            <w:tcBorders>
              <w:top w:val="nil"/>
              <w:left w:val="nil"/>
              <w:bottom w:val="single" w:sz="12" w:space="0" w:color="auto"/>
              <w:right w:val="single" w:sz="12" w:space="0" w:color="auto"/>
            </w:tcBorders>
            <w:shd w:val="clear" w:color="auto" w:fill="auto"/>
          </w:tcPr>
          <w:p w14:paraId="2EA80FE7" w14:textId="762A2243" w:rsidR="002A26BE" w:rsidRPr="002A26BE" w:rsidRDefault="002A26BE" w:rsidP="002A26BE">
            <w:pPr>
              <w:spacing w:after="0" w:line="240" w:lineRule="auto"/>
              <w:jc w:val="center"/>
              <w:rPr>
                <w:rFonts w:ascii="Times New Roman" w:eastAsia="Times New Roman" w:hAnsi="Times New Roman"/>
                <w:lang w:eastAsia="ru-RU"/>
              </w:rPr>
            </w:pPr>
            <w:r w:rsidRPr="002A26BE">
              <w:rPr>
                <w:rFonts w:ascii="Times New Roman" w:hAnsi="Times New Roman"/>
                <w:sz w:val="24"/>
                <w:szCs w:val="24"/>
              </w:rPr>
              <w:t>0,723</w:t>
            </w:r>
          </w:p>
        </w:tc>
      </w:tr>
      <w:tr w:rsidR="009F05A9" w:rsidRPr="002C0868" w14:paraId="69D380D4" w14:textId="77777777" w:rsidTr="00340162">
        <w:trPr>
          <w:trHeight w:val="16"/>
          <w:jc w:val="center"/>
        </w:trPr>
        <w:tc>
          <w:tcPr>
            <w:tcW w:w="572" w:type="dxa"/>
            <w:shd w:val="clear" w:color="auto" w:fill="auto"/>
            <w:vAlign w:val="center"/>
          </w:tcPr>
          <w:p w14:paraId="69E00244" w14:textId="77777777" w:rsidR="009F05A9" w:rsidRPr="002C0868" w:rsidRDefault="009F05A9" w:rsidP="009F05A9">
            <w:pPr>
              <w:spacing w:after="0" w:line="240" w:lineRule="auto"/>
              <w:jc w:val="center"/>
              <w:rPr>
                <w:rFonts w:ascii="Times New Roman" w:eastAsia="Times New Roman" w:hAnsi="Times New Roman"/>
                <w:lang w:eastAsia="ru-RU"/>
              </w:rPr>
            </w:pPr>
            <w:r w:rsidRPr="002C0868">
              <w:rPr>
                <w:rFonts w:ascii="Times New Roman" w:eastAsia="Times New Roman" w:hAnsi="Times New Roman"/>
                <w:lang w:eastAsia="ru-RU"/>
              </w:rPr>
              <w:t>3</w:t>
            </w:r>
          </w:p>
        </w:tc>
        <w:tc>
          <w:tcPr>
            <w:tcW w:w="3773" w:type="dxa"/>
            <w:shd w:val="clear" w:color="auto" w:fill="auto"/>
            <w:vAlign w:val="center"/>
            <w:hideMark/>
          </w:tcPr>
          <w:p w14:paraId="51C3DADF" w14:textId="77777777" w:rsidR="009F05A9" w:rsidRPr="002C0868" w:rsidRDefault="009F05A9" w:rsidP="009F05A9">
            <w:pPr>
              <w:spacing w:after="0" w:line="240" w:lineRule="auto"/>
              <w:jc w:val="both"/>
              <w:rPr>
                <w:rFonts w:ascii="Times New Roman" w:eastAsia="Times New Roman" w:hAnsi="Times New Roman"/>
                <w:lang w:eastAsia="ru-RU"/>
              </w:rPr>
            </w:pPr>
            <w:r w:rsidRPr="002C0868">
              <w:rPr>
                <w:rFonts w:ascii="Times New Roman" w:eastAsia="Times New Roman" w:hAnsi="Times New Roman"/>
                <w:lang w:eastAsia="ru-RU"/>
              </w:rPr>
              <w:t>Уровень потерь к объему воды, отпущенной в сеть, %</w:t>
            </w:r>
          </w:p>
        </w:tc>
        <w:tc>
          <w:tcPr>
            <w:tcW w:w="2019" w:type="dxa"/>
            <w:tcBorders>
              <w:top w:val="nil"/>
              <w:left w:val="nil"/>
              <w:bottom w:val="single" w:sz="12" w:space="0" w:color="auto"/>
              <w:right w:val="single" w:sz="12" w:space="0" w:color="auto"/>
            </w:tcBorders>
            <w:shd w:val="clear" w:color="auto" w:fill="auto"/>
            <w:vAlign w:val="center"/>
          </w:tcPr>
          <w:p w14:paraId="61B07F17" w14:textId="77777777" w:rsidR="009F05A9" w:rsidRPr="002C0868" w:rsidRDefault="009F05A9" w:rsidP="009F05A9">
            <w:pPr>
              <w:spacing w:after="0" w:line="240" w:lineRule="auto"/>
              <w:jc w:val="center"/>
              <w:rPr>
                <w:rFonts w:ascii="Times New Roman" w:eastAsia="Times New Roman" w:hAnsi="Times New Roman"/>
                <w:highlight w:val="yellow"/>
                <w:lang w:eastAsia="ru-RU"/>
              </w:rPr>
            </w:pPr>
            <w:r w:rsidRPr="002C0868">
              <w:rPr>
                <w:rFonts w:ascii="Times New Roman" w:hAnsi="Times New Roman"/>
                <w:color w:val="000000"/>
              </w:rPr>
              <w:t>5,00</w:t>
            </w:r>
          </w:p>
        </w:tc>
        <w:tc>
          <w:tcPr>
            <w:tcW w:w="1134" w:type="dxa"/>
            <w:tcBorders>
              <w:top w:val="nil"/>
              <w:left w:val="nil"/>
              <w:bottom w:val="single" w:sz="12" w:space="0" w:color="auto"/>
              <w:right w:val="single" w:sz="12" w:space="0" w:color="auto"/>
            </w:tcBorders>
            <w:shd w:val="clear" w:color="auto" w:fill="auto"/>
            <w:vAlign w:val="center"/>
          </w:tcPr>
          <w:p w14:paraId="4B088CA4" w14:textId="77777777" w:rsidR="009F05A9" w:rsidRPr="002A26BE" w:rsidRDefault="009F05A9" w:rsidP="009F05A9">
            <w:pPr>
              <w:spacing w:after="0" w:line="240" w:lineRule="auto"/>
              <w:jc w:val="center"/>
              <w:rPr>
                <w:rFonts w:ascii="Times New Roman" w:eastAsia="Times New Roman" w:hAnsi="Times New Roman"/>
                <w:lang w:eastAsia="ru-RU"/>
              </w:rPr>
            </w:pPr>
            <w:r w:rsidRPr="002A26BE">
              <w:rPr>
                <w:rFonts w:ascii="Times New Roman" w:hAnsi="Times New Roman"/>
                <w:color w:val="000000"/>
              </w:rPr>
              <w:t>5,00</w:t>
            </w:r>
          </w:p>
        </w:tc>
        <w:tc>
          <w:tcPr>
            <w:tcW w:w="1559" w:type="dxa"/>
            <w:tcBorders>
              <w:top w:val="nil"/>
              <w:left w:val="nil"/>
              <w:bottom w:val="single" w:sz="12" w:space="0" w:color="auto"/>
              <w:right w:val="single" w:sz="12" w:space="0" w:color="auto"/>
            </w:tcBorders>
            <w:shd w:val="clear" w:color="auto" w:fill="auto"/>
            <w:vAlign w:val="center"/>
          </w:tcPr>
          <w:p w14:paraId="22085003" w14:textId="77777777" w:rsidR="009F05A9" w:rsidRPr="002A26BE" w:rsidRDefault="009F05A9" w:rsidP="009F05A9">
            <w:pPr>
              <w:spacing w:after="0" w:line="240" w:lineRule="auto"/>
              <w:jc w:val="center"/>
              <w:rPr>
                <w:rFonts w:ascii="Times New Roman" w:eastAsia="Times New Roman" w:hAnsi="Times New Roman"/>
                <w:lang w:eastAsia="ru-RU"/>
              </w:rPr>
            </w:pPr>
            <w:r w:rsidRPr="002A26BE">
              <w:rPr>
                <w:rFonts w:ascii="Times New Roman" w:hAnsi="Times New Roman"/>
                <w:color w:val="000000"/>
              </w:rPr>
              <w:t>5,00</w:t>
            </w:r>
          </w:p>
        </w:tc>
        <w:tc>
          <w:tcPr>
            <w:tcW w:w="1276" w:type="dxa"/>
            <w:tcBorders>
              <w:top w:val="nil"/>
              <w:left w:val="nil"/>
              <w:bottom w:val="single" w:sz="12" w:space="0" w:color="auto"/>
              <w:right w:val="single" w:sz="12" w:space="0" w:color="auto"/>
            </w:tcBorders>
            <w:shd w:val="clear" w:color="auto" w:fill="auto"/>
            <w:vAlign w:val="center"/>
          </w:tcPr>
          <w:p w14:paraId="33F2542A" w14:textId="77777777" w:rsidR="009F05A9" w:rsidRPr="002A26BE" w:rsidRDefault="009F05A9" w:rsidP="009F05A9">
            <w:pPr>
              <w:spacing w:after="0" w:line="240" w:lineRule="auto"/>
              <w:jc w:val="center"/>
              <w:rPr>
                <w:rFonts w:ascii="Times New Roman" w:eastAsia="Times New Roman" w:hAnsi="Times New Roman"/>
                <w:lang w:eastAsia="ru-RU"/>
              </w:rPr>
            </w:pPr>
            <w:r w:rsidRPr="002A26BE">
              <w:rPr>
                <w:rFonts w:ascii="Times New Roman" w:hAnsi="Times New Roman"/>
                <w:color w:val="000000"/>
              </w:rPr>
              <w:t>5,00</w:t>
            </w:r>
          </w:p>
        </w:tc>
        <w:tc>
          <w:tcPr>
            <w:tcW w:w="1276" w:type="dxa"/>
            <w:tcBorders>
              <w:top w:val="nil"/>
              <w:left w:val="nil"/>
              <w:bottom w:val="single" w:sz="12" w:space="0" w:color="auto"/>
              <w:right w:val="single" w:sz="12" w:space="0" w:color="auto"/>
            </w:tcBorders>
            <w:shd w:val="clear" w:color="auto" w:fill="auto"/>
            <w:vAlign w:val="center"/>
          </w:tcPr>
          <w:p w14:paraId="72939743" w14:textId="77777777" w:rsidR="009F05A9" w:rsidRPr="002A26BE" w:rsidRDefault="009F05A9" w:rsidP="009F05A9">
            <w:pPr>
              <w:spacing w:after="0" w:line="240" w:lineRule="auto"/>
              <w:jc w:val="center"/>
              <w:rPr>
                <w:rFonts w:ascii="Times New Roman" w:eastAsia="Times New Roman" w:hAnsi="Times New Roman"/>
                <w:lang w:eastAsia="ru-RU"/>
              </w:rPr>
            </w:pPr>
            <w:r w:rsidRPr="002A26BE">
              <w:rPr>
                <w:rFonts w:ascii="Times New Roman" w:hAnsi="Times New Roman"/>
                <w:color w:val="000000"/>
              </w:rPr>
              <w:t>5,00</w:t>
            </w:r>
          </w:p>
        </w:tc>
        <w:tc>
          <w:tcPr>
            <w:tcW w:w="992" w:type="dxa"/>
            <w:tcBorders>
              <w:top w:val="nil"/>
              <w:left w:val="nil"/>
              <w:bottom w:val="single" w:sz="12" w:space="0" w:color="auto"/>
              <w:right w:val="single" w:sz="12" w:space="0" w:color="auto"/>
            </w:tcBorders>
            <w:shd w:val="clear" w:color="auto" w:fill="auto"/>
            <w:vAlign w:val="center"/>
          </w:tcPr>
          <w:p w14:paraId="231ED489" w14:textId="77777777" w:rsidR="009F05A9" w:rsidRPr="002A26BE" w:rsidRDefault="009F05A9" w:rsidP="009F05A9">
            <w:pPr>
              <w:spacing w:after="0" w:line="240" w:lineRule="auto"/>
              <w:jc w:val="center"/>
              <w:rPr>
                <w:rFonts w:ascii="Times New Roman" w:eastAsia="Times New Roman" w:hAnsi="Times New Roman"/>
                <w:lang w:eastAsia="ru-RU"/>
              </w:rPr>
            </w:pPr>
            <w:r w:rsidRPr="002A26BE">
              <w:rPr>
                <w:rFonts w:ascii="Times New Roman" w:hAnsi="Times New Roman"/>
                <w:color w:val="000000"/>
              </w:rPr>
              <w:t>5,00</w:t>
            </w:r>
          </w:p>
        </w:tc>
        <w:tc>
          <w:tcPr>
            <w:tcW w:w="1701" w:type="dxa"/>
            <w:tcBorders>
              <w:top w:val="nil"/>
              <w:left w:val="nil"/>
              <w:bottom w:val="single" w:sz="12" w:space="0" w:color="auto"/>
              <w:right w:val="single" w:sz="12" w:space="0" w:color="auto"/>
            </w:tcBorders>
            <w:shd w:val="clear" w:color="auto" w:fill="auto"/>
            <w:vAlign w:val="center"/>
          </w:tcPr>
          <w:p w14:paraId="70CC5486" w14:textId="77777777" w:rsidR="009F05A9" w:rsidRPr="002A26BE" w:rsidRDefault="009F05A9" w:rsidP="009F05A9">
            <w:pPr>
              <w:spacing w:after="0" w:line="240" w:lineRule="auto"/>
              <w:jc w:val="center"/>
              <w:rPr>
                <w:rFonts w:ascii="Times New Roman" w:eastAsia="Times New Roman" w:hAnsi="Times New Roman"/>
                <w:lang w:eastAsia="ru-RU"/>
              </w:rPr>
            </w:pPr>
            <w:r w:rsidRPr="002A26BE">
              <w:rPr>
                <w:rFonts w:ascii="Times New Roman" w:hAnsi="Times New Roman"/>
              </w:rPr>
              <w:t>5,00</w:t>
            </w:r>
          </w:p>
        </w:tc>
      </w:tr>
      <w:tr w:rsidR="009F05A9" w:rsidRPr="0052589B" w14:paraId="292FDD5C" w14:textId="77777777" w:rsidTr="00340162">
        <w:trPr>
          <w:trHeight w:val="16"/>
          <w:jc w:val="center"/>
        </w:trPr>
        <w:tc>
          <w:tcPr>
            <w:tcW w:w="572" w:type="dxa"/>
            <w:shd w:val="clear" w:color="auto" w:fill="auto"/>
            <w:vAlign w:val="center"/>
          </w:tcPr>
          <w:p w14:paraId="7202316F" w14:textId="77777777" w:rsidR="009F05A9" w:rsidRPr="0052589B" w:rsidRDefault="009F05A9" w:rsidP="009F05A9">
            <w:pPr>
              <w:spacing w:after="0" w:line="240" w:lineRule="auto"/>
              <w:jc w:val="center"/>
              <w:rPr>
                <w:rFonts w:ascii="Times New Roman" w:eastAsia="Times New Roman" w:hAnsi="Times New Roman"/>
                <w:lang w:eastAsia="ru-RU"/>
              </w:rPr>
            </w:pPr>
            <w:r w:rsidRPr="0052589B">
              <w:rPr>
                <w:rFonts w:ascii="Times New Roman" w:eastAsia="Times New Roman" w:hAnsi="Times New Roman"/>
                <w:lang w:eastAsia="ru-RU"/>
              </w:rPr>
              <w:t>4</w:t>
            </w:r>
          </w:p>
        </w:tc>
        <w:tc>
          <w:tcPr>
            <w:tcW w:w="3773" w:type="dxa"/>
            <w:shd w:val="clear" w:color="auto" w:fill="auto"/>
            <w:vAlign w:val="center"/>
            <w:hideMark/>
          </w:tcPr>
          <w:p w14:paraId="592F6928" w14:textId="77777777" w:rsidR="009F05A9" w:rsidRPr="0052589B" w:rsidRDefault="009F05A9" w:rsidP="009F05A9">
            <w:pPr>
              <w:spacing w:after="0" w:line="240" w:lineRule="auto"/>
              <w:jc w:val="both"/>
              <w:rPr>
                <w:rFonts w:ascii="Times New Roman" w:eastAsia="Times New Roman" w:hAnsi="Times New Roman"/>
                <w:lang w:eastAsia="ru-RU"/>
              </w:rPr>
            </w:pPr>
            <w:r w:rsidRPr="0052589B">
              <w:rPr>
                <w:rFonts w:ascii="Times New Roman" w:eastAsia="Times New Roman" w:hAnsi="Times New Roman"/>
                <w:lang w:eastAsia="ru-RU"/>
              </w:rPr>
              <w:t>Объем реализации воды всего, тыс. м</w:t>
            </w:r>
            <w:r w:rsidRPr="0052589B">
              <w:rPr>
                <w:rFonts w:ascii="Times New Roman" w:eastAsia="Times New Roman" w:hAnsi="Times New Roman"/>
                <w:vertAlign w:val="superscript"/>
                <w:lang w:eastAsia="ru-RU"/>
              </w:rPr>
              <w:t>3</w:t>
            </w:r>
          </w:p>
        </w:tc>
        <w:tc>
          <w:tcPr>
            <w:tcW w:w="2019" w:type="dxa"/>
            <w:tcBorders>
              <w:top w:val="nil"/>
              <w:left w:val="nil"/>
              <w:bottom w:val="single" w:sz="12" w:space="0" w:color="auto"/>
              <w:right w:val="single" w:sz="12" w:space="0" w:color="auto"/>
            </w:tcBorders>
            <w:shd w:val="clear" w:color="auto" w:fill="auto"/>
            <w:vAlign w:val="center"/>
          </w:tcPr>
          <w:p w14:paraId="0AE20ADC" w14:textId="5B9F4DC9" w:rsidR="009F05A9" w:rsidRPr="008C509D" w:rsidRDefault="00714585" w:rsidP="00714585">
            <w:pPr>
              <w:spacing w:after="0" w:line="240" w:lineRule="auto"/>
              <w:ind w:left="2" w:hanging="2"/>
              <w:jc w:val="center"/>
              <w:rPr>
                <w:rFonts w:ascii="Times New Roman" w:eastAsia="Times New Roman" w:hAnsi="Times New Roman"/>
                <w:lang w:eastAsia="ru-RU"/>
              </w:rPr>
            </w:pPr>
            <w:r>
              <w:rPr>
                <w:rFonts w:ascii="Times New Roman" w:eastAsia="Times New Roman" w:hAnsi="Times New Roman"/>
                <w:lang w:eastAsia="ru-RU"/>
              </w:rPr>
              <w:t>12,422</w:t>
            </w:r>
          </w:p>
        </w:tc>
        <w:tc>
          <w:tcPr>
            <w:tcW w:w="1134" w:type="dxa"/>
            <w:tcBorders>
              <w:top w:val="nil"/>
              <w:left w:val="nil"/>
              <w:bottom w:val="single" w:sz="12" w:space="0" w:color="auto"/>
              <w:right w:val="single" w:sz="12" w:space="0" w:color="auto"/>
            </w:tcBorders>
            <w:shd w:val="clear" w:color="auto" w:fill="auto"/>
            <w:vAlign w:val="center"/>
          </w:tcPr>
          <w:p w14:paraId="1CC75FE8" w14:textId="11ACE8CE" w:rsidR="009F05A9" w:rsidRPr="002A26BE" w:rsidRDefault="002A26BE" w:rsidP="009F05A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12,641</w:t>
            </w:r>
          </w:p>
        </w:tc>
        <w:tc>
          <w:tcPr>
            <w:tcW w:w="1559" w:type="dxa"/>
            <w:tcBorders>
              <w:top w:val="nil"/>
              <w:left w:val="nil"/>
              <w:bottom w:val="single" w:sz="12" w:space="0" w:color="auto"/>
              <w:right w:val="single" w:sz="12" w:space="0" w:color="auto"/>
            </w:tcBorders>
            <w:shd w:val="clear" w:color="auto" w:fill="auto"/>
            <w:vAlign w:val="center"/>
          </w:tcPr>
          <w:p w14:paraId="27B713C9" w14:textId="499BA6B6" w:rsidR="009F05A9" w:rsidRPr="002A26BE" w:rsidRDefault="002A26BE" w:rsidP="009F05A9">
            <w:pPr>
              <w:spacing w:after="0" w:line="240" w:lineRule="auto"/>
              <w:jc w:val="center"/>
              <w:rPr>
                <w:rFonts w:ascii="Times New Roman" w:eastAsia="Times New Roman" w:hAnsi="Times New Roman"/>
                <w:lang w:eastAsia="ru-RU"/>
              </w:rPr>
            </w:pPr>
            <w:r w:rsidRPr="002A26BE">
              <w:rPr>
                <w:rFonts w:ascii="Times New Roman" w:eastAsia="Times New Roman" w:hAnsi="Times New Roman"/>
                <w:lang w:eastAsia="ru-RU"/>
              </w:rPr>
              <w:t>12,859</w:t>
            </w:r>
          </w:p>
        </w:tc>
        <w:tc>
          <w:tcPr>
            <w:tcW w:w="1276" w:type="dxa"/>
            <w:tcBorders>
              <w:top w:val="nil"/>
              <w:left w:val="nil"/>
              <w:bottom w:val="single" w:sz="12" w:space="0" w:color="auto"/>
              <w:right w:val="single" w:sz="12" w:space="0" w:color="auto"/>
            </w:tcBorders>
            <w:shd w:val="clear" w:color="auto" w:fill="auto"/>
            <w:vAlign w:val="center"/>
          </w:tcPr>
          <w:p w14:paraId="357ECAF4" w14:textId="5E75AB04" w:rsidR="009F05A9" w:rsidRPr="002A26BE" w:rsidRDefault="002A26BE" w:rsidP="009F05A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13,077</w:t>
            </w:r>
          </w:p>
        </w:tc>
        <w:tc>
          <w:tcPr>
            <w:tcW w:w="1276" w:type="dxa"/>
            <w:tcBorders>
              <w:top w:val="nil"/>
              <w:left w:val="nil"/>
              <w:bottom w:val="single" w:sz="12" w:space="0" w:color="auto"/>
              <w:right w:val="single" w:sz="12" w:space="0" w:color="auto"/>
            </w:tcBorders>
            <w:shd w:val="clear" w:color="auto" w:fill="auto"/>
            <w:vAlign w:val="center"/>
          </w:tcPr>
          <w:p w14:paraId="5C3CD0AD" w14:textId="639AA5A2" w:rsidR="009F05A9" w:rsidRPr="002A26BE" w:rsidRDefault="002A26BE" w:rsidP="009F05A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13,296</w:t>
            </w:r>
          </w:p>
        </w:tc>
        <w:tc>
          <w:tcPr>
            <w:tcW w:w="992" w:type="dxa"/>
            <w:tcBorders>
              <w:top w:val="nil"/>
              <w:left w:val="nil"/>
              <w:bottom w:val="single" w:sz="12" w:space="0" w:color="auto"/>
              <w:right w:val="single" w:sz="12" w:space="0" w:color="auto"/>
            </w:tcBorders>
            <w:shd w:val="clear" w:color="auto" w:fill="auto"/>
            <w:vAlign w:val="center"/>
          </w:tcPr>
          <w:p w14:paraId="241E551D" w14:textId="7CFAFCF1" w:rsidR="009F05A9" w:rsidRPr="002A26BE" w:rsidRDefault="002A26BE" w:rsidP="009F05A9">
            <w:pPr>
              <w:spacing w:after="0" w:line="240" w:lineRule="auto"/>
              <w:jc w:val="center"/>
              <w:rPr>
                <w:rFonts w:ascii="Times New Roman" w:eastAsia="Times New Roman" w:hAnsi="Times New Roman"/>
                <w:lang w:eastAsia="ru-RU"/>
              </w:rPr>
            </w:pPr>
            <w:r>
              <w:rPr>
                <w:rFonts w:ascii="Times New Roman" w:eastAsia="Times New Roman" w:hAnsi="Times New Roman"/>
                <w:lang w:eastAsia="ru-RU"/>
              </w:rPr>
              <w:t>13,514</w:t>
            </w:r>
          </w:p>
        </w:tc>
        <w:tc>
          <w:tcPr>
            <w:tcW w:w="1701" w:type="dxa"/>
            <w:tcBorders>
              <w:top w:val="nil"/>
              <w:left w:val="nil"/>
              <w:bottom w:val="single" w:sz="12" w:space="0" w:color="auto"/>
              <w:right w:val="single" w:sz="12" w:space="0" w:color="auto"/>
            </w:tcBorders>
            <w:shd w:val="clear" w:color="auto" w:fill="auto"/>
            <w:vAlign w:val="center"/>
          </w:tcPr>
          <w:p w14:paraId="3AB41253" w14:textId="0A8C05FD" w:rsidR="009F05A9" w:rsidRPr="002A26BE" w:rsidRDefault="002A26BE" w:rsidP="009F05A9">
            <w:pPr>
              <w:spacing w:after="0" w:line="240" w:lineRule="auto"/>
              <w:jc w:val="center"/>
              <w:rPr>
                <w:rFonts w:ascii="Times New Roman" w:eastAsia="Times New Roman" w:hAnsi="Times New Roman"/>
                <w:lang w:eastAsia="ru-RU"/>
              </w:rPr>
            </w:pPr>
            <w:r w:rsidRPr="002A26BE">
              <w:rPr>
                <w:rFonts w:ascii="Times New Roman" w:eastAsia="Times New Roman" w:hAnsi="Times New Roman"/>
                <w:lang w:eastAsia="ru-RU"/>
              </w:rPr>
              <w:t>13,733</w:t>
            </w:r>
          </w:p>
        </w:tc>
      </w:tr>
      <w:bookmarkEnd w:id="5"/>
    </w:tbl>
    <w:p w14:paraId="7B58203C" w14:textId="77777777" w:rsidR="00C07E9A" w:rsidRDefault="00C07E9A" w:rsidP="004466F5">
      <w:pPr>
        <w:spacing w:after="0"/>
        <w:ind w:right="-1"/>
        <w:rPr>
          <w:rFonts w:ascii="Times New Roman" w:eastAsia="Times New Roman" w:hAnsi="Times New Roman"/>
          <w:sz w:val="28"/>
          <w:szCs w:val="28"/>
          <w:lang w:eastAsia="ru-RU"/>
        </w:rPr>
      </w:pPr>
    </w:p>
    <w:p w14:paraId="7ED9A770" w14:textId="3EEB810F" w:rsidR="00195868" w:rsidRDefault="00195868" w:rsidP="00C07E9A">
      <w:pPr>
        <w:spacing w:after="0"/>
        <w:ind w:right="-1"/>
        <w:rPr>
          <w:rFonts w:ascii="Times New Roman" w:eastAsia="Times New Roman" w:hAnsi="Times New Roman"/>
          <w:sz w:val="28"/>
          <w:szCs w:val="28"/>
          <w:lang w:eastAsia="ru-RU"/>
        </w:rPr>
      </w:pPr>
    </w:p>
    <w:p w14:paraId="6A47F283" w14:textId="67F0AB06" w:rsidR="00C07E9A" w:rsidRPr="00195868" w:rsidRDefault="00C07E9A" w:rsidP="00ED3F91">
      <w:pPr>
        <w:tabs>
          <w:tab w:val="left" w:pos="4633"/>
        </w:tabs>
        <w:rPr>
          <w:rFonts w:ascii="Times New Roman" w:eastAsia="Times New Roman" w:hAnsi="Times New Roman"/>
          <w:sz w:val="28"/>
          <w:szCs w:val="28"/>
          <w:lang w:eastAsia="ru-RU"/>
        </w:rPr>
        <w:sectPr w:rsidR="00C07E9A" w:rsidRPr="00195868" w:rsidSect="00D412B4">
          <w:pgSz w:w="16840" w:h="11907" w:orient="landscape" w:code="9"/>
          <w:pgMar w:top="1276" w:right="851" w:bottom="1135" w:left="709" w:header="720" w:footer="720" w:gutter="0"/>
          <w:cols w:space="720"/>
        </w:sectPr>
      </w:pPr>
    </w:p>
    <w:p w14:paraId="7EF96773" w14:textId="77777777" w:rsidR="00E22DF8" w:rsidRPr="00DC3F15" w:rsidRDefault="00E22DF8" w:rsidP="004466F5">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8</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Описание централизованной</w:t>
      </w:r>
      <w:r w:rsidR="006065E8" w:rsidRPr="00DC3F15">
        <w:rPr>
          <w:rFonts w:ascii="Times New Roman" w:hAnsi="Times New Roman"/>
          <w:b/>
          <w:bCs/>
          <w:sz w:val="28"/>
          <w:szCs w:val="28"/>
          <w:lang w:eastAsia="ru-RU"/>
        </w:rPr>
        <w:t xml:space="preserve"> системы горячего водоснабжения</w:t>
      </w:r>
      <w:r w:rsidR="00A07CA7" w:rsidRPr="00DC3F15">
        <w:rPr>
          <w:rFonts w:ascii="Times New Roman" w:hAnsi="Times New Roman"/>
          <w:b/>
          <w:bCs/>
          <w:sz w:val="28"/>
          <w:szCs w:val="28"/>
          <w:lang w:eastAsia="ru-RU"/>
        </w:rPr>
        <w:t xml:space="preserve"> с использованием закрытых систем горячего водоснабжения, отражающее технологические особенности указанной системы</w:t>
      </w:r>
    </w:p>
    <w:p w14:paraId="4102990B" w14:textId="706613B1" w:rsidR="00D11C5C" w:rsidRDefault="00D63D78" w:rsidP="008C509D">
      <w:pPr>
        <w:autoSpaceDE w:val="0"/>
        <w:autoSpaceDN w:val="0"/>
        <w:adjustRightInd w:val="0"/>
        <w:spacing w:after="0"/>
        <w:ind w:firstLine="708"/>
        <w:jc w:val="both"/>
        <w:rPr>
          <w:rFonts w:ascii="Times New Roman" w:hAnsi="Times New Roman"/>
          <w:bCs/>
          <w:sz w:val="28"/>
          <w:szCs w:val="28"/>
          <w:lang w:eastAsia="ru-RU"/>
        </w:rPr>
      </w:pPr>
      <w:r w:rsidRPr="0090281B">
        <w:rPr>
          <w:rFonts w:ascii="Times New Roman" w:hAnsi="Times New Roman"/>
          <w:bCs/>
          <w:sz w:val="28"/>
          <w:szCs w:val="28"/>
          <w:lang w:eastAsia="ru-RU"/>
        </w:rPr>
        <w:t>Система</w:t>
      </w:r>
      <w:r>
        <w:rPr>
          <w:rFonts w:ascii="Times New Roman" w:hAnsi="Times New Roman"/>
          <w:bCs/>
          <w:sz w:val="28"/>
          <w:szCs w:val="28"/>
          <w:lang w:eastAsia="ru-RU"/>
        </w:rPr>
        <w:t xml:space="preserve"> </w:t>
      </w:r>
      <w:r w:rsidRPr="0090281B">
        <w:rPr>
          <w:rFonts w:ascii="Times New Roman" w:hAnsi="Times New Roman"/>
          <w:bCs/>
          <w:sz w:val="28"/>
          <w:szCs w:val="28"/>
          <w:lang w:eastAsia="ru-RU"/>
        </w:rPr>
        <w:t>горячего</w:t>
      </w:r>
      <w:r>
        <w:rPr>
          <w:rFonts w:ascii="Times New Roman" w:hAnsi="Times New Roman"/>
          <w:bCs/>
          <w:sz w:val="28"/>
          <w:szCs w:val="28"/>
          <w:lang w:eastAsia="ru-RU"/>
        </w:rPr>
        <w:t xml:space="preserve"> </w:t>
      </w:r>
      <w:r w:rsidRPr="0090281B">
        <w:rPr>
          <w:rFonts w:ascii="Times New Roman" w:hAnsi="Times New Roman"/>
          <w:bCs/>
          <w:sz w:val="28"/>
          <w:szCs w:val="28"/>
          <w:lang w:eastAsia="ru-RU"/>
        </w:rPr>
        <w:t xml:space="preserve">водоснабжения </w:t>
      </w:r>
      <w:r w:rsidR="008C509D">
        <w:rPr>
          <w:rFonts w:ascii="Times New Roman" w:hAnsi="Times New Roman"/>
          <w:bCs/>
          <w:sz w:val="28"/>
          <w:szCs w:val="28"/>
          <w:lang w:eastAsia="ru-RU"/>
        </w:rPr>
        <w:t>отсутствует.</w:t>
      </w:r>
    </w:p>
    <w:p w14:paraId="334FE728" w14:textId="77777777" w:rsidR="00F66B50" w:rsidRPr="00DC3F15" w:rsidRDefault="00F66B50" w:rsidP="004466F5">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9</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 xml:space="preserve">Сведения о фактическом и ожидаемом потреблении </w:t>
      </w:r>
      <w:r w:rsidR="00A07CA7" w:rsidRPr="00DC3F15">
        <w:rPr>
          <w:rFonts w:ascii="Times New Roman" w:hAnsi="Times New Roman"/>
          <w:b/>
          <w:bCs/>
          <w:sz w:val="28"/>
          <w:szCs w:val="28"/>
          <w:lang w:eastAsia="ru-RU"/>
        </w:rPr>
        <w:t xml:space="preserve">горячей, питьевой, технической </w:t>
      </w:r>
      <w:r w:rsidRPr="00DC3F15">
        <w:rPr>
          <w:rFonts w:ascii="Times New Roman" w:hAnsi="Times New Roman"/>
          <w:b/>
          <w:bCs/>
          <w:sz w:val="28"/>
          <w:szCs w:val="28"/>
          <w:lang w:eastAsia="ru-RU"/>
        </w:rPr>
        <w:t>воды</w:t>
      </w:r>
      <w:r w:rsidR="00A07CA7" w:rsidRPr="00DC3F15">
        <w:rPr>
          <w:rFonts w:ascii="Times New Roman" w:hAnsi="Times New Roman"/>
          <w:b/>
          <w:bCs/>
          <w:sz w:val="28"/>
          <w:szCs w:val="28"/>
          <w:lang w:eastAsia="ru-RU"/>
        </w:rPr>
        <w:t xml:space="preserve"> (годовое, среднесуточное, максимальное суточное)</w:t>
      </w:r>
    </w:p>
    <w:p w14:paraId="1B63BAAE" w14:textId="31227352" w:rsidR="00F66B50" w:rsidRPr="00DC3F15" w:rsidRDefault="00F66B50" w:rsidP="004466F5">
      <w:pPr>
        <w:autoSpaceDE w:val="0"/>
        <w:autoSpaceDN w:val="0"/>
        <w:adjustRightInd w:val="0"/>
        <w:spacing w:after="0"/>
        <w:ind w:right="-284" w:firstLine="708"/>
        <w:jc w:val="center"/>
        <w:rPr>
          <w:rFonts w:ascii="Times New Roman" w:hAnsi="Times New Roman"/>
          <w:bCs/>
          <w:sz w:val="28"/>
          <w:szCs w:val="28"/>
          <w:lang w:eastAsia="ru-RU"/>
        </w:rPr>
      </w:pPr>
      <w:r w:rsidRPr="00DC3F15">
        <w:rPr>
          <w:rFonts w:ascii="Times New Roman" w:hAnsi="Times New Roman"/>
          <w:sz w:val="28"/>
          <w:szCs w:val="28"/>
          <w:lang w:eastAsia="ru-RU"/>
        </w:rPr>
        <w:t xml:space="preserve">Таблица </w:t>
      </w:r>
      <w:r w:rsidR="00994126">
        <w:rPr>
          <w:rFonts w:ascii="Times New Roman" w:hAnsi="Times New Roman"/>
          <w:sz w:val="28"/>
          <w:szCs w:val="28"/>
          <w:lang w:eastAsia="ru-RU"/>
        </w:rPr>
        <w:t xml:space="preserve">17 </w:t>
      </w:r>
      <w:r w:rsidR="00DF4EBB" w:rsidRPr="00DC3F15">
        <w:rPr>
          <w:rFonts w:ascii="Times New Roman" w:hAnsi="Times New Roman"/>
          <w:sz w:val="28"/>
          <w:szCs w:val="28"/>
          <w:lang w:eastAsia="ru-RU"/>
        </w:rPr>
        <w:t>- Фактическое</w:t>
      </w:r>
      <w:r w:rsidRPr="00DC3F15">
        <w:rPr>
          <w:rFonts w:ascii="Times New Roman" w:hAnsi="Times New Roman"/>
          <w:bCs/>
          <w:sz w:val="28"/>
          <w:szCs w:val="28"/>
          <w:lang w:eastAsia="ru-RU"/>
        </w:rPr>
        <w:t xml:space="preserve"> и ожидаемое потребление воды</w:t>
      </w:r>
    </w:p>
    <w:tbl>
      <w:tblPr>
        <w:tblW w:w="9744" w:type="dxa"/>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A0" w:firstRow="1" w:lastRow="0" w:firstColumn="1" w:lastColumn="0" w:noHBand="0" w:noVBand="0"/>
      </w:tblPr>
      <w:tblGrid>
        <w:gridCol w:w="1578"/>
        <w:gridCol w:w="1257"/>
        <w:gridCol w:w="1308"/>
        <w:gridCol w:w="1307"/>
        <w:gridCol w:w="6"/>
        <w:gridCol w:w="1379"/>
        <w:gridCol w:w="1359"/>
        <w:gridCol w:w="1544"/>
        <w:gridCol w:w="6"/>
      </w:tblGrid>
      <w:tr w:rsidR="00F66B50" w:rsidRPr="00B17962" w14:paraId="4C7AECEF" w14:textId="77777777" w:rsidTr="0037051C">
        <w:tc>
          <w:tcPr>
            <w:tcW w:w="1578" w:type="dxa"/>
            <w:vMerge w:val="restart"/>
            <w:shd w:val="clear" w:color="auto" w:fill="auto"/>
            <w:vAlign w:val="center"/>
          </w:tcPr>
          <w:p w14:paraId="5BFD742F" w14:textId="77777777" w:rsidR="00F66B50" w:rsidRPr="00B17962" w:rsidRDefault="00F66B50" w:rsidP="00FC760B">
            <w:pPr>
              <w:autoSpaceDE w:val="0"/>
              <w:autoSpaceDN w:val="0"/>
              <w:adjustRightInd w:val="0"/>
              <w:spacing w:after="0" w:line="240" w:lineRule="auto"/>
              <w:jc w:val="center"/>
              <w:rPr>
                <w:rFonts w:ascii="Times New Roman" w:hAnsi="Times New Roman"/>
                <w:b/>
                <w:i/>
                <w:sz w:val="24"/>
                <w:szCs w:val="24"/>
                <w:lang w:eastAsia="ru-RU"/>
              </w:rPr>
            </w:pPr>
          </w:p>
        </w:tc>
        <w:tc>
          <w:tcPr>
            <w:tcW w:w="8166" w:type="dxa"/>
            <w:gridSpan w:val="8"/>
            <w:shd w:val="clear" w:color="auto" w:fill="auto"/>
            <w:vAlign w:val="center"/>
          </w:tcPr>
          <w:p w14:paraId="255F1A26"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 xml:space="preserve">Потребление </w:t>
            </w:r>
            <w:r w:rsidR="00E45E46" w:rsidRPr="00B17962">
              <w:rPr>
                <w:rFonts w:ascii="Times New Roman" w:hAnsi="Times New Roman"/>
                <w:b/>
                <w:sz w:val="24"/>
                <w:szCs w:val="24"/>
                <w:lang w:eastAsia="ru-RU"/>
              </w:rPr>
              <w:t xml:space="preserve">холодной питьевой </w:t>
            </w:r>
            <w:r w:rsidRPr="00B17962">
              <w:rPr>
                <w:rFonts w:ascii="Times New Roman" w:hAnsi="Times New Roman"/>
                <w:b/>
                <w:sz w:val="24"/>
                <w:szCs w:val="24"/>
                <w:lang w:eastAsia="ru-RU"/>
              </w:rPr>
              <w:t>воды</w:t>
            </w:r>
          </w:p>
        </w:tc>
      </w:tr>
      <w:tr w:rsidR="00F66B50" w:rsidRPr="00B17962" w14:paraId="45CF2A1E" w14:textId="77777777" w:rsidTr="0037051C">
        <w:tc>
          <w:tcPr>
            <w:tcW w:w="1578" w:type="dxa"/>
            <w:vMerge/>
            <w:shd w:val="clear" w:color="auto" w:fill="auto"/>
            <w:vAlign w:val="center"/>
          </w:tcPr>
          <w:p w14:paraId="22E07174" w14:textId="77777777" w:rsidR="00F66B50" w:rsidRPr="00B17962" w:rsidRDefault="00F66B50" w:rsidP="00FC760B">
            <w:pPr>
              <w:autoSpaceDE w:val="0"/>
              <w:autoSpaceDN w:val="0"/>
              <w:adjustRightInd w:val="0"/>
              <w:spacing w:after="0" w:line="240" w:lineRule="auto"/>
              <w:jc w:val="center"/>
              <w:rPr>
                <w:rFonts w:ascii="Times New Roman" w:hAnsi="Times New Roman"/>
                <w:b/>
                <w:i/>
                <w:sz w:val="24"/>
                <w:szCs w:val="24"/>
                <w:lang w:eastAsia="ru-RU"/>
              </w:rPr>
            </w:pPr>
          </w:p>
        </w:tc>
        <w:tc>
          <w:tcPr>
            <w:tcW w:w="3878" w:type="dxa"/>
            <w:gridSpan w:val="4"/>
            <w:shd w:val="clear" w:color="auto" w:fill="auto"/>
            <w:vAlign w:val="center"/>
          </w:tcPr>
          <w:p w14:paraId="176D46CF"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Фактическое</w:t>
            </w:r>
          </w:p>
        </w:tc>
        <w:tc>
          <w:tcPr>
            <w:tcW w:w="4288" w:type="dxa"/>
            <w:gridSpan w:val="4"/>
            <w:shd w:val="clear" w:color="auto" w:fill="auto"/>
            <w:vAlign w:val="center"/>
          </w:tcPr>
          <w:p w14:paraId="56423A9B"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Ожидаемое</w:t>
            </w:r>
          </w:p>
        </w:tc>
      </w:tr>
      <w:tr w:rsidR="00F66B50" w:rsidRPr="00B17962" w14:paraId="75A99A9D" w14:textId="77777777" w:rsidTr="0037051C">
        <w:trPr>
          <w:gridAfter w:val="1"/>
          <w:wAfter w:w="6" w:type="dxa"/>
          <w:trHeight w:val="812"/>
        </w:trPr>
        <w:tc>
          <w:tcPr>
            <w:tcW w:w="1578" w:type="dxa"/>
            <w:vMerge/>
            <w:shd w:val="clear" w:color="auto" w:fill="auto"/>
            <w:vAlign w:val="center"/>
          </w:tcPr>
          <w:p w14:paraId="378FAAA0" w14:textId="77777777" w:rsidR="00F66B50" w:rsidRPr="00B17962" w:rsidRDefault="00F66B50" w:rsidP="00FC760B">
            <w:pPr>
              <w:autoSpaceDE w:val="0"/>
              <w:autoSpaceDN w:val="0"/>
              <w:adjustRightInd w:val="0"/>
              <w:spacing w:after="0" w:line="240" w:lineRule="auto"/>
              <w:jc w:val="center"/>
              <w:rPr>
                <w:rFonts w:ascii="Times New Roman" w:hAnsi="Times New Roman"/>
                <w:b/>
                <w:i/>
                <w:sz w:val="24"/>
                <w:szCs w:val="24"/>
                <w:lang w:eastAsia="ru-RU"/>
              </w:rPr>
            </w:pPr>
          </w:p>
        </w:tc>
        <w:tc>
          <w:tcPr>
            <w:tcW w:w="1257" w:type="dxa"/>
            <w:shd w:val="clear" w:color="auto" w:fill="auto"/>
            <w:vAlign w:val="center"/>
          </w:tcPr>
          <w:p w14:paraId="1D917AEB"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Годовое</w:t>
            </w:r>
          </w:p>
          <w:p w14:paraId="71254516"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тыс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м³/год</w:t>
            </w:r>
          </w:p>
        </w:tc>
        <w:tc>
          <w:tcPr>
            <w:tcW w:w="1308" w:type="dxa"/>
            <w:shd w:val="clear" w:color="auto" w:fill="auto"/>
            <w:vAlign w:val="center"/>
          </w:tcPr>
          <w:p w14:paraId="3DD85447"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Суточное</w:t>
            </w:r>
          </w:p>
          <w:p w14:paraId="2F26083A"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тыс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м³/</w:t>
            </w:r>
            <w:proofErr w:type="spellStart"/>
            <w:r w:rsidRPr="00B17962">
              <w:rPr>
                <w:rFonts w:ascii="Times New Roman" w:hAnsi="Times New Roman"/>
                <w:b/>
                <w:sz w:val="24"/>
                <w:szCs w:val="24"/>
                <w:lang w:eastAsia="ru-RU"/>
              </w:rPr>
              <w:t>сут</w:t>
            </w:r>
            <w:proofErr w:type="spellEnd"/>
          </w:p>
        </w:tc>
        <w:tc>
          <w:tcPr>
            <w:tcW w:w="1307" w:type="dxa"/>
            <w:shd w:val="clear" w:color="auto" w:fill="auto"/>
            <w:vAlign w:val="center"/>
          </w:tcPr>
          <w:p w14:paraId="61166A24"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Макс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суточное</w:t>
            </w:r>
          </w:p>
          <w:p w14:paraId="33F2D573"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тыс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м³/</w:t>
            </w:r>
            <w:proofErr w:type="spellStart"/>
            <w:r w:rsidRPr="00B17962">
              <w:rPr>
                <w:rFonts w:ascii="Times New Roman" w:hAnsi="Times New Roman"/>
                <w:b/>
                <w:sz w:val="24"/>
                <w:szCs w:val="24"/>
                <w:lang w:eastAsia="ru-RU"/>
              </w:rPr>
              <w:t>сут</w:t>
            </w:r>
            <w:proofErr w:type="spellEnd"/>
          </w:p>
        </w:tc>
        <w:tc>
          <w:tcPr>
            <w:tcW w:w="1385" w:type="dxa"/>
            <w:gridSpan w:val="2"/>
            <w:shd w:val="clear" w:color="auto" w:fill="auto"/>
            <w:vAlign w:val="center"/>
          </w:tcPr>
          <w:p w14:paraId="05F3659D"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Годовое</w:t>
            </w:r>
          </w:p>
          <w:p w14:paraId="658DDA6D"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тыс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м³/год</w:t>
            </w:r>
          </w:p>
        </w:tc>
        <w:tc>
          <w:tcPr>
            <w:tcW w:w="1359" w:type="dxa"/>
            <w:shd w:val="clear" w:color="auto" w:fill="auto"/>
            <w:vAlign w:val="center"/>
          </w:tcPr>
          <w:p w14:paraId="0E016FC0"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Суточное</w:t>
            </w:r>
          </w:p>
          <w:p w14:paraId="6828DEA8"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тыс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м³/</w:t>
            </w:r>
            <w:proofErr w:type="spellStart"/>
            <w:r w:rsidRPr="00B17962">
              <w:rPr>
                <w:rFonts w:ascii="Times New Roman" w:hAnsi="Times New Roman"/>
                <w:b/>
                <w:sz w:val="24"/>
                <w:szCs w:val="24"/>
                <w:lang w:eastAsia="ru-RU"/>
              </w:rPr>
              <w:t>сут</w:t>
            </w:r>
            <w:proofErr w:type="spellEnd"/>
          </w:p>
        </w:tc>
        <w:tc>
          <w:tcPr>
            <w:tcW w:w="1544" w:type="dxa"/>
            <w:shd w:val="clear" w:color="auto" w:fill="auto"/>
            <w:vAlign w:val="center"/>
          </w:tcPr>
          <w:p w14:paraId="02F2BEEF"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Макс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суточное</w:t>
            </w:r>
          </w:p>
          <w:p w14:paraId="35937984" w14:textId="77777777" w:rsidR="00F66B50" w:rsidRPr="00B17962" w:rsidRDefault="00F66B50" w:rsidP="00FC760B">
            <w:pPr>
              <w:autoSpaceDE w:val="0"/>
              <w:autoSpaceDN w:val="0"/>
              <w:adjustRightInd w:val="0"/>
              <w:spacing w:after="0" w:line="240" w:lineRule="auto"/>
              <w:jc w:val="center"/>
              <w:rPr>
                <w:rFonts w:ascii="Times New Roman" w:hAnsi="Times New Roman"/>
                <w:b/>
                <w:sz w:val="24"/>
                <w:szCs w:val="24"/>
                <w:lang w:eastAsia="ru-RU"/>
              </w:rPr>
            </w:pPr>
            <w:r w:rsidRPr="00B17962">
              <w:rPr>
                <w:rFonts w:ascii="Times New Roman" w:hAnsi="Times New Roman"/>
                <w:b/>
                <w:sz w:val="24"/>
                <w:szCs w:val="24"/>
                <w:lang w:eastAsia="ru-RU"/>
              </w:rPr>
              <w:t>тыс</w:t>
            </w:r>
            <w:r w:rsidR="00BB309B" w:rsidRPr="00B17962">
              <w:rPr>
                <w:rFonts w:ascii="Times New Roman" w:hAnsi="Times New Roman"/>
                <w:b/>
                <w:sz w:val="24"/>
                <w:szCs w:val="24"/>
                <w:lang w:eastAsia="ru-RU"/>
              </w:rPr>
              <w:t xml:space="preserve">. </w:t>
            </w:r>
            <w:r w:rsidRPr="00B17962">
              <w:rPr>
                <w:rFonts w:ascii="Times New Roman" w:hAnsi="Times New Roman"/>
                <w:b/>
                <w:sz w:val="24"/>
                <w:szCs w:val="24"/>
                <w:lang w:eastAsia="ru-RU"/>
              </w:rPr>
              <w:t>м³/</w:t>
            </w:r>
            <w:proofErr w:type="spellStart"/>
            <w:r w:rsidRPr="00B17962">
              <w:rPr>
                <w:rFonts w:ascii="Times New Roman" w:hAnsi="Times New Roman"/>
                <w:b/>
                <w:sz w:val="24"/>
                <w:szCs w:val="24"/>
                <w:lang w:eastAsia="ru-RU"/>
              </w:rPr>
              <w:t>сут</w:t>
            </w:r>
            <w:proofErr w:type="spellEnd"/>
          </w:p>
        </w:tc>
      </w:tr>
      <w:tr w:rsidR="008C509D" w:rsidRPr="00B17962" w14:paraId="0EADC65E" w14:textId="77777777" w:rsidTr="0037051C">
        <w:trPr>
          <w:gridAfter w:val="1"/>
          <w:wAfter w:w="6" w:type="dxa"/>
          <w:trHeight w:val="256"/>
        </w:trPr>
        <w:tc>
          <w:tcPr>
            <w:tcW w:w="1578" w:type="dxa"/>
            <w:shd w:val="clear" w:color="auto" w:fill="auto"/>
            <w:vAlign w:val="center"/>
          </w:tcPr>
          <w:p w14:paraId="5441BC57" w14:textId="77777777"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sidRPr="00B17962">
              <w:rPr>
                <w:rFonts w:ascii="Times New Roman" w:hAnsi="Times New Roman"/>
                <w:sz w:val="24"/>
                <w:szCs w:val="24"/>
                <w:lang w:eastAsia="ru-RU"/>
              </w:rPr>
              <w:t>Горячая</w:t>
            </w:r>
          </w:p>
        </w:tc>
        <w:tc>
          <w:tcPr>
            <w:tcW w:w="1257" w:type="dxa"/>
            <w:shd w:val="clear" w:color="auto" w:fill="auto"/>
            <w:vAlign w:val="center"/>
          </w:tcPr>
          <w:p w14:paraId="78E32D7E" w14:textId="536A73AC"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sidRPr="00B17962">
              <w:rPr>
                <w:rFonts w:ascii="Times New Roman" w:hAnsi="Times New Roman"/>
                <w:sz w:val="24"/>
                <w:szCs w:val="24"/>
                <w:lang w:eastAsia="ru-RU"/>
              </w:rPr>
              <w:t>0</w:t>
            </w:r>
          </w:p>
        </w:tc>
        <w:tc>
          <w:tcPr>
            <w:tcW w:w="1308" w:type="dxa"/>
            <w:shd w:val="clear" w:color="auto" w:fill="auto"/>
            <w:vAlign w:val="center"/>
          </w:tcPr>
          <w:p w14:paraId="3E553D73" w14:textId="1A19E1C3"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307" w:type="dxa"/>
            <w:shd w:val="clear" w:color="auto" w:fill="auto"/>
            <w:vAlign w:val="center"/>
          </w:tcPr>
          <w:p w14:paraId="67233639" w14:textId="2C096BBE"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385" w:type="dxa"/>
            <w:gridSpan w:val="2"/>
            <w:shd w:val="clear" w:color="auto" w:fill="auto"/>
            <w:vAlign w:val="center"/>
          </w:tcPr>
          <w:p w14:paraId="4CE4138E" w14:textId="7822788F"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359" w:type="dxa"/>
            <w:shd w:val="clear" w:color="auto" w:fill="auto"/>
            <w:vAlign w:val="center"/>
          </w:tcPr>
          <w:p w14:paraId="64CF092C" w14:textId="5CBF8F6C"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544" w:type="dxa"/>
            <w:shd w:val="clear" w:color="auto" w:fill="auto"/>
            <w:vAlign w:val="center"/>
          </w:tcPr>
          <w:p w14:paraId="759FCDF9" w14:textId="37C06A7A" w:rsidR="008C509D" w:rsidRPr="00B17962" w:rsidRDefault="008C509D" w:rsidP="008C509D">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r>
      <w:tr w:rsidR="008C509D" w:rsidRPr="00B17962" w14:paraId="7FF734E5" w14:textId="77777777" w:rsidTr="0037051C">
        <w:trPr>
          <w:gridAfter w:val="1"/>
          <w:wAfter w:w="6" w:type="dxa"/>
        </w:trPr>
        <w:tc>
          <w:tcPr>
            <w:tcW w:w="1578" w:type="dxa"/>
            <w:shd w:val="clear" w:color="auto" w:fill="auto"/>
            <w:vAlign w:val="center"/>
          </w:tcPr>
          <w:p w14:paraId="3B9FAFD5" w14:textId="77777777" w:rsidR="008C509D" w:rsidRPr="009E5A82" w:rsidRDefault="008C509D" w:rsidP="008C509D">
            <w:pPr>
              <w:autoSpaceDE w:val="0"/>
              <w:autoSpaceDN w:val="0"/>
              <w:adjustRightInd w:val="0"/>
              <w:spacing w:after="0" w:line="240" w:lineRule="auto"/>
              <w:jc w:val="center"/>
              <w:rPr>
                <w:rFonts w:ascii="Times New Roman" w:hAnsi="Times New Roman"/>
                <w:sz w:val="24"/>
                <w:szCs w:val="24"/>
                <w:lang w:eastAsia="ru-RU"/>
              </w:rPr>
            </w:pPr>
            <w:r w:rsidRPr="009E5A82">
              <w:rPr>
                <w:rFonts w:ascii="Times New Roman" w:hAnsi="Times New Roman"/>
                <w:sz w:val="24"/>
                <w:szCs w:val="24"/>
                <w:lang w:eastAsia="ru-RU"/>
              </w:rPr>
              <w:t>Питьевая</w:t>
            </w:r>
          </w:p>
        </w:tc>
        <w:tc>
          <w:tcPr>
            <w:tcW w:w="1257" w:type="dxa"/>
            <w:shd w:val="clear" w:color="auto" w:fill="auto"/>
            <w:vAlign w:val="center"/>
          </w:tcPr>
          <w:p w14:paraId="7829543E" w14:textId="1986DF90" w:rsidR="008C509D" w:rsidRPr="009E5A82" w:rsidRDefault="00714585" w:rsidP="008C509D">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13,076</w:t>
            </w:r>
          </w:p>
        </w:tc>
        <w:tc>
          <w:tcPr>
            <w:tcW w:w="1308" w:type="dxa"/>
            <w:shd w:val="clear" w:color="auto" w:fill="auto"/>
            <w:vAlign w:val="center"/>
          </w:tcPr>
          <w:p w14:paraId="6491D4DE" w14:textId="45B64980" w:rsidR="008C509D" w:rsidRPr="009E5A82" w:rsidRDefault="00714585" w:rsidP="008C509D">
            <w:pPr>
              <w:spacing w:after="0" w:line="240" w:lineRule="auto"/>
              <w:jc w:val="center"/>
              <w:rPr>
                <w:rFonts w:ascii="Times New Roman" w:hAnsi="Times New Roman"/>
                <w:sz w:val="24"/>
                <w:szCs w:val="24"/>
              </w:rPr>
            </w:pPr>
            <w:r>
              <w:rPr>
                <w:rFonts w:ascii="Times New Roman" w:hAnsi="Times New Roman"/>
                <w:sz w:val="24"/>
                <w:szCs w:val="24"/>
              </w:rPr>
              <w:t>0,036</w:t>
            </w:r>
          </w:p>
        </w:tc>
        <w:tc>
          <w:tcPr>
            <w:tcW w:w="1307" w:type="dxa"/>
            <w:shd w:val="clear" w:color="auto" w:fill="auto"/>
            <w:vAlign w:val="center"/>
          </w:tcPr>
          <w:p w14:paraId="49A03CB6" w14:textId="37743BEB" w:rsidR="008C509D" w:rsidRPr="009E5A82" w:rsidRDefault="00714585" w:rsidP="008C509D">
            <w:pPr>
              <w:spacing w:after="0" w:line="240" w:lineRule="auto"/>
              <w:jc w:val="center"/>
              <w:rPr>
                <w:rFonts w:ascii="Times New Roman" w:hAnsi="Times New Roman"/>
                <w:sz w:val="24"/>
                <w:szCs w:val="24"/>
              </w:rPr>
            </w:pPr>
            <w:r>
              <w:rPr>
                <w:rFonts w:ascii="Times New Roman" w:hAnsi="Times New Roman"/>
                <w:sz w:val="24"/>
                <w:szCs w:val="24"/>
              </w:rPr>
              <w:t>0,043</w:t>
            </w:r>
          </w:p>
        </w:tc>
        <w:tc>
          <w:tcPr>
            <w:tcW w:w="1385" w:type="dxa"/>
            <w:gridSpan w:val="2"/>
            <w:shd w:val="clear" w:color="auto" w:fill="auto"/>
            <w:vAlign w:val="center"/>
          </w:tcPr>
          <w:p w14:paraId="2345F9D2" w14:textId="00468AA0" w:rsidR="008C509D" w:rsidRPr="009B201B" w:rsidRDefault="009B201B" w:rsidP="008C509D">
            <w:pPr>
              <w:spacing w:after="0" w:line="240" w:lineRule="auto"/>
              <w:jc w:val="center"/>
              <w:rPr>
                <w:rFonts w:ascii="Times New Roman" w:hAnsi="Times New Roman"/>
                <w:sz w:val="24"/>
                <w:szCs w:val="24"/>
              </w:rPr>
            </w:pPr>
            <w:r w:rsidRPr="009B201B">
              <w:rPr>
                <w:rFonts w:ascii="Times New Roman" w:hAnsi="Times New Roman"/>
                <w:sz w:val="24"/>
                <w:szCs w:val="24"/>
                <w:lang w:eastAsia="ru-RU"/>
              </w:rPr>
              <w:t>14,456</w:t>
            </w:r>
          </w:p>
        </w:tc>
        <w:tc>
          <w:tcPr>
            <w:tcW w:w="1359" w:type="dxa"/>
            <w:shd w:val="clear" w:color="auto" w:fill="auto"/>
            <w:vAlign w:val="center"/>
          </w:tcPr>
          <w:p w14:paraId="4E8DAFC0" w14:textId="504C4E4C" w:rsidR="008C509D" w:rsidRPr="009B201B" w:rsidRDefault="009B201B" w:rsidP="008C509D">
            <w:pPr>
              <w:spacing w:after="0" w:line="240" w:lineRule="auto"/>
              <w:jc w:val="center"/>
              <w:rPr>
                <w:rFonts w:ascii="Times New Roman" w:hAnsi="Times New Roman"/>
                <w:sz w:val="24"/>
                <w:szCs w:val="24"/>
              </w:rPr>
            </w:pPr>
            <w:r w:rsidRPr="009B201B">
              <w:rPr>
                <w:rFonts w:ascii="Times New Roman" w:hAnsi="Times New Roman"/>
                <w:sz w:val="24"/>
                <w:szCs w:val="24"/>
              </w:rPr>
              <w:t>0,040</w:t>
            </w:r>
          </w:p>
        </w:tc>
        <w:tc>
          <w:tcPr>
            <w:tcW w:w="1544" w:type="dxa"/>
            <w:shd w:val="clear" w:color="auto" w:fill="auto"/>
            <w:vAlign w:val="center"/>
          </w:tcPr>
          <w:p w14:paraId="2C9C3703" w14:textId="64C621F8" w:rsidR="008C509D" w:rsidRPr="009B201B" w:rsidRDefault="009B201B" w:rsidP="008C509D">
            <w:pPr>
              <w:spacing w:after="0" w:line="240" w:lineRule="auto"/>
              <w:jc w:val="center"/>
              <w:rPr>
                <w:rFonts w:ascii="Times New Roman" w:hAnsi="Times New Roman"/>
                <w:sz w:val="24"/>
                <w:szCs w:val="24"/>
              </w:rPr>
            </w:pPr>
            <w:r w:rsidRPr="009B201B">
              <w:rPr>
                <w:rFonts w:ascii="Times New Roman" w:hAnsi="Times New Roman"/>
                <w:sz w:val="24"/>
                <w:szCs w:val="24"/>
              </w:rPr>
              <w:t>0,048</w:t>
            </w:r>
          </w:p>
        </w:tc>
      </w:tr>
      <w:tr w:rsidR="004402E1" w:rsidRPr="00B17962" w14:paraId="34D1D09B" w14:textId="77777777" w:rsidTr="0037051C">
        <w:trPr>
          <w:gridAfter w:val="1"/>
          <w:wAfter w:w="6" w:type="dxa"/>
        </w:trPr>
        <w:tc>
          <w:tcPr>
            <w:tcW w:w="1578" w:type="dxa"/>
            <w:shd w:val="clear" w:color="auto" w:fill="auto"/>
            <w:vAlign w:val="center"/>
          </w:tcPr>
          <w:p w14:paraId="49B527FB" w14:textId="77777777"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sidRPr="00B17962">
              <w:rPr>
                <w:rFonts w:ascii="Times New Roman" w:hAnsi="Times New Roman"/>
                <w:sz w:val="24"/>
                <w:szCs w:val="24"/>
                <w:lang w:eastAsia="ru-RU"/>
              </w:rPr>
              <w:t>Техническая</w:t>
            </w:r>
          </w:p>
        </w:tc>
        <w:tc>
          <w:tcPr>
            <w:tcW w:w="1257" w:type="dxa"/>
            <w:shd w:val="clear" w:color="auto" w:fill="auto"/>
            <w:vAlign w:val="center"/>
          </w:tcPr>
          <w:p w14:paraId="45CBAC83" w14:textId="77777777"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sidRPr="00B17962">
              <w:rPr>
                <w:rFonts w:ascii="Times New Roman" w:hAnsi="Times New Roman"/>
                <w:sz w:val="24"/>
                <w:szCs w:val="24"/>
                <w:lang w:eastAsia="ru-RU"/>
              </w:rPr>
              <w:t>0</w:t>
            </w:r>
          </w:p>
        </w:tc>
        <w:tc>
          <w:tcPr>
            <w:tcW w:w="1308" w:type="dxa"/>
            <w:shd w:val="clear" w:color="auto" w:fill="auto"/>
            <w:vAlign w:val="center"/>
          </w:tcPr>
          <w:p w14:paraId="31A5FFBF" w14:textId="292C1025"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307" w:type="dxa"/>
            <w:shd w:val="clear" w:color="auto" w:fill="auto"/>
            <w:vAlign w:val="center"/>
          </w:tcPr>
          <w:p w14:paraId="48511A47" w14:textId="1A742FBD"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385" w:type="dxa"/>
            <w:gridSpan w:val="2"/>
            <w:shd w:val="clear" w:color="auto" w:fill="auto"/>
            <w:vAlign w:val="center"/>
          </w:tcPr>
          <w:p w14:paraId="6A69F21A" w14:textId="76582665"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359" w:type="dxa"/>
            <w:shd w:val="clear" w:color="auto" w:fill="auto"/>
            <w:vAlign w:val="center"/>
          </w:tcPr>
          <w:p w14:paraId="7D79C741" w14:textId="2EC5EE7F"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1544" w:type="dxa"/>
            <w:shd w:val="clear" w:color="auto" w:fill="auto"/>
            <w:vAlign w:val="center"/>
          </w:tcPr>
          <w:p w14:paraId="43DDF376" w14:textId="7A5B5713" w:rsidR="004402E1" w:rsidRPr="00B17962" w:rsidRDefault="004402E1" w:rsidP="00F73AA5">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r>
    </w:tbl>
    <w:p w14:paraId="614139AC" w14:textId="77777777" w:rsidR="00E22DF8" w:rsidRPr="00DC3F15" w:rsidRDefault="00E22DF8" w:rsidP="004466F5">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10</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Описание территориал</w:t>
      </w:r>
      <w:r w:rsidR="006065E8" w:rsidRPr="00DC3F15">
        <w:rPr>
          <w:rFonts w:ascii="Times New Roman" w:hAnsi="Times New Roman"/>
          <w:b/>
          <w:bCs/>
          <w:sz w:val="28"/>
          <w:szCs w:val="28"/>
          <w:lang w:eastAsia="ru-RU"/>
        </w:rPr>
        <w:t>ьной структуры потребления</w:t>
      </w:r>
      <w:r w:rsidR="00974DDD" w:rsidRPr="00DC3F15">
        <w:rPr>
          <w:rFonts w:ascii="Times New Roman" w:hAnsi="Times New Roman"/>
          <w:b/>
          <w:bCs/>
          <w:sz w:val="28"/>
          <w:szCs w:val="28"/>
          <w:lang w:eastAsia="ru-RU"/>
        </w:rPr>
        <w:t xml:space="preserve"> горячей, питьевой, технической</w:t>
      </w:r>
      <w:r w:rsidR="006065E8" w:rsidRPr="00DC3F15">
        <w:rPr>
          <w:rFonts w:ascii="Times New Roman" w:hAnsi="Times New Roman"/>
          <w:b/>
          <w:bCs/>
          <w:sz w:val="28"/>
          <w:szCs w:val="28"/>
          <w:lang w:eastAsia="ru-RU"/>
        </w:rPr>
        <w:t xml:space="preserve"> воды</w:t>
      </w:r>
      <w:r w:rsidR="00974DDD" w:rsidRPr="00DC3F15">
        <w:rPr>
          <w:rFonts w:ascii="Times New Roman" w:hAnsi="Times New Roman"/>
          <w:b/>
          <w:bCs/>
          <w:sz w:val="28"/>
          <w:szCs w:val="28"/>
          <w:lang w:eastAsia="ru-RU"/>
        </w:rPr>
        <w:t>, которую следует определять по отчетам организаций, осуществляющих водоснабжение, с разбивкой по технологическим зонам</w:t>
      </w:r>
    </w:p>
    <w:p w14:paraId="4D39B857" w14:textId="3DD0AE87" w:rsidR="009E7CC6" w:rsidRPr="00DC3F15" w:rsidRDefault="009E7CC6" w:rsidP="007E486F">
      <w:pPr>
        <w:autoSpaceDE w:val="0"/>
        <w:autoSpaceDN w:val="0"/>
        <w:adjustRightInd w:val="0"/>
        <w:spacing w:after="0"/>
        <w:ind w:right="-1"/>
        <w:jc w:val="center"/>
        <w:rPr>
          <w:rFonts w:ascii="Times New Roman" w:hAnsi="Times New Roman"/>
          <w:bCs/>
          <w:sz w:val="28"/>
          <w:szCs w:val="28"/>
          <w:lang w:eastAsia="ru-RU"/>
        </w:rPr>
      </w:pPr>
      <w:r w:rsidRPr="00DC3F15">
        <w:rPr>
          <w:rFonts w:ascii="Times New Roman" w:hAnsi="Times New Roman"/>
          <w:sz w:val="28"/>
          <w:szCs w:val="28"/>
          <w:lang w:eastAsia="ru-RU"/>
        </w:rPr>
        <w:t xml:space="preserve">Таблица </w:t>
      </w:r>
      <w:r w:rsidR="00994126">
        <w:rPr>
          <w:rFonts w:ascii="Times New Roman" w:hAnsi="Times New Roman"/>
          <w:sz w:val="28"/>
          <w:szCs w:val="28"/>
          <w:lang w:eastAsia="ru-RU"/>
        </w:rPr>
        <w:t>18</w:t>
      </w:r>
      <w:r w:rsidRPr="00DC3F15">
        <w:rPr>
          <w:rFonts w:ascii="Times New Roman" w:hAnsi="Times New Roman"/>
          <w:sz w:val="28"/>
          <w:szCs w:val="28"/>
          <w:lang w:eastAsia="ru-RU"/>
        </w:rPr>
        <w:t xml:space="preserve"> - </w:t>
      </w:r>
      <w:r w:rsidR="00612D34" w:rsidRPr="00DC3F15">
        <w:rPr>
          <w:rFonts w:ascii="Times New Roman" w:hAnsi="Times New Roman"/>
          <w:bCs/>
          <w:sz w:val="28"/>
          <w:szCs w:val="28"/>
          <w:lang w:eastAsia="ru-RU"/>
        </w:rPr>
        <w:t xml:space="preserve">Потребление </w:t>
      </w:r>
      <w:r w:rsidRPr="00DC3F15">
        <w:rPr>
          <w:rFonts w:ascii="Times New Roman" w:hAnsi="Times New Roman"/>
          <w:bCs/>
          <w:sz w:val="28"/>
          <w:szCs w:val="28"/>
          <w:lang w:eastAsia="ru-RU"/>
        </w:rPr>
        <w:t>воды</w:t>
      </w:r>
    </w:p>
    <w:tbl>
      <w:tblPr>
        <w:tblW w:w="512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57" w:type="dxa"/>
          <w:right w:w="57" w:type="dxa"/>
        </w:tblCellMar>
        <w:tblLook w:val="04A0" w:firstRow="1" w:lastRow="0" w:firstColumn="1" w:lastColumn="0" w:noHBand="0" w:noVBand="1"/>
      </w:tblPr>
      <w:tblGrid>
        <w:gridCol w:w="361"/>
        <w:gridCol w:w="2440"/>
        <w:gridCol w:w="1274"/>
        <w:gridCol w:w="1181"/>
        <w:gridCol w:w="1039"/>
        <w:gridCol w:w="1181"/>
        <w:gridCol w:w="1039"/>
        <w:gridCol w:w="1181"/>
      </w:tblGrid>
      <w:tr w:rsidR="00E93022" w:rsidRPr="001D3967" w14:paraId="13D6AD1E" w14:textId="77777777" w:rsidTr="00904845">
        <w:trPr>
          <w:trHeight w:val="23"/>
        </w:trPr>
        <w:tc>
          <w:tcPr>
            <w:tcW w:w="186" w:type="pct"/>
            <w:vMerge w:val="restart"/>
            <w:shd w:val="clear" w:color="auto" w:fill="auto"/>
            <w:noWrap/>
            <w:vAlign w:val="center"/>
          </w:tcPr>
          <w:p w14:paraId="3A61B2FA" w14:textId="77777777" w:rsidR="00E93022" w:rsidRPr="001D3967" w:rsidRDefault="00E93022" w:rsidP="000F6EBF">
            <w:pPr>
              <w:spacing w:after="0" w:line="240" w:lineRule="auto"/>
              <w:jc w:val="center"/>
              <w:rPr>
                <w:rFonts w:ascii="Times New Roman" w:hAnsi="Times New Roman"/>
                <w:b/>
                <w:bCs/>
                <w:sz w:val="24"/>
                <w:szCs w:val="24"/>
              </w:rPr>
            </w:pPr>
            <w:r w:rsidRPr="001D3967">
              <w:rPr>
                <w:rFonts w:ascii="Times New Roman" w:hAnsi="Times New Roman"/>
                <w:b/>
                <w:bCs/>
                <w:sz w:val="24"/>
                <w:szCs w:val="24"/>
              </w:rPr>
              <w:t>№</w:t>
            </w:r>
          </w:p>
        </w:tc>
        <w:tc>
          <w:tcPr>
            <w:tcW w:w="1258" w:type="pct"/>
            <w:vMerge w:val="restart"/>
            <w:vAlign w:val="center"/>
          </w:tcPr>
          <w:p w14:paraId="511C04B3" w14:textId="77777777" w:rsidR="00E93022" w:rsidRPr="001D3967" w:rsidRDefault="00E93022" w:rsidP="000F6EBF">
            <w:pPr>
              <w:spacing w:after="0" w:line="240" w:lineRule="auto"/>
              <w:jc w:val="center"/>
              <w:rPr>
                <w:rFonts w:ascii="Times New Roman" w:hAnsi="Times New Roman"/>
                <w:b/>
                <w:bCs/>
                <w:sz w:val="24"/>
                <w:szCs w:val="24"/>
              </w:rPr>
            </w:pPr>
            <w:r w:rsidRPr="001D3967">
              <w:rPr>
                <w:rFonts w:ascii="Times New Roman" w:hAnsi="Times New Roman"/>
                <w:b/>
                <w:bCs/>
                <w:sz w:val="24"/>
                <w:szCs w:val="24"/>
              </w:rPr>
              <w:t>Наименование населенного пункта</w:t>
            </w:r>
          </w:p>
        </w:tc>
        <w:tc>
          <w:tcPr>
            <w:tcW w:w="1266" w:type="pct"/>
            <w:gridSpan w:val="2"/>
            <w:vAlign w:val="center"/>
          </w:tcPr>
          <w:p w14:paraId="3AED25BD" w14:textId="77777777" w:rsidR="00E93022" w:rsidRPr="001D3967" w:rsidRDefault="00E93022" w:rsidP="002D4A72">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Питьевая вода</w:t>
            </w:r>
          </w:p>
        </w:tc>
        <w:tc>
          <w:tcPr>
            <w:tcW w:w="1145" w:type="pct"/>
            <w:gridSpan w:val="2"/>
            <w:vAlign w:val="center"/>
          </w:tcPr>
          <w:p w14:paraId="36CD8DEA" w14:textId="77777777" w:rsidR="00E93022" w:rsidRPr="001D3967" w:rsidRDefault="00E93022" w:rsidP="002D4A72">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Горячая вода</w:t>
            </w:r>
          </w:p>
        </w:tc>
        <w:tc>
          <w:tcPr>
            <w:tcW w:w="1145" w:type="pct"/>
            <w:gridSpan w:val="2"/>
            <w:vAlign w:val="center"/>
          </w:tcPr>
          <w:p w14:paraId="06CA2413" w14:textId="77777777" w:rsidR="00E93022" w:rsidRPr="001D3967" w:rsidRDefault="00E93022" w:rsidP="002D4A72">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Техническая вода</w:t>
            </w:r>
          </w:p>
        </w:tc>
      </w:tr>
      <w:tr w:rsidR="00E93022" w:rsidRPr="001D3967" w14:paraId="630504DB" w14:textId="77777777" w:rsidTr="00412840">
        <w:trPr>
          <w:trHeight w:val="23"/>
        </w:trPr>
        <w:tc>
          <w:tcPr>
            <w:tcW w:w="186" w:type="pct"/>
            <w:vMerge/>
            <w:shd w:val="clear" w:color="auto" w:fill="auto"/>
            <w:noWrap/>
            <w:vAlign w:val="center"/>
            <w:hideMark/>
          </w:tcPr>
          <w:p w14:paraId="2DBC24ED" w14:textId="77777777" w:rsidR="00E93022" w:rsidRPr="001D3967" w:rsidRDefault="00E93022" w:rsidP="000F6EBF">
            <w:pPr>
              <w:spacing w:after="0" w:line="240" w:lineRule="auto"/>
              <w:jc w:val="center"/>
              <w:rPr>
                <w:rFonts w:ascii="Times New Roman" w:hAnsi="Times New Roman"/>
                <w:b/>
                <w:bCs/>
                <w:sz w:val="24"/>
                <w:szCs w:val="24"/>
              </w:rPr>
            </w:pPr>
          </w:p>
        </w:tc>
        <w:tc>
          <w:tcPr>
            <w:tcW w:w="1258" w:type="pct"/>
            <w:vMerge/>
            <w:vAlign w:val="center"/>
          </w:tcPr>
          <w:p w14:paraId="25E16773" w14:textId="77777777" w:rsidR="00E93022" w:rsidRPr="001D3967" w:rsidRDefault="00E93022" w:rsidP="000F6EBF">
            <w:pPr>
              <w:spacing w:after="0" w:line="240" w:lineRule="auto"/>
              <w:jc w:val="center"/>
              <w:rPr>
                <w:rFonts w:ascii="Times New Roman" w:hAnsi="Times New Roman"/>
                <w:b/>
                <w:bCs/>
                <w:sz w:val="24"/>
                <w:szCs w:val="24"/>
              </w:rPr>
            </w:pPr>
          </w:p>
        </w:tc>
        <w:tc>
          <w:tcPr>
            <w:tcW w:w="657" w:type="pct"/>
            <w:vAlign w:val="center"/>
          </w:tcPr>
          <w:p w14:paraId="534A67F7" w14:textId="77777777" w:rsidR="00E93022" w:rsidRPr="001D3967" w:rsidRDefault="00E93022" w:rsidP="000F6EBF">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Подача годовая, м</w:t>
            </w:r>
            <w:r w:rsidRPr="001D3967">
              <w:rPr>
                <w:rFonts w:ascii="Times New Roman" w:hAnsi="Times New Roman"/>
                <w:b/>
                <w:bCs/>
                <w:color w:val="000000"/>
                <w:sz w:val="24"/>
                <w:szCs w:val="24"/>
                <w:vertAlign w:val="superscript"/>
              </w:rPr>
              <w:t>3</w:t>
            </w:r>
            <w:r w:rsidRPr="001D3967">
              <w:rPr>
                <w:rFonts w:ascii="Times New Roman" w:hAnsi="Times New Roman"/>
                <w:b/>
                <w:bCs/>
                <w:color w:val="000000"/>
                <w:sz w:val="24"/>
                <w:szCs w:val="24"/>
              </w:rPr>
              <w:t>/год</w:t>
            </w:r>
          </w:p>
        </w:tc>
        <w:tc>
          <w:tcPr>
            <w:tcW w:w="609" w:type="pct"/>
            <w:vAlign w:val="center"/>
          </w:tcPr>
          <w:p w14:paraId="6883499E" w14:textId="77777777" w:rsidR="00E93022" w:rsidRPr="001D3967" w:rsidRDefault="00E93022" w:rsidP="000F6EBF">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Подача макс. суточная, м</w:t>
            </w:r>
            <w:r w:rsidRPr="001D3967">
              <w:rPr>
                <w:rFonts w:ascii="Times New Roman" w:hAnsi="Times New Roman"/>
                <w:b/>
                <w:bCs/>
                <w:color w:val="000000"/>
                <w:sz w:val="24"/>
                <w:szCs w:val="24"/>
                <w:vertAlign w:val="superscript"/>
              </w:rPr>
              <w:t>3</w:t>
            </w:r>
            <w:r w:rsidRPr="001D3967">
              <w:rPr>
                <w:rFonts w:ascii="Times New Roman" w:hAnsi="Times New Roman"/>
                <w:b/>
                <w:bCs/>
                <w:color w:val="000000"/>
                <w:sz w:val="24"/>
                <w:szCs w:val="24"/>
              </w:rPr>
              <w:t>/</w:t>
            </w:r>
            <w:proofErr w:type="spellStart"/>
            <w:r w:rsidRPr="001D3967">
              <w:rPr>
                <w:rFonts w:ascii="Times New Roman" w:hAnsi="Times New Roman"/>
                <w:b/>
                <w:bCs/>
                <w:color w:val="000000"/>
                <w:sz w:val="24"/>
                <w:szCs w:val="24"/>
              </w:rPr>
              <w:t>сут</w:t>
            </w:r>
            <w:proofErr w:type="spellEnd"/>
          </w:p>
        </w:tc>
        <w:tc>
          <w:tcPr>
            <w:tcW w:w="536" w:type="pct"/>
            <w:vAlign w:val="center"/>
          </w:tcPr>
          <w:p w14:paraId="0FAC18E7" w14:textId="77777777" w:rsidR="00E93022" w:rsidRPr="001D3967" w:rsidRDefault="00E93022" w:rsidP="000F6EBF">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Подача годовая, м</w:t>
            </w:r>
            <w:r w:rsidRPr="001D3967">
              <w:rPr>
                <w:rFonts w:ascii="Times New Roman" w:hAnsi="Times New Roman"/>
                <w:b/>
                <w:bCs/>
                <w:color w:val="000000"/>
                <w:sz w:val="24"/>
                <w:szCs w:val="24"/>
                <w:vertAlign w:val="superscript"/>
              </w:rPr>
              <w:t>3</w:t>
            </w:r>
            <w:r w:rsidRPr="001D3967">
              <w:rPr>
                <w:rFonts w:ascii="Times New Roman" w:hAnsi="Times New Roman"/>
                <w:b/>
                <w:bCs/>
                <w:color w:val="000000"/>
                <w:sz w:val="24"/>
                <w:szCs w:val="24"/>
              </w:rPr>
              <w:t>/год</w:t>
            </w:r>
          </w:p>
        </w:tc>
        <w:tc>
          <w:tcPr>
            <w:tcW w:w="609" w:type="pct"/>
            <w:vAlign w:val="center"/>
          </w:tcPr>
          <w:p w14:paraId="58441BFA" w14:textId="77777777" w:rsidR="00E93022" w:rsidRPr="001D3967" w:rsidRDefault="00E93022" w:rsidP="000F6EBF">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Подача макс. суточная, м</w:t>
            </w:r>
            <w:r w:rsidRPr="001D3967">
              <w:rPr>
                <w:rFonts w:ascii="Times New Roman" w:hAnsi="Times New Roman"/>
                <w:b/>
                <w:bCs/>
                <w:color w:val="000000"/>
                <w:sz w:val="24"/>
                <w:szCs w:val="24"/>
                <w:vertAlign w:val="superscript"/>
              </w:rPr>
              <w:t>3</w:t>
            </w:r>
            <w:r w:rsidRPr="001D3967">
              <w:rPr>
                <w:rFonts w:ascii="Times New Roman" w:hAnsi="Times New Roman"/>
                <w:b/>
                <w:bCs/>
                <w:color w:val="000000"/>
                <w:sz w:val="24"/>
                <w:szCs w:val="24"/>
              </w:rPr>
              <w:t>/</w:t>
            </w:r>
            <w:proofErr w:type="spellStart"/>
            <w:r w:rsidRPr="001D3967">
              <w:rPr>
                <w:rFonts w:ascii="Times New Roman" w:hAnsi="Times New Roman"/>
                <w:b/>
                <w:bCs/>
                <w:color w:val="000000"/>
                <w:sz w:val="24"/>
                <w:szCs w:val="24"/>
              </w:rPr>
              <w:t>сут</w:t>
            </w:r>
            <w:proofErr w:type="spellEnd"/>
          </w:p>
        </w:tc>
        <w:tc>
          <w:tcPr>
            <w:tcW w:w="536" w:type="pct"/>
            <w:vAlign w:val="center"/>
          </w:tcPr>
          <w:p w14:paraId="47F2194A" w14:textId="77777777" w:rsidR="00E93022" w:rsidRPr="001D3967" w:rsidRDefault="00E93022" w:rsidP="000F6EBF">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Подача годовая, м</w:t>
            </w:r>
            <w:r w:rsidRPr="001D3967">
              <w:rPr>
                <w:rFonts w:ascii="Times New Roman" w:hAnsi="Times New Roman"/>
                <w:b/>
                <w:bCs/>
                <w:color w:val="000000"/>
                <w:sz w:val="24"/>
                <w:szCs w:val="24"/>
                <w:vertAlign w:val="superscript"/>
              </w:rPr>
              <w:t>3</w:t>
            </w:r>
            <w:r w:rsidRPr="001D3967">
              <w:rPr>
                <w:rFonts w:ascii="Times New Roman" w:hAnsi="Times New Roman"/>
                <w:b/>
                <w:bCs/>
                <w:color w:val="000000"/>
                <w:sz w:val="24"/>
                <w:szCs w:val="24"/>
              </w:rPr>
              <w:t>/год</w:t>
            </w:r>
          </w:p>
        </w:tc>
        <w:tc>
          <w:tcPr>
            <w:tcW w:w="609" w:type="pct"/>
            <w:vAlign w:val="center"/>
          </w:tcPr>
          <w:p w14:paraId="2DC1130F" w14:textId="77777777" w:rsidR="00E93022" w:rsidRPr="001D3967" w:rsidRDefault="00E93022" w:rsidP="000F6EBF">
            <w:pPr>
              <w:spacing w:after="0" w:line="240" w:lineRule="auto"/>
              <w:jc w:val="center"/>
              <w:rPr>
                <w:rFonts w:ascii="Times New Roman" w:hAnsi="Times New Roman"/>
                <w:b/>
                <w:bCs/>
                <w:color w:val="000000"/>
                <w:sz w:val="24"/>
                <w:szCs w:val="24"/>
              </w:rPr>
            </w:pPr>
            <w:r w:rsidRPr="001D3967">
              <w:rPr>
                <w:rFonts w:ascii="Times New Roman" w:hAnsi="Times New Roman"/>
                <w:b/>
                <w:bCs/>
                <w:color w:val="000000"/>
                <w:sz w:val="24"/>
                <w:szCs w:val="24"/>
              </w:rPr>
              <w:t>Подача макс. суточная, м</w:t>
            </w:r>
            <w:r w:rsidRPr="001D3967">
              <w:rPr>
                <w:rFonts w:ascii="Times New Roman" w:hAnsi="Times New Roman"/>
                <w:b/>
                <w:bCs/>
                <w:color w:val="000000"/>
                <w:sz w:val="24"/>
                <w:szCs w:val="24"/>
                <w:vertAlign w:val="superscript"/>
              </w:rPr>
              <w:t>3</w:t>
            </w:r>
            <w:r w:rsidRPr="001D3967">
              <w:rPr>
                <w:rFonts w:ascii="Times New Roman" w:hAnsi="Times New Roman"/>
                <w:b/>
                <w:bCs/>
                <w:color w:val="000000"/>
                <w:sz w:val="24"/>
                <w:szCs w:val="24"/>
              </w:rPr>
              <w:t>/</w:t>
            </w:r>
            <w:proofErr w:type="spellStart"/>
            <w:r w:rsidRPr="001D3967">
              <w:rPr>
                <w:rFonts w:ascii="Times New Roman" w:hAnsi="Times New Roman"/>
                <w:b/>
                <w:bCs/>
                <w:color w:val="000000"/>
                <w:sz w:val="24"/>
                <w:szCs w:val="24"/>
              </w:rPr>
              <w:t>сут</w:t>
            </w:r>
            <w:proofErr w:type="spellEnd"/>
          </w:p>
        </w:tc>
      </w:tr>
      <w:tr w:rsidR="004E438A" w:rsidRPr="001D3967" w14:paraId="1C55F598" w14:textId="77777777" w:rsidTr="00412840">
        <w:trPr>
          <w:trHeight w:val="23"/>
        </w:trPr>
        <w:tc>
          <w:tcPr>
            <w:tcW w:w="186" w:type="pct"/>
            <w:shd w:val="clear" w:color="auto" w:fill="auto"/>
            <w:vAlign w:val="center"/>
          </w:tcPr>
          <w:p w14:paraId="529840AA"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35F5A44F" w14:textId="383E89BF" w:rsidR="004E438A" w:rsidRPr="001D3967"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с. </w:t>
            </w:r>
            <w:proofErr w:type="spellStart"/>
            <w:r>
              <w:rPr>
                <w:rFonts w:ascii="Times New Roman" w:hAnsi="Times New Roman"/>
                <w:color w:val="000000"/>
                <w:sz w:val="24"/>
                <w:szCs w:val="24"/>
              </w:rPr>
              <w:t>Воротынцево</w:t>
            </w:r>
            <w:proofErr w:type="spellEnd"/>
          </w:p>
        </w:tc>
        <w:tc>
          <w:tcPr>
            <w:tcW w:w="657" w:type="pct"/>
            <w:vAlign w:val="center"/>
          </w:tcPr>
          <w:p w14:paraId="2BAD296A" w14:textId="3E925A32" w:rsidR="004E438A" w:rsidRPr="001D3967"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3850,00</w:t>
            </w:r>
          </w:p>
        </w:tc>
        <w:tc>
          <w:tcPr>
            <w:tcW w:w="609" w:type="pct"/>
            <w:vAlign w:val="center"/>
          </w:tcPr>
          <w:p w14:paraId="2D1AA29F" w14:textId="2E2E8653" w:rsidR="004E438A" w:rsidRPr="001D3967" w:rsidRDefault="004E438A" w:rsidP="004E438A">
            <w:pPr>
              <w:spacing w:after="0" w:line="240" w:lineRule="auto"/>
              <w:jc w:val="center"/>
              <w:rPr>
                <w:rFonts w:ascii="Times New Roman" w:hAnsi="Times New Roman"/>
                <w:color w:val="000000"/>
                <w:sz w:val="24"/>
                <w:szCs w:val="24"/>
                <w:highlight w:val="yellow"/>
              </w:rPr>
            </w:pPr>
            <w:r>
              <w:rPr>
                <w:rFonts w:ascii="Times New Roman" w:hAnsi="Times New Roman"/>
                <w:sz w:val="24"/>
                <w:szCs w:val="24"/>
              </w:rPr>
              <w:t>12,66</w:t>
            </w:r>
          </w:p>
        </w:tc>
        <w:tc>
          <w:tcPr>
            <w:tcW w:w="536" w:type="pct"/>
            <w:shd w:val="clear" w:color="auto" w:fill="auto"/>
            <w:vAlign w:val="center"/>
          </w:tcPr>
          <w:p w14:paraId="71DD82CD" w14:textId="1D6BCF8B" w:rsidR="004E438A" w:rsidRPr="001D3967" w:rsidRDefault="004E438A" w:rsidP="004E438A">
            <w:pPr>
              <w:spacing w:after="0" w:line="240" w:lineRule="auto"/>
              <w:jc w:val="center"/>
              <w:rPr>
                <w:rFonts w:ascii="Times New Roman" w:hAnsi="Times New Roman"/>
                <w:color w:val="000000"/>
                <w:sz w:val="24"/>
                <w:szCs w:val="24"/>
              </w:rPr>
            </w:pPr>
            <w:r w:rsidRPr="00B17962">
              <w:rPr>
                <w:rFonts w:ascii="Times New Roman" w:hAnsi="Times New Roman"/>
                <w:sz w:val="24"/>
                <w:szCs w:val="24"/>
                <w:lang w:eastAsia="ru-RU"/>
              </w:rPr>
              <w:t>0</w:t>
            </w:r>
          </w:p>
        </w:tc>
        <w:tc>
          <w:tcPr>
            <w:tcW w:w="609" w:type="pct"/>
            <w:shd w:val="clear" w:color="auto" w:fill="auto"/>
            <w:vAlign w:val="center"/>
          </w:tcPr>
          <w:p w14:paraId="59EFF8E5" w14:textId="13C5C9EA" w:rsidR="004E438A" w:rsidRPr="001D3967" w:rsidRDefault="004E438A" w:rsidP="004E438A">
            <w:pPr>
              <w:spacing w:after="0" w:line="240" w:lineRule="auto"/>
              <w:jc w:val="center"/>
              <w:rPr>
                <w:rFonts w:ascii="Times New Roman" w:hAnsi="Times New Roman"/>
                <w:color w:val="000000"/>
                <w:sz w:val="24"/>
                <w:szCs w:val="24"/>
              </w:rPr>
            </w:pPr>
            <w:r>
              <w:rPr>
                <w:rFonts w:ascii="Times New Roman" w:hAnsi="Times New Roman"/>
                <w:sz w:val="24"/>
                <w:szCs w:val="24"/>
                <w:lang w:eastAsia="ru-RU"/>
              </w:rPr>
              <w:t>0</w:t>
            </w:r>
          </w:p>
        </w:tc>
        <w:tc>
          <w:tcPr>
            <w:tcW w:w="536" w:type="pct"/>
            <w:vAlign w:val="center"/>
          </w:tcPr>
          <w:p w14:paraId="662C3DEF" w14:textId="753D6CE5" w:rsidR="004E438A" w:rsidRPr="001D3967" w:rsidRDefault="004E438A" w:rsidP="004E438A">
            <w:pPr>
              <w:spacing w:after="0" w:line="240" w:lineRule="auto"/>
              <w:jc w:val="center"/>
              <w:rPr>
                <w:rFonts w:ascii="Times New Roman" w:hAnsi="Times New Roman"/>
                <w:color w:val="000000"/>
                <w:sz w:val="24"/>
                <w:szCs w:val="24"/>
              </w:rPr>
            </w:pPr>
            <w:r w:rsidRPr="001D3967">
              <w:rPr>
                <w:rFonts w:ascii="Times New Roman" w:hAnsi="Times New Roman"/>
                <w:color w:val="000000"/>
                <w:sz w:val="24"/>
                <w:szCs w:val="24"/>
              </w:rPr>
              <w:t>0</w:t>
            </w:r>
          </w:p>
        </w:tc>
        <w:tc>
          <w:tcPr>
            <w:tcW w:w="609" w:type="pct"/>
            <w:vAlign w:val="center"/>
          </w:tcPr>
          <w:p w14:paraId="4A50E45F" w14:textId="76F85F19" w:rsidR="004E438A" w:rsidRPr="001D3967" w:rsidRDefault="004E438A" w:rsidP="004E438A">
            <w:pPr>
              <w:spacing w:after="0" w:line="240" w:lineRule="auto"/>
              <w:jc w:val="center"/>
              <w:rPr>
                <w:rFonts w:ascii="Times New Roman" w:hAnsi="Times New Roman"/>
                <w:color w:val="000000"/>
                <w:sz w:val="24"/>
                <w:szCs w:val="24"/>
              </w:rPr>
            </w:pPr>
            <w:r w:rsidRPr="001D3967">
              <w:rPr>
                <w:rFonts w:ascii="Times New Roman" w:hAnsi="Times New Roman"/>
                <w:color w:val="000000"/>
                <w:sz w:val="24"/>
                <w:szCs w:val="24"/>
              </w:rPr>
              <w:t>0</w:t>
            </w:r>
          </w:p>
        </w:tc>
      </w:tr>
      <w:tr w:rsidR="004E438A" w:rsidRPr="001D3967" w14:paraId="755D0786" w14:textId="77777777" w:rsidTr="00412840">
        <w:trPr>
          <w:trHeight w:val="23"/>
        </w:trPr>
        <w:tc>
          <w:tcPr>
            <w:tcW w:w="186" w:type="pct"/>
            <w:shd w:val="clear" w:color="auto" w:fill="auto"/>
            <w:vAlign w:val="center"/>
          </w:tcPr>
          <w:p w14:paraId="0F4CED06"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152DCA8F" w14:textId="286181FD"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с. Малые Пруды</w:t>
            </w:r>
          </w:p>
        </w:tc>
        <w:tc>
          <w:tcPr>
            <w:tcW w:w="657" w:type="pct"/>
            <w:vAlign w:val="center"/>
          </w:tcPr>
          <w:p w14:paraId="18C09F73" w14:textId="4882A98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1390,00</w:t>
            </w:r>
          </w:p>
        </w:tc>
        <w:tc>
          <w:tcPr>
            <w:tcW w:w="609" w:type="pct"/>
            <w:vAlign w:val="center"/>
          </w:tcPr>
          <w:p w14:paraId="30B1CDE7" w14:textId="4909C451" w:rsidR="004E438A" w:rsidRPr="00412840"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4,57</w:t>
            </w:r>
          </w:p>
        </w:tc>
        <w:tc>
          <w:tcPr>
            <w:tcW w:w="536" w:type="pct"/>
            <w:shd w:val="clear" w:color="auto" w:fill="auto"/>
            <w:vAlign w:val="center"/>
          </w:tcPr>
          <w:p w14:paraId="3034E991" w14:textId="4B72F5B6" w:rsidR="004E438A" w:rsidRPr="00B17962"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78F1208F" w14:textId="3BE94D17"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557B19B1" w14:textId="338BBFAA" w:rsidR="004E438A" w:rsidRPr="001D3967"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6E956BFF" w14:textId="37B24699" w:rsidR="004E438A" w:rsidRPr="001D3967"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5F2B0DAC" w14:textId="77777777" w:rsidTr="00412840">
        <w:trPr>
          <w:trHeight w:val="23"/>
        </w:trPr>
        <w:tc>
          <w:tcPr>
            <w:tcW w:w="186" w:type="pct"/>
            <w:shd w:val="clear" w:color="auto" w:fill="auto"/>
            <w:vAlign w:val="center"/>
          </w:tcPr>
          <w:p w14:paraId="2E20EDB2"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404B9131" w14:textId="743B2439"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д. Большие Пруды</w:t>
            </w:r>
          </w:p>
        </w:tc>
        <w:tc>
          <w:tcPr>
            <w:tcW w:w="657" w:type="pct"/>
            <w:vAlign w:val="center"/>
          </w:tcPr>
          <w:p w14:paraId="2E0DE23D" w14:textId="03129D4B"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2090,00</w:t>
            </w:r>
          </w:p>
        </w:tc>
        <w:tc>
          <w:tcPr>
            <w:tcW w:w="609" w:type="pct"/>
            <w:vAlign w:val="center"/>
          </w:tcPr>
          <w:p w14:paraId="65AD050A" w14:textId="73BBA800"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6,87</w:t>
            </w:r>
          </w:p>
        </w:tc>
        <w:tc>
          <w:tcPr>
            <w:tcW w:w="536" w:type="pct"/>
            <w:shd w:val="clear" w:color="auto" w:fill="auto"/>
            <w:vAlign w:val="center"/>
          </w:tcPr>
          <w:p w14:paraId="39A74A64" w14:textId="37CD766B" w:rsidR="004E438A" w:rsidRDefault="004E438A" w:rsidP="004E438A">
            <w:pPr>
              <w:spacing w:after="0" w:line="240" w:lineRule="auto"/>
              <w:jc w:val="center"/>
              <w:rPr>
                <w:rFonts w:ascii="Times New Roman" w:hAnsi="Times New Roman"/>
                <w:sz w:val="24"/>
                <w:szCs w:val="24"/>
                <w:lang w:eastAsia="ru-RU"/>
              </w:rPr>
            </w:pPr>
            <w:r w:rsidRPr="00B17962">
              <w:rPr>
                <w:rFonts w:ascii="Times New Roman" w:hAnsi="Times New Roman"/>
                <w:sz w:val="24"/>
                <w:szCs w:val="24"/>
                <w:lang w:eastAsia="ru-RU"/>
              </w:rPr>
              <w:t>0</w:t>
            </w:r>
          </w:p>
        </w:tc>
        <w:tc>
          <w:tcPr>
            <w:tcW w:w="609" w:type="pct"/>
            <w:shd w:val="clear" w:color="auto" w:fill="auto"/>
            <w:vAlign w:val="center"/>
          </w:tcPr>
          <w:p w14:paraId="61DDBE89" w14:textId="6044B817"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12E3704E" w14:textId="475746A9" w:rsidR="004E438A" w:rsidRDefault="004E438A" w:rsidP="004E438A">
            <w:pPr>
              <w:spacing w:after="0" w:line="240" w:lineRule="auto"/>
              <w:jc w:val="center"/>
              <w:rPr>
                <w:rFonts w:ascii="Times New Roman" w:hAnsi="Times New Roman"/>
                <w:color w:val="000000"/>
                <w:sz w:val="24"/>
                <w:szCs w:val="24"/>
              </w:rPr>
            </w:pPr>
            <w:r w:rsidRPr="001D3967">
              <w:rPr>
                <w:rFonts w:ascii="Times New Roman" w:hAnsi="Times New Roman"/>
                <w:color w:val="000000"/>
                <w:sz w:val="24"/>
                <w:szCs w:val="24"/>
              </w:rPr>
              <w:t>0</w:t>
            </w:r>
          </w:p>
        </w:tc>
        <w:tc>
          <w:tcPr>
            <w:tcW w:w="609" w:type="pct"/>
            <w:vAlign w:val="center"/>
          </w:tcPr>
          <w:p w14:paraId="3A580E58" w14:textId="7A3EA858" w:rsidR="004E438A" w:rsidRDefault="004E438A" w:rsidP="004E438A">
            <w:pPr>
              <w:spacing w:after="0" w:line="240" w:lineRule="auto"/>
              <w:jc w:val="center"/>
              <w:rPr>
                <w:rFonts w:ascii="Times New Roman" w:hAnsi="Times New Roman"/>
                <w:color w:val="000000"/>
                <w:sz w:val="24"/>
                <w:szCs w:val="24"/>
              </w:rPr>
            </w:pPr>
            <w:r w:rsidRPr="001D3967">
              <w:rPr>
                <w:rFonts w:ascii="Times New Roman" w:hAnsi="Times New Roman"/>
                <w:color w:val="000000"/>
                <w:sz w:val="24"/>
                <w:szCs w:val="24"/>
              </w:rPr>
              <w:t>0</w:t>
            </w:r>
          </w:p>
        </w:tc>
      </w:tr>
      <w:tr w:rsidR="004E438A" w:rsidRPr="001D3967" w14:paraId="27125EC0" w14:textId="77777777" w:rsidTr="00412840">
        <w:trPr>
          <w:trHeight w:val="23"/>
        </w:trPr>
        <w:tc>
          <w:tcPr>
            <w:tcW w:w="186" w:type="pct"/>
            <w:shd w:val="clear" w:color="auto" w:fill="auto"/>
            <w:vAlign w:val="center"/>
          </w:tcPr>
          <w:p w14:paraId="231BCB70"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7C585370" w14:textId="6A575B6D"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д. Александровка</w:t>
            </w:r>
          </w:p>
        </w:tc>
        <w:tc>
          <w:tcPr>
            <w:tcW w:w="657" w:type="pct"/>
            <w:vAlign w:val="center"/>
          </w:tcPr>
          <w:p w14:paraId="6385E207" w14:textId="48FB9729"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140,00</w:t>
            </w:r>
          </w:p>
        </w:tc>
        <w:tc>
          <w:tcPr>
            <w:tcW w:w="609" w:type="pct"/>
            <w:vAlign w:val="center"/>
          </w:tcPr>
          <w:p w14:paraId="223D0794" w14:textId="1D662DA3"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0,46</w:t>
            </w:r>
          </w:p>
        </w:tc>
        <w:tc>
          <w:tcPr>
            <w:tcW w:w="536" w:type="pct"/>
            <w:shd w:val="clear" w:color="auto" w:fill="auto"/>
            <w:vAlign w:val="center"/>
          </w:tcPr>
          <w:p w14:paraId="1A5874DC" w14:textId="50CD27D6"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4E87E952" w14:textId="697E1DEC"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4F0EE0FB" w14:textId="264ED721"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08D9D022" w14:textId="399FD226"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0C93BDC6" w14:textId="77777777" w:rsidTr="00412840">
        <w:trPr>
          <w:trHeight w:val="23"/>
        </w:trPr>
        <w:tc>
          <w:tcPr>
            <w:tcW w:w="186" w:type="pct"/>
            <w:shd w:val="clear" w:color="auto" w:fill="auto"/>
            <w:vAlign w:val="center"/>
          </w:tcPr>
          <w:p w14:paraId="0E83CA72"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70FA34C7" w14:textId="2BF2BACD"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д. Горенка</w:t>
            </w:r>
          </w:p>
        </w:tc>
        <w:tc>
          <w:tcPr>
            <w:tcW w:w="657" w:type="pct"/>
            <w:vAlign w:val="center"/>
          </w:tcPr>
          <w:p w14:paraId="49C7AD6E" w14:textId="775A97E1"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363,00</w:t>
            </w:r>
          </w:p>
        </w:tc>
        <w:tc>
          <w:tcPr>
            <w:tcW w:w="609" w:type="pct"/>
            <w:vAlign w:val="center"/>
          </w:tcPr>
          <w:p w14:paraId="0C55279C" w14:textId="163A45E9"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1,19</w:t>
            </w:r>
          </w:p>
        </w:tc>
        <w:tc>
          <w:tcPr>
            <w:tcW w:w="536" w:type="pct"/>
            <w:shd w:val="clear" w:color="auto" w:fill="auto"/>
            <w:vAlign w:val="center"/>
          </w:tcPr>
          <w:p w14:paraId="39DD4C8F" w14:textId="434DC862" w:rsidR="004E438A" w:rsidRDefault="004E438A" w:rsidP="004E438A">
            <w:pPr>
              <w:spacing w:after="0" w:line="240" w:lineRule="auto"/>
              <w:jc w:val="center"/>
              <w:rPr>
                <w:rFonts w:ascii="Times New Roman" w:hAnsi="Times New Roman"/>
                <w:sz w:val="24"/>
                <w:szCs w:val="24"/>
                <w:lang w:eastAsia="ru-RU"/>
              </w:rPr>
            </w:pPr>
            <w:r w:rsidRPr="00B17962">
              <w:rPr>
                <w:rFonts w:ascii="Times New Roman" w:hAnsi="Times New Roman"/>
                <w:sz w:val="24"/>
                <w:szCs w:val="24"/>
                <w:lang w:eastAsia="ru-RU"/>
              </w:rPr>
              <w:t>0</w:t>
            </w:r>
          </w:p>
        </w:tc>
        <w:tc>
          <w:tcPr>
            <w:tcW w:w="609" w:type="pct"/>
            <w:shd w:val="clear" w:color="auto" w:fill="auto"/>
            <w:vAlign w:val="center"/>
          </w:tcPr>
          <w:p w14:paraId="79CEEF53" w14:textId="1A0D2382"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12C03A24" w14:textId="0517E5C8" w:rsidR="004E438A" w:rsidRDefault="004E438A" w:rsidP="004E438A">
            <w:pPr>
              <w:spacing w:after="0" w:line="240" w:lineRule="auto"/>
              <w:jc w:val="center"/>
              <w:rPr>
                <w:rFonts w:ascii="Times New Roman" w:hAnsi="Times New Roman"/>
                <w:color w:val="000000"/>
                <w:sz w:val="24"/>
                <w:szCs w:val="24"/>
              </w:rPr>
            </w:pPr>
            <w:r w:rsidRPr="001D3967">
              <w:rPr>
                <w:rFonts w:ascii="Times New Roman" w:hAnsi="Times New Roman"/>
                <w:color w:val="000000"/>
                <w:sz w:val="24"/>
                <w:szCs w:val="24"/>
              </w:rPr>
              <w:t>0</w:t>
            </w:r>
          </w:p>
        </w:tc>
        <w:tc>
          <w:tcPr>
            <w:tcW w:w="609" w:type="pct"/>
            <w:vAlign w:val="center"/>
          </w:tcPr>
          <w:p w14:paraId="73833BA2" w14:textId="00D6DBF0" w:rsidR="004E438A" w:rsidRDefault="004E438A" w:rsidP="004E438A">
            <w:pPr>
              <w:spacing w:after="0" w:line="240" w:lineRule="auto"/>
              <w:jc w:val="center"/>
              <w:rPr>
                <w:rFonts w:ascii="Times New Roman" w:hAnsi="Times New Roman"/>
                <w:color w:val="000000"/>
                <w:sz w:val="24"/>
                <w:szCs w:val="24"/>
              </w:rPr>
            </w:pPr>
            <w:r w:rsidRPr="001D3967">
              <w:rPr>
                <w:rFonts w:ascii="Times New Roman" w:hAnsi="Times New Roman"/>
                <w:color w:val="000000"/>
                <w:sz w:val="24"/>
                <w:szCs w:val="24"/>
              </w:rPr>
              <w:t>0</w:t>
            </w:r>
          </w:p>
        </w:tc>
      </w:tr>
      <w:tr w:rsidR="004E438A" w:rsidRPr="001D3967" w14:paraId="65F7FE4C" w14:textId="77777777" w:rsidTr="00412840">
        <w:trPr>
          <w:trHeight w:val="23"/>
        </w:trPr>
        <w:tc>
          <w:tcPr>
            <w:tcW w:w="186" w:type="pct"/>
            <w:shd w:val="clear" w:color="auto" w:fill="auto"/>
            <w:vAlign w:val="center"/>
          </w:tcPr>
          <w:p w14:paraId="7BF4A1CB"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72EFD3F7" w14:textId="68DE6C81"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Лужки </w:t>
            </w:r>
          </w:p>
        </w:tc>
        <w:tc>
          <w:tcPr>
            <w:tcW w:w="657" w:type="pct"/>
            <w:vAlign w:val="center"/>
          </w:tcPr>
          <w:p w14:paraId="75A3A83B" w14:textId="2B5674A5"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352,00</w:t>
            </w:r>
          </w:p>
        </w:tc>
        <w:tc>
          <w:tcPr>
            <w:tcW w:w="609" w:type="pct"/>
            <w:vAlign w:val="center"/>
          </w:tcPr>
          <w:p w14:paraId="2279E93B" w14:textId="02A5315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1,16</w:t>
            </w:r>
          </w:p>
        </w:tc>
        <w:tc>
          <w:tcPr>
            <w:tcW w:w="536" w:type="pct"/>
            <w:shd w:val="clear" w:color="auto" w:fill="auto"/>
            <w:vAlign w:val="center"/>
          </w:tcPr>
          <w:p w14:paraId="39F53169" w14:textId="4DC03518"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0E754CBC" w14:textId="61C1A851"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450D75A1" w14:textId="5D63257C"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30667735" w14:textId="3FA1DBC4"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0753CBF7" w14:textId="77777777" w:rsidTr="00412840">
        <w:trPr>
          <w:trHeight w:val="23"/>
        </w:trPr>
        <w:tc>
          <w:tcPr>
            <w:tcW w:w="186" w:type="pct"/>
            <w:shd w:val="clear" w:color="auto" w:fill="auto"/>
            <w:vAlign w:val="center"/>
          </w:tcPr>
          <w:p w14:paraId="7D5DD2A9"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1367A970" w14:textId="34C47AA1"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Мужиково</w:t>
            </w:r>
            <w:proofErr w:type="spellEnd"/>
          </w:p>
        </w:tc>
        <w:tc>
          <w:tcPr>
            <w:tcW w:w="657" w:type="pct"/>
            <w:vAlign w:val="center"/>
          </w:tcPr>
          <w:p w14:paraId="0ADBF3E6" w14:textId="2EC59D08"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3371,00</w:t>
            </w:r>
          </w:p>
        </w:tc>
        <w:tc>
          <w:tcPr>
            <w:tcW w:w="609" w:type="pct"/>
            <w:vAlign w:val="center"/>
          </w:tcPr>
          <w:p w14:paraId="33287999" w14:textId="16638671"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11,08</w:t>
            </w:r>
          </w:p>
        </w:tc>
        <w:tc>
          <w:tcPr>
            <w:tcW w:w="536" w:type="pct"/>
            <w:shd w:val="clear" w:color="auto" w:fill="auto"/>
            <w:vAlign w:val="center"/>
          </w:tcPr>
          <w:p w14:paraId="32CDC184" w14:textId="0EDE9E52"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1A85C41D" w14:textId="0D6C764D"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18C15A3D" w14:textId="15031887"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4CAF977F" w14:textId="32D0C17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7A13F353" w14:textId="77777777" w:rsidTr="00412840">
        <w:trPr>
          <w:trHeight w:val="23"/>
        </w:trPr>
        <w:tc>
          <w:tcPr>
            <w:tcW w:w="186" w:type="pct"/>
            <w:shd w:val="clear" w:color="auto" w:fill="auto"/>
            <w:vAlign w:val="center"/>
          </w:tcPr>
          <w:p w14:paraId="1B975167"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171AA94C" w14:textId="6A6AA046"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д. Соколье</w:t>
            </w:r>
          </w:p>
        </w:tc>
        <w:tc>
          <w:tcPr>
            <w:tcW w:w="657" w:type="pct"/>
            <w:vAlign w:val="center"/>
          </w:tcPr>
          <w:p w14:paraId="74DD8A05" w14:textId="6E26137F"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70,00</w:t>
            </w:r>
          </w:p>
        </w:tc>
        <w:tc>
          <w:tcPr>
            <w:tcW w:w="609" w:type="pct"/>
            <w:vAlign w:val="center"/>
          </w:tcPr>
          <w:p w14:paraId="7204D19B" w14:textId="032965BD"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0,23</w:t>
            </w:r>
          </w:p>
        </w:tc>
        <w:tc>
          <w:tcPr>
            <w:tcW w:w="536" w:type="pct"/>
            <w:shd w:val="clear" w:color="auto" w:fill="auto"/>
            <w:vAlign w:val="center"/>
          </w:tcPr>
          <w:p w14:paraId="3DEA27D0" w14:textId="0D9BDF6F"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5B061DD1" w14:textId="2FD764F1"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14B2D12A" w14:textId="75482D31"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2B0F03DD" w14:textId="6CFAA11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06F4AD18" w14:textId="77777777" w:rsidTr="00412840">
        <w:trPr>
          <w:trHeight w:val="23"/>
        </w:trPr>
        <w:tc>
          <w:tcPr>
            <w:tcW w:w="186" w:type="pct"/>
            <w:shd w:val="clear" w:color="auto" w:fill="auto"/>
            <w:vAlign w:val="center"/>
          </w:tcPr>
          <w:p w14:paraId="1D2BC77C"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339096BF" w14:textId="73A13500"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Черышено</w:t>
            </w:r>
            <w:proofErr w:type="spellEnd"/>
          </w:p>
        </w:tc>
        <w:tc>
          <w:tcPr>
            <w:tcW w:w="657" w:type="pct"/>
            <w:vAlign w:val="center"/>
          </w:tcPr>
          <w:p w14:paraId="4CF3E7CA" w14:textId="45C6D5F0"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980,00</w:t>
            </w:r>
          </w:p>
        </w:tc>
        <w:tc>
          <w:tcPr>
            <w:tcW w:w="609" w:type="pct"/>
            <w:vAlign w:val="center"/>
          </w:tcPr>
          <w:p w14:paraId="44101862" w14:textId="6630AF1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2,68</w:t>
            </w:r>
          </w:p>
        </w:tc>
        <w:tc>
          <w:tcPr>
            <w:tcW w:w="536" w:type="pct"/>
            <w:shd w:val="clear" w:color="auto" w:fill="auto"/>
            <w:vAlign w:val="center"/>
          </w:tcPr>
          <w:p w14:paraId="388445F0" w14:textId="6603E086"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457BD5F7" w14:textId="3DC972C9"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3ACC2D09" w14:textId="74455764"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45E896F9" w14:textId="23369762"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1E71F6B5" w14:textId="77777777" w:rsidTr="00412840">
        <w:trPr>
          <w:trHeight w:val="23"/>
        </w:trPr>
        <w:tc>
          <w:tcPr>
            <w:tcW w:w="186" w:type="pct"/>
            <w:shd w:val="clear" w:color="auto" w:fill="auto"/>
            <w:vAlign w:val="center"/>
          </w:tcPr>
          <w:p w14:paraId="4BC26353"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7B69446F" w14:textId="15123EDF"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Корьки</w:t>
            </w:r>
            <w:proofErr w:type="spellEnd"/>
          </w:p>
        </w:tc>
        <w:tc>
          <w:tcPr>
            <w:tcW w:w="657" w:type="pct"/>
            <w:vAlign w:val="center"/>
          </w:tcPr>
          <w:p w14:paraId="10735C00" w14:textId="780A3A1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30,00</w:t>
            </w:r>
          </w:p>
        </w:tc>
        <w:tc>
          <w:tcPr>
            <w:tcW w:w="609" w:type="pct"/>
            <w:vAlign w:val="center"/>
          </w:tcPr>
          <w:p w14:paraId="349D2146" w14:textId="74BAF939"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0,10</w:t>
            </w:r>
          </w:p>
        </w:tc>
        <w:tc>
          <w:tcPr>
            <w:tcW w:w="536" w:type="pct"/>
            <w:shd w:val="clear" w:color="auto" w:fill="auto"/>
            <w:vAlign w:val="center"/>
          </w:tcPr>
          <w:p w14:paraId="0B1259E4" w14:textId="005A4E6A"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5A0F430A" w14:textId="237EFABF"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168BADDA" w14:textId="59663AB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07994829" w14:textId="41E86C95"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35C5327B" w14:textId="77777777" w:rsidTr="00412840">
        <w:trPr>
          <w:trHeight w:val="23"/>
        </w:trPr>
        <w:tc>
          <w:tcPr>
            <w:tcW w:w="186" w:type="pct"/>
            <w:shd w:val="clear" w:color="auto" w:fill="auto"/>
            <w:vAlign w:val="center"/>
          </w:tcPr>
          <w:p w14:paraId="6B5C8529"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576D7113" w14:textId="692E6795"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Лазаревка</w:t>
            </w:r>
            <w:proofErr w:type="spellEnd"/>
          </w:p>
        </w:tc>
        <w:tc>
          <w:tcPr>
            <w:tcW w:w="657" w:type="pct"/>
            <w:vAlign w:val="center"/>
          </w:tcPr>
          <w:p w14:paraId="1C97D76C" w14:textId="3B647A40"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320,00</w:t>
            </w:r>
          </w:p>
        </w:tc>
        <w:tc>
          <w:tcPr>
            <w:tcW w:w="609" w:type="pct"/>
            <w:vAlign w:val="center"/>
          </w:tcPr>
          <w:p w14:paraId="083004D5" w14:textId="43F8030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1,05</w:t>
            </w:r>
          </w:p>
        </w:tc>
        <w:tc>
          <w:tcPr>
            <w:tcW w:w="536" w:type="pct"/>
            <w:shd w:val="clear" w:color="auto" w:fill="auto"/>
            <w:vAlign w:val="center"/>
          </w:tcPr>
          <w:p w14:paraId="35361481" w14:textId="0C9A56A4"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76BD6A62" w14:textId="17FA8222"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5BA7236B" w14:textId="005F20CE"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3606966A" w14:textId="5C7A3921"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r w:rsidR="004E438A" w:rsidRPr="001D3967" w14:paraId="06F7055B" w14:textId="77777777" w:rsidTr="00412840">
        <w:trPr>
          <w:trHeight w:val="23"/>
        </w:trPr>
        <w:tc>
          <w:tcPr>
            <w:tcW w:w="186" w:type="pct"/>
            <w:shd w:val="clear" w:color="auto" w:fill="auto"/>
            <w:vAlign w:val="center"/>
          </w:tcPr>
          <w:p w14:paraId="57540A10" w14:textId="77777777" w:rsidR="004E438A" w:rsidRPr="001D3967" w:rsidRDefault="004E438A" w:rsidP="004E438A">
            <w:pPr>
              <w:pStyle w:val="a8"/>
              <w:numPr>
                <w:ilvl w:val="0"/>
                <w:numId w:val="19"/>
              </w:numPr>
              <w:spacing w:after="0" w:line="240" w:lineRule="auto"/>
              <w:ind w:left="57" w:firstLine="0"/>
              <w:jc w:val="center"/>
              <w:rPr>
                <w:rFonts w:ascii="Times New Roman" w:hAnsi="Times New Roman"/>
                <w:color w:val="000000"/>
                <w:sz w:val="24"/>
                <w:szCs w:val="24"/>
              </w:rPr>
            </w:pPr>
          </w:p>
        </w:tc>
        <w:tc>
          <w:tcPr>
            <w:tcW w:w="1258" w:type="pct"/>
            <w:vAlign w:val="center"/>
          </w:tcPr>
          <w:p w14:paraId="4E12F5E2" w14:textId="4D951ACC" w:rsidR="004E438A" w:rsidRDefault="004E438A" w:rsidP="004E438A">
            <w:pPr>
              <w:spacing w:after="0" w:line="240" w:lineRule="auto"/>
              <w:rPr>
                <w:rFonts w:ascii="Times New Roman" w:hAnsi="Times New Roman"/>
                <w:color w:val="000000"/>
                <w:sz w:val="24"/>
                <w:szCs w:val="24"/>
              </w:rPr>
            </w:pPr>
            <w:r>
              <w:rPr>
                <w:rFonts w:ascii="Times New Roman" w:hAnsi="Times New Roman"/>
                <w:color w:val="000000"/>
                <w:sz w:val="24"/>
                <w:szCs w:val="24"/>
              </w:rPr>
              <w:t>п. Новые Пруды</w:t>
            </w:r>
          </w:p>
        </w:tc>
        <w:tc>
          <w:tcPr>
            <w:tcW w:w="657" w:type="pct"/>
            <w:vAlign w:val="center"/>
          </w:tcPr>
          <w:p w14:paraId="486FB26C" w14:textId="18B2ABB7"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120,00</w:t>
            </w:r>
          </w:p>
        </w:tc>
        <w:tc>
          <w:tcPr>
            <w:tcW w:w="609" w:type="pct"/>
            <w:vAlign w:val="center"/>
          </w:tcPr>
          <w:p w14:paraId="001CB27A" w14:textId="1C9A19F6"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0,33</w:t>
            </w:r>
          </w:p>
        </w:tc>
        <w:tc>
          <w:tcPr>
            <w:tcW w:w="536" w:type="pct"/>
            <w:shd w:val="clear" w:color="auto" w:fill="auto"/>
            <w:vAlign w:val="center"/>
          </w:tcPr>
          <w:p w14:paraId="67F7B29B" w14:textId="57EE8CF7"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609" w:type="pct"/>
            <w:shd w:val="clear" w:color="auto" w:fill="auto"/>
            <w:vAlign w:val="center"/>
          </w:tcPr>
          <w:p w14:paraId="248BDEAC" w14:textId="75A2D01F" w:rsidR="004E438A" w:rsidRDefault="004E438A" w:rsidP="004E438A">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0</w:t>
            </w:r>
          </w:p>
        </w:tc>
        <w:tc>
          <w:tcPr>
            <w:tcW w:w="536" w:type="pct"/>
            <w:vAlign w:val="center"/>
          </w:tcPr>
          <w:p w14:paraId="24EA1FBD" w14:textId="021720CA"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c>
          <w:tcPr>
            <w:tcW w:w="609" w:type="pct"/>
            <w:vAlign w:val="center"/>
          </w:tcPr>
          <w:p w14:paraId="44D0526D" w14:textId="4C518BAC" w:rsidR="004E438A" w:rsidRDefault="004E438A" w:rsidP="004E438A">
            <w:pPr>
              <w:spacing w:after="0" w:line="240" w:lineRule="auto"/>
              <w:jc w:val="center"/>
              <w:rPr>
                <w:rFonts w:ascii="Times New Roman" w:hAnsi="Times New Roman"/>
                <w:color w:val="000000"/>
                <w:sz w:val="24"/>
                <w:szCs w:val="24"/>
              </w:rPr>
            </w:pPr>
            <w:r>
              <w:rPr>
                <w:rFonts w:ascii="Times New Roman" w:hAnsi="Times New Roman"/>
                <w:color w:val="000000"/>
                <w:sz w:val="24"/>
                <w:szCs w:val="24"/>
              </w:rPr>
              <w:t>0</w:t>
            </w:r>
          </w:p>
        </w:tc>
      </w:tr>
    </w:tbl>
    <w:p w14:paraId="28BB7CF8" w14:textId="77777777" w:rsidR="008110E6" w:rsidRDefault="008110E6" w:rsidP="000E39D0">
      <w:pPr>
        <w:autoSpaceDE w:val="0"/>
        <w:autoSpaceDN w:val="0"/>
        <w:adjustRightInd w:val="0"/>
        <w:spacing w:after="0"/>
        <w:ind w:right="-1"/>
        <w:contextualSpacing/>
        <w:jc w:val="both"/>
        <w:rPr>
          <w:rFonts w:ascii="Times New Roman" w:hAnsi="Times New Roman"/>
          <w:sz w:val="28"/>
          <w:szCs w:val="28"/>
          <w:lang w:eastAsia="ru-RU"/>
        </w:rPr>
      </w:pPr>
    </w:p>
    <w:p w14:paraId="3BB60B23" w14:textId="77777777" w:rsidR="000E39D0" w:rsidRPr="00DC3F15" w:rsidRDefault="000E39D0" w:rsidP="000E39D0">
      <w:pPr>
        <w:autoSpaceDE w:val="0"/>
        <w:autoSpaceDN w:val="0"/>
        <w:adjustRightInd w:val="0"/>
        <w:spacing w:after="0"/>
        <w:ind w:right="-1"/>
        <w:contextualSpacing/>
        <w:jc w:val="both"/>
        <w:rPr>
          <w:rFonts w:ascii="Times New Roman" w:hAnsi="Times New Roman"/>
          <w:bCs/>
          <w:sz w:val="28"/>
          <w:szCs w:val="28"/>
          <w:lang w:eastAsia="ru-RU"/>
        </w:rPr>
        <w:sectPr w:rsidR="000E39D0" w:rsidRPr="00DC3F15" w:rsidSect="005319F4">
          <w:pgSz w:w="11907" w:h="16840" w:code="9"/>
          <w:pgMar w:top="851" w:right="851" w:bottom="851" w:left="1701" w:header="454" w:footer="720" w:gutter="0"/>
          <w:cols w:space="720"/>
          <w:docGrid w:linePitch="299"/>
        </w:sectPr>
      </w:pPr>
    </w:p>
    <w:p w14:paraId="51D61DC6" w14:textId="77777777" w:rsidR="00424490" w:rsidRPr="00DC3F15" w:rsidRDefault="00424490" w:rsidP="004466F5">
      <w:pPr>
        <w:autoSpaceDE w:val="0"/>
        <w:autoSpaceDN w:val="0"/>
        <w:adjustRightInd w:val="0"/>
        <w:spacing w:after="0"/>
        <w:ind w:right="-1" w:firstLine="708"/>
        <w:jc w:val="center"/>
        <w:rPr>
          <w:rFonts w:ascii="Times New Roman" w:hAnsi="Times New Roman"/>
          <w:b/>
          <w:sz w:val="28"/>
          <w:szCs w:val="28"/>
        </w:rPr>
      </w:pPr>
      <w:r w:rsidRPr="00DC3F15">
        <w:rPr>
          <w:rFonts w:ascii="Times New Roman" w:hAnsi="Times New Roman"/>
          <w:b/>
          <w:sz w:val="28"/>
          <w:szCs w:val="28"/>
        </w:rPr>
        <w:lastRenderedPageBreak/>
        <w:t>1</w:t>
      </w:r>
      <w:r w:rsidR="00BB309B">
        <w:rPr>
          <w:rFonts w:ascii="Times New Roman" w:hAnsi="Times New Roman"/>
          <w:b/>
          <w:sz w:val="28"/>
          <w:szCs w:val="28"/>
        </w:rPr>
        <w:t>.</w:t>
      </w:r>
      <w:r w:rsidRPr="00DC3F15">
        <w:rPr>
          <w:rFonts w:ascii="Times New Roman" w:hAnsi="Times New Roman"/>
          <w:b/>
          <w:sz w:val="28"/>
          <w:szCs w:val="28"/>
        </w:rPr>
        <w:t>3</w:t>
      </w:r>
      <w:r w:rsidR="00BB309B">
        <w:rPr>
          <w:rFonts w:ascii="Times New Roman" w:hAnsi="Times New Roman"/>
          <w:b/>
          <w:sz w:val="28"/>
          <w:szCs w:val="28"/>
        </w:rPr>
        <w:t>.</w:t>
      </w:r>
      <w:r w:rsidRPr="00DC3F15">
        <w:rPr>
          <w:rFonts w:ascii="Times New Roman" w:hAnsi="Times New Roman"/>
          <w:b/>
          <w:sz w:val="28"/>
          <w:szCs w:val="28"/>
        </w:rPr>
        <w:t>11</w:t>
      </w:r>
      <w:r w:rsidR="00BB309B">
        <w:rPr>
          <w:rFonts w:ascii="Times New Roman" w:hAnsi="Times New Roman"/>
          <w:b/>
          <w:sz w:val="28"/>
          <w:szCs w:val="28"/>
        </w:rPr>
        <w:t xml:space="preserve">. </w:t>
      </w:r>
      <w:r w:rsidRPr="00DC3F15">
        <w:rPr>
          <w:rFonts w:ascii="Times New Roman" w:hAnsi="Times New Roman"/>
          <w:b/>
          <w:sz w:val="28"/>
          <w:szCs w:val="28"/>
        </w:rPr>
        <w:t>Прог</w:t>
      </w:r>
      <w:r w:rsidR="00DA3AEB" w:rsidRPr="00DC3F15">
        <w:rPr>
          <w:rFonts w:ascii="Times New Roman" w:hAnsi="Times New Roman"/>
          <w:b/>
          <w:sz w:val="28"/>
          <w:szCs w:val="28"/>
        </w:rPr>
        <w:t>ноз распределения расходов воды</w:t>
      </w:r>
      <w:r w:rsidRPr="00DC3F15">
        <w:rPr>
          <w:rFonts w:ascii="Times New Roman" w:hAnsi="Times New Roman"/>
          <w:b/>
          <w:sz w:val="28"/>
          <w:szCs w:val="28"/>
        </w:rPr>
        <w:t xml:space="preserve">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p>
    <w:p w14:paraId="59A6AC43" w14:textId="78388AC7" w:rsidR="007C53C2" w:rsidRPr="00EA51E9" w:rsidRDefault="006960BF" w:rsidP="006960BF">
      <w:pPr>
        <w:autoSpaceDE w:val="0"/>
        <w:autoSpaceDN w:val="0"/>
        <w:adjustRightInd w:val="0"/>
        <w:spacing w:after="0"/>
        <w:contextualSpacing/>
        <w:jc w:val="center"/>
        <w:rPr>
          <w:rFonts w:ascii="Times New Roman" w:hAnsi="Times New Roman"/>
          <w:bCs/>
          <w:sz w:val="28"/>
          <w:szCs w:val="28"/>
          <w:lang w:eastAsia="ru-RU"/>
        </w:rPr>
      </w:pPr>
      <w:r>
        <w:rPr>
          <w:rFonts w:ascii="Times New Roman" w:hAnsi="Times New Roman"/>
          <w:sz w:val="28"/>
          <w:szCs w:val="28"/>
          <w:lang w:eastAsia="ru-RU"/>
        </w:rPr>
        <w:tab/>
      </w:r>
      <w:r w:rsidRPr="00EA51E9">
        <w:rPr>
          <w:rFonts w:ascii="Times New Roman" w:hAnsi="Times New Roman"/>
          <w:bCs/>
          <w:sz w:val="28"/>
          <w:szCs w:val="28"/>
          <w:lang w:eastAsia="ru-RU"/>
        </w:rPr>
        <w:t>Таблица 1</w:t>
      </w:r>
      <w:r w:rsidR="00994126">
        <w:rPr>
          <w:rFonts w:ascii="Times New Roman" w:hAnsi="Times New Roman"/>
          <w:bCs/>
          <w:sz w:val="28"/>
          <w:szCs w:val="28"/>
          <w:lang w:eastAsia="ru-RU"/>
        </w:rPr>
        <w:t>9</w:t>
      </w:r>
      <w:r w:rsidRPr="00EA51E9">
        <w:rPr>
          <w:rFonts w:ascii="Times New Roman" w:hAnsi="Times New Roman"/>
          <w:bCs/>
          <w:sz w:val="28"/>
          <w:szCs w:val="28"/>
          <w:lang w:eastAsia="ru-RU"/>
        </w:rPr>
        <w:t xml:space="preserve"> – Оценка расходов холодной питьевой воды </w:t>
      </w:r>
      <w:proofErr w:type="spellStart"/>
      <w:r w:rsidR="004223D1">
        <w:rPr>
          <w:rFonts w:ascii="Times New Roman" w:hAnsi="Times New Roman"/>
          <w:bCs/>
          <w:sz w:val="28"/>
          <w:szCs w:val="28"/>
          <w:lang w:eastAsia="ru-RU"/>
        </w:rPr>
        <w:t>Прудовского</w:t>
      </w:r>
      <w:proofErr w:type="spellEnd"/>
      <w:r w:rsidR="00F16420" w:rsidRPr="00EA51E9">
        <w:rPr>
          <w:rFonts w:ascii="Times New Roman" w:hAnsi="Times New Roman"/>
          <w:bCs/>
          <w:sz w:val="28"/>
          <w:szCs w:val="28"/>
          <w:lang w:eastAsia="ru-RU"/>
        </w:rPr>
        <w:t xml:space="preserve"> </w:t>
      </w:r>
      <w:r w:rsidR="00EC1A24">
        <w:rPr>
          <w:rFonts w:ascii="Times New Roman" w:hAnsi="Times New Roman"/>
          <w:bCs/>
          <w:sz w:val="28"/>
          <w:szCs w:val="28"/>
          <w:lang w:eastAsia="ru-RU"/>
        </w:rPr>
        <w:t>сельского</w:t>
      </w:r>
      <w:r w:rsidR="00F41095">
        <w:rPr>
          <w:rFonts w:ascii="Times New Roman" w:hAnsi="Times New Roman"/>
          <w:bCs/>
          <w:sz w:val="28"/>
          <w:szCs w:val="28"/>
          <w:lang w:eastAsia="ru-RU"/>
        </w:rPr>
        <w:t xml:space="preserve"> </w:t>
      </w:r>
      <w:r w:rsidR="00EC1A24">
        <w:rPr>
          <w:rFonts w:ascii="Times New Roman" w:hAnsi="Times New Roman"/>
          <w:bCs/>
          <w:sz w:val="28"/>
          <w:szCs w:val="28"/>
          <w:lang w:eastAsia="ru-RU"/>
        </w:rPr>
        <w:t>поселения</w:t>
      </w:r>
      <w:r w:rsidR="00F16420" w:rsidRPr="00EA51E9">
        <w:rPr>
          <w:rFonts w:ascii="Times New Roman" w:hAnsi="Times New Roman"/>
          <w:bCs/>
          <w:sz w:val="28"/>
          <w:szCs w:val="28"/>
          <w:lang w:eastAsia="ru-RU"/>
        </w:rPr>
        <w:t xml:space="preserve"> </w:t>
      </w:r>
      <w:r w:rsidR="00DF4585">
        <w:rPr>
          <w:rFonts w:ascii="Times New Roman" w:hAnsi="Times New Roman"/>
          <w:bCs/>
          <w:sz w:val="28"/>
          <w:szCs w:val="28"/>
          <w:lang w:eastAsia="ru-RU"/>
        </w:rPr>
        <w:t>Новосильского</w:t>
      </w:r>
      <w:r w:rsidR="00F41095">
        <w:rPr>
          <w:rFonts w:ascii="Times New Roman" w:hAnsi="Times New Roman"/>
          <w:bCs/>
          <w:sz w:val="28"/>
          <w:szCs w:val="28"/>
          <w:lang w:eastAsia="ru-RU"/>
        </w:rPr>
        <w:t xml:space="preserve"> района</w:t>
      </w:r>
      <w:r w:rsidR="00F16420" w:rsidRPr="00EA51E9">
        <w:rPr>
          <w:rFonts w:ascii="Times New Roman" w:hAnsi="Times New Roman"/>
          <w:bCs/>
          <w:sz w:val="28"/>
          <w:szCs w:val="28"/>
          <w:lang w:eastAsia="ru-RU"/>
        </w:rPr>
        <w:t xml:space="preserve"> </w:t>
      </w:r>
      <w:r w:rsidR="00DF4585">
        <w:rPr>
          <w:rFonts w:ascii="Times New Roman" w:hAnsi="Times New Roman"/>
          <w:bCs/>
          <w:sz w:val="28"/>
          <w:szCs w:val="28"/>
          <w:lang w:eastAsia="ru-RU"/>
        </w:rPr>
        <w:t>Орловской</w:t>
      </w:r>
      <w:r w:rsidR="00F41095">
        <w:rPr>
          <w:rFonts w:ascii="Times New Roman" w:hAnsi="Times New Roman"/>
          <w:bCs/>
          <w:sz w:val="28"/>
          <w:szCs w:val="28"/>
          <w:lang w:eastAsia="ru-RU"/>
        </w:rPr>
        <w:t xml:space="preserve"> области</w:t>
      </w:r>
    </w:p>
    <w:tbl>
      <w:tblPr>
        <w:tblW w:w="15436" w:type="dxa"/>
        <w:tblInd w:w="60"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4A0" w:firstRow="1" w:lastRow="0" w:firstColumn="1" w:lastColumn="0" w:noHBand="0" w:noVBand="1"/>
      </w:tblPr>
      <w:tblGrid>
        <w:gridCol w:w="3753"/>
        <w:gridCol w:w="850"/>
        <w:gridCol w:w="1533"/>
        <w:gridCol w:w="1485"/>
        <w:gridCol w:w="1559"/>
        <w:gridCol w:w="1418"/>
        <w:gridCol w:w="1417"/>
        <w:gridCol w:w="1560"/>
        <w:gridCol w:w="1861"/>
      </w:tblGrid>
      <w:tr w:rsidR="007C53C2" w:rsidRPr="00EA51E9" w14:paraId="22BFB871" w14:textId="77777777" w:rsidTr="002746BE">
        <w:trPr>
          <w:trHeight w:val="876"/>
        </w:trPr>
        <w:tc>
          <w:tcPr>
            <w:tcW w:w="3753" w:type="dxa"/>
            <w:vMerge w:val="restart"/>
            <w:vAlign w:val="center"/>
          </w:tcPr>
          <w:p w14:paraId="378B14CB"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Наименование</w:t>
            </w:r>
          </w:p>
        </w:tc>
        <w:tc>
          <w:tcPr>
            <w:tcW w:w="850" w:type="dxa"/>
            <w:vMerge w:val="restart"/>
            <w:vAlign w:val="center"/>
          </w:tcPr>
          <w:p w14:paraId="6DA9914D"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Ед. изм.</w:t>
            </w:r>
          </w:p>
        </w:tc>
        <w:tc>
          <w:tcPr>
            <w:tcW w:w="1533" w:type="dxa"/>
            <w:vMerge w:val="restart"/>
            <w:vAlign w:val="center"/>
          </w:tcPr>
          <w:p w14:paraId="1D3823D9"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Нормы расходов воды, м</w:t>
            </w:r>
            <w:r w:rsidRPr="00EA51E9">
              <w:rPr>
                <w:rFonts w:ascii="Times New Roman" w:hAnsi="Times New Roman"/>
                <w:b/>
                <w:bCs/>
                <w:sz w:val="24"/>
                <w:szCs w:val="24"/>
                <w:vertAlign w:val="superscript"/>
                <w:lang w:eastAsia="ru-RU"/>
              </w:rPr>
              <w:t>3</w:t>
            </w:r>
            <w:r w:rsidRPr="00EA51E9">
              <w:rPr>
                <w:rFonts w:ascii="Times New Roman" w:hAnsi="Times New Roman"/>
                <w:b/>
                <w:bCs/>
                <w:sz w:val="24"/>
                <w:szCs w:val="24"/>
                <w:lang w:eastAsia="ru-RU"/>
              </w:rPr>
              <w:t>/</w:t>
            </w:r>
            <w:proofErr w:type="spellStart"/>
            <w:r w:rsidRPr="00EA51E9">
              <w:rPr>
                <w:rFonts w:ascii="Times New Roman" w:hAnsi="Times New Roman"/>
                <w:b/>
                <w:bCs/>
                <w:sz w:val="24"/>
                <w:szCs w:val="24"/>
                <w:lang w:eastAsia="ru-RU"/>
              </w:rPr>
              <w:t>сут</w:t>
            </w:r>
            <w:proofErr w:type="spellEnd"/>
          </w:p>
        </w:tc>
        <w:tc>
          <w:tcPr>
            <w:tcW w:w="3044" w:type="dxa"/>
            <w:gridSpan w:val="2"/>
            <w:vAlign w:val="center"/>
          </w:tcPr>
          <w:p w14:paraId="0DC3EC77"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Количество населения, подключенного к централизованному водоснабжению</w:t>
            </w:r>
          </w:p>
        </w:tc>
        <w:tc>
          <w:tcPr>
            <w:tcW w:w="2835" w:type="dxa"/>
            <w:gridSpan w:val="2"/>
            <w:vAlign w:val="center"/>
          </w:tcPr>
          <w:p w14:paraId="30534049"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Показатель, м</w:t>
            </w:r>
            <w:r w:rsidRPr="00EA51E9">
              <w:rPr>
                <w:rFonts w:ascii="Times New Roman" w:hAnsi="Times New Roman"/>
                <w:b/>
                <w:bCs/>
                <w:sz w:val="24"/>
                <w:szCs w:val="24"/>
                <w:vertAlign w:val="superscript"/>
                <w:lang w:eastAsia="ru-RU"/>
              </w:rPr>
              <w:t>3</w:t>
            </w:r>
            <w:r w:rsidRPr="00EA51E9">
              <w:rPr>
                <w:rFonts w:ascii="Times New Roman" w:hAnsi="Times New Roman"/>
                <w:b/>
                <w:bCs/>
                <w:sz w:val="24"/>
                <w:szCs w:val="24"/>
                <w:lang w:eastAsia="ru-RU"/>
              </w:rPr>
              <w:t>/</w:t>
            </w:r>
            <w:proofErr w:type="spellStart"/>
            <w:r w:rsidRPr="00EA51E9">
              <w:rPr>
                <w:rFonts w:ascii="Times New Roman" w:hAnsi="Times New Roman"/>
                <w:b/>
                <w:bCs/>
                <w:sz w:val="24"/>
                <w:szCs w:val="24"/>
                <w:lang w:eastAsia="ru-RU"/>
              </w:rPr>
              <w:t>сут</w:t>
            </w:r>
            <w:proofErr w:type="spellEnd"/>
          </w:p>
        </w:tc>
        <w:tc>
          <w:tcPr>
            <w:tcW w:w="3421" w:type="dxa"/>
            <w:gridSpan w:val="2"/>
            <w:vAlign w:val="center"/>
          </w:tcPr>
          <w:p w14:paraId="04D60D0F"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Показатель, тыс. м</w:t>
            </w:r>
            <w:r w:rsidRPr="00EA51E9">
              <w:rPr>
                <w:rFonts w:ascii="Times New Roman" w:hAnsi="Times New Roman"/>
                <w:b/>
                <w:bCs/>
                <w:sz w:val="24"/>
                <w:szCs w:val="24"/>
                <w:vertAlign w:val="superscript"/>
                <w:lang w:eastAsia="ru-RU"/>
              </w:rPr>
              <w:t>3</w:t>
            </w:r>
            <w:r w:rsidRPr="00EA51E9">
              <w:rPr>
                <w:rFonts w:ascii="Times New Roman" w:hAnsi="Times New Roman"/>
                <w:b/>
                <w:bCs/>
                <w:sz w:val="24"/>
                <w:szCs w:val="24"/>
                <w:lang w:eastAsia="ru-RU"/>
              </w:rPr>
              <w:t>/год</w:t>
            </w:r>
          </w:p>
        </w:tc>
      </w:tr>
      <w:tr w:rsidR="007C53C2" w:rsidRPr="00EA51E9" w14:paraId="1ABE963A" w14:textId="77777777" w:rsidTr="002746BE">
        <w:trPr>
          <w:trHeight w:val="80"/>
        </w:trPr>
        <w:tc>
          <w:tcPr>
            <w:tcW w:w="3753" w:type="dxa"/>
            <w:vMerge/>
          </w:tcPr>
          <w:p w14:paraId="30137F2C"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p>
        </w:tc>
        <w:tc>
          <w:tcPr>
            <w:tcW w:w="850" w:type="dxa"/>
            <w:vMerge/>
            <w:vAlign w:val="center"/>
          </w:tcPr>
          <w:p w14:paraId="770296B2"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p>
        </w:tc>
        <w:tc>
          <w:tcPr>
            <w:tcW w:w="1533" w:type="dxa"/>
            <w:vMerge/>
            <w:vAlign w:val="center"/>
          </w:tcPr>
          <w:p w14:paraId="395C1117"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p>
        </w:tc>
        <w:tc>
          <w:tcPr>
            <w:tcW w:w="1485" w:type="dxa"/>
            <w:vAlign w:val="center"/>
          </w:tcPr>
          <w:p w14:paraId="1C0884E3"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2024</w:t>
            </w:r>
          </w:p>
        </w:tc>
        <w:tc>
          <w:tcPr>
            <w:tcW w:w="1559" w:type="dxa"/>
            <w:vAlign w:val="center"/>
          </w:tcPr>
          <w:p w14:paraId="0DDEB0AA"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2035</w:t>
            </w:r>
          </w:p>
        </w:tc>
        <w:tc>
          <w:tcPr>
            <w:tcW w:w="1418" w:type="dxa"/>
            <w:vAlign w:val="center"/>
          </w:tcPr>
          <w:p w14:paraId="332C2614"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2024</w:t>
            </w:r>
          </w:p>
        </w:tc>
        <w:tc>
          <w:tcPr>
            <w:tcW w:w="1417" w:type="dxa"/>
            <w:vAlign w:val="center"/>
          </w:tcPr>
          <w:p w14:paraId="3FBD8935"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2035</w:t>
            </w:r>
          </w:p>
        </w:tc>
        <w:tc>
          <w:tcPr>
            <w:tcW w:w="1560" w:type="dxa"/>
            <w:vAlign w:val="center"/>
          </w:tcPr>
          <w:p w14:paraId="65459C14"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2024</w:t>
            </w:r>
          </w:p>
        </w:tc>
        <w:tc>
          <w:tcPr>
            <w:tcW w:w="1861" w:type="dxa"/>
            <w:vAlign w:val="center"/>
          </w:tcPr>
          <w:p w14:paraId="3A81A5B3"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b/>
                <w:bCs/>
                <w:sz w:val="24"/>
                <w:szCs w:val="24"/>
                <w:lang w:eastAsia="ru-RU"/>
              </w:rPr>
              <w:t>2035</w:t>
            </w:r>
          </w:p>
        </w:tc>
      </w:tr>
      <w:tr w:rsidR="007C53C2" w:rsidRPr="00EA51E9" w14:paraId="7DCB64C3" w14:textId="77777777" w:rsidTr="002746BE">
        <w:tc>
          <w:tcPr>
            <w:tcW w:w="3753" w:type="dxa"/>
            <w:vAlign w:val="center"/>
          </w:tcPr>
          <w:p w14:paraId="7CCDCC40" w14:textId="77777777" w:rsidR="007C53C2" w:rsidRPr="00EA51E9" w:rsidRDefault="007C53C2" w:rsidP="003F49B3">
            <w:pPr>
              <w:autoSpaceDE w:val="0"/>
              <w:autoSpaceDN w:val="0"/>
              <w:adjustRightInd w:val="0"/>
              <w:spacing w:after="0" w:line="240" w:lineRule="auto"/>
              <w:contextualSpacing/>
              <w:rPr>
                <w:rFonts w:ascii="Times New Roman" w:hAnsi="Times New Roman"/>
                <w:b/>
                <w:bCs/>
                <w:i/>
                <w:sz w:val="24"/>
                <w:szCs w:val="24"/>
                <w:lang w:eastAsia="ru-RU"/>
              </w:rPr>
            </w:pPr>
            <w:r w:rsidRPr="00EA51E9">
              <w:rPr>
                <w:rFonts w:ascii="Times New Roman" w:hAnsi="Times New Roman"/>
                <w:b/>
                <w:bCs/>
                <w:i/>
                <w:sz w:val="24"/>
                <w:szCs w:val="24"/>
                <w:lang w:eastAsia="ru-RU"/>
              </w:rPr>
              <w:t>Население:</w:t>
            </w:r>
          </w:p>
        </w:tc>
        <w:tc>
          <w:tcPr>
            <w:tcW w:w="850" w:type="dxa"/>
          </w:tcPr>
          <w:p w14:paraId="7E21B34D"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533" w:type="dxa"/>
          </w:tcPr>
          <w:p w14:paraId="6DE87B25"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485" w:type="dxa"/>
          </w:tcPr>
          <w:p w14:paraId="0AC9231F"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559" w:type="dxa"/>
          </w:tcPr>
          <w:p w14:paraId="6155064B"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418" w:type="dxa"/>
          </w:tcPr>
          <w:p w14:paraId="15DF67A1"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417" w:type="dxa"/>
          </w:tcPr>
          <w:p w14:paraId="3697530C"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560" w:type="dxa"/>
          </w:tcPr>
          <w:p w14:paraId="6659B8BE"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c>
          <w:tcPr>
            <w:tcW w:w="1861" w:type="dxa"/>
          </w:tcPr>
          <w:p w14:paraId="1B113282"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p>
        </w:tc>
      </w:tr>
      <w:tr w:rsidR="007C53C2" w:rsidRPr="00EA51E9" w14:paraId="5BD5155F" w14:textId="77777777" w:rsidTr="002746BE">
        <w:trPr>
          <w:trHeight w:val="969"/>
        </w:trPr>
        <w:tc>
          <w:tcPr>
            <w:tcW w:w="3753" w:type="dxa"/>
            <w:vAlign w:val="center"/>
          </w:tcPr>
          <w:p w14:paraId="7EE58E3D" w14:textId="77777777" w:rsidR="007C53C2" w:rsidRPr="00EA51E9" w:rsidRDefault="007C53C2" w:rsidP="003F49B3">
            <w:pPr>
              <w:autoSpaceDE w:val="0"/>
              <w:autoSpaceDN w:val="0"/>
              <w:adjustRightInd w:val="0"/>
              <w:spacing w:after="0" w:line="240" w:lineRule="auto"/>
              <w:contextualSpacing/>
              <w:rPr>
                <w:rFonts w:ascii="Times New Roman" w:hAnsi="Times New Roman"/>
                <w:bCs/>
                <w:sz w:val="24"/>
                <w:szCs w:val="24"/>
                <w:lang w:eastAsia="ru-RU"/>
              </w:rPr>
            </w:pPr>
            <w:r w:rsidRPr="00EA51E9">
              <w:rPr>
                <w:rFonts w:ascii="Times New Roman" w:hAnsi="Times New Roman"/>
                <w:bCs/>
                <w:sz w:val="24"/>
                <w:szCs w:val="24"/>
                <w:lang w:eastAsia="ru-RU"/>
              </w:rPr>
              <w:t>Здания, оборудованные внутренним водопроводом</w:t>
            </w:r>
          </w:p>
        </w:tc>
        <w:tc>
          <w:tcPr>
            <w:tcW w:w="850" w:type="dxa"/>
            <w:vAlign w:val="center"/>
          </w:tcPr>
          <w:p w14:paraId="478EAEAC"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r w:rsidRPr="00EA51E9">
              <w:rPr>
                <w:rFonts w:ascii="Times New Roman" w:hAnsi="Times New Roman"/>
                <w:bCs/>
                <w:sz w:val="24"/>
                <w:szCs w:val="24"/>
                <w:lang w:eastAsia="ru-RU"/>
              </w:rPr>
              <w:t xml:space="preserve">1 </w:t>
            </w:r>
            <w:proofErr w:type="spellStart"/>
            <w:r w:rsidRPr="00EA51E9">
              <w:rPr>
                <w:rFonts w:ascii="Times New Roman" w:hAnsi="Times New Roman"/>
                <w:bCs/>
                <w:sz w:val="24"/>
                <w:szCs w:val="24"/>
                <w:lang w:eastAsia="ru-RU"/>
              </w:rPr>
              <w:t>жи</w:t>
            </w:r>
            <w:r>
              <w:rPr>
                <w:rFonts w:ascii="Times New Roman" w:hAnsi="Times New Roman"/>
                <w:bCs/>
                <w:sz w:val="24"/>
                <w:szCs w:val="24"/>
                <w:lang w:eastAsia="ru-RU"/>
              </w:rPr>
              <w:t>-</w:t>
            </w:r>
            <w:r w:rsidRPr="00EA51E9">
              <w:rPr>
                <w:rFonts w:ascii="Times New Roman" w:hAnsi="Times New Roman"/>
                <w:bCs/>
                <w:sz w:val="24"/>
                <w:szCs w:val="24"/>
                <w:lang w:eastAsia="ru-RU"/>
              </w:rPr>
              <w:t>тель</w:t>
            </w:r>
            <w:proofErr w:type="spellEnd"/>
          </w:p>
        </w:tc>
        <w:tc>
          <w:tcPr>
            <w:tcW w:w="1533" w:type="dxa"/>
            <w:vAlign w:val="center"/>
          </w:tcPr>
          <w:p w14:paraId="47CFE7B5" w14:textId="77777777" w:rsidR="007C53C2" w:rsidRPr="00EA51E9" w:rsidRDefault="007C53C2" w:rsidP="003F49B3">
            <w:pPr>
              <w:autoSpaceDE w:val="0"/>
              <w:autoSpaceDN w:val="0"/>
              <w:adjustRightInd w:val="0"/>
              <w:spacing w:after="0" w:line="240" w:lineRule="auto"/>
              <w:contextualSpacing/>
              <w:jc w:val="center"/>
              <w:rPr>
                <w:rFonts w:ascii="Times New Roman" w:hAnsi="Times New Roman"/>
                <w:bCs/>
                <w:sz w:val="24"/>
                <w:szCs w:val="24"/>
                <w:lang w:eastAsia="ru-RU"/>
              </w:rPr>
            </w:pPr>
            <w:r w:rsidRPr="00EA51E9">
              <w:rPr>
                <w:rFonts w:ascii="Times New Roman" w:hAnsi="Times New Roman"/>
                <w:bCs/>
                <w:sz w:val="24"/>
                <w:szCs w:val="24"/>
                <w:lang w:eastAsia="ru-RU"/>
              </w:rPr>
              <w:t>0,18</w:t>
            </w:r>
          </w:p>
        </w:tc>
        <w:tc>
          <w:tcPr>
            <w:tcW w:w="1485" w:type="dxa"/>
            <w:vAlign w:val="center"/>
          </w:tcPr>
          <w:p w14:paraId="0DF8E1D3" w14:textId="2E28A4AA" w:rsidR="007C53C2" w:rsidRPr="00EA51E9" w:rsidRDefault="002746BE" w:rsidP="003F49B3">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779</w:t>
            </w:r>
          </w:p>
        </w:tc>
        <w:tc>
          <w:tcPr>
            <w:tcW w:w="1559" w:type="dxa"/>
            <w:vAlign w:val="center"/>
          </w:tcPr>
          <w:p w14:paraId="1FFC11AE" w14:textId="51805A88" w:rsidR="007C53C2" w:rsidRPr="00EA51E9" w:rsidRDefault="002746BE" w:rsidP="003F49B3">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800</w:t>
            </w:r>
          </w:p>
        </w:tc>
        <w:tc>
          <w:tcPr>
            <w:tcW w:w="1418" w:type="dxa"/>
            <w:vAlign w:val="center"/>
          </w:tcPr>
          <w:p w14:paraId="243EF244" w14:textId="0C195A91" w:rsidR="007C53C2" w:rsidRPr="00EA51E9" w:rsidRDefault="002746BE" w:rsidP="003F49B3">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34,84</w:t>
            </w:r>
          </w:p>
        </w:tc>
        <w:tc>
          <w:tcPr>
            <w:tcW w:w="1417" w:type="dxa"/>
            <w:vAlign w:val="center"/>
          </w:tcPr>
          <w:p w14:paraId="1DE0DB12" w14:textId="0C23620E" w:rsidR="007C53C2" w:rsidRPr="00EA51E9" w:rsidRDefault="003A1513" w:rsidP="003F49B3">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19,62</w:t>
            </w:r>
          </w:p>
        </w:tc>
        <w:tc>
          <w:tcPr>
            <w:tcW w:w="1560" w:type="dxa"/>
            <w:vAlign w:val="center"/>
          </w:tcPr>
          <w:p w14:paraId="5640F623" w14:textId="5628773A" w:rsidR="007C53C2" w:rsidRPr="00EA51E9" w:rsidRDefault="002746BE" w:rsidP="003A1513">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12,716</w:t>
            </w:r>
          </w:p>
        </w:tc>
        <w:tc>
          <w:tcPr>
            <w:tcW w:w="1861" w:type="dxa"/>
            <w:vAlign w:val="center"/>
          </w:tcPr>
          <w:p w14:paraId="51FFDEA6" w14:textId="1FF71E6B" w:rsidR="003A1513" w:rsidRDefault="002746BE" w:rsidP="004F6CE6">
            <w:pPr>
              <w:autoSpaceDE w:val="0"/>
              <w:autoSpaceDN w:val="0"/>
              <w:adjustRightInd w:val="0"/>
              <w:spacing w:after="0" w:line="240" w:lineRule="auto"/>
              <w:ind w:left="-81" w:right="-123"/>
              <w:contextualSpacing/>
              <w:jc w:val="center"/>
              <w:rPr>
                <w:rFonts w:ascii="Times New Roman" w:hAnsi="Times New Roman"/>
                <w:bCs/>
                <w:sz w:val="24"/>
                <w:szCs w:val="24"/>
                <w:lang w:eastAsia="ru-RU"/>
              </w:rPr>
            </w:pPr>
            <w:r>
              <w:rPr>
                <w:rFonts w:ascii="Times New Roman" w:hAnsi="Times New Roman"/>
                <w:bCs/>
                <w:sz w:val="24"/>
                <w:szCs w:val="24"/>
                <w:lang w:eastAsia="ru-RU"/>
              </w:rPr>
              <w:t>14</w:t>
            </w:r>
            <w:r w:rsidR="003A1513">
              <w:rPr>
                <w:rFonts w:ascii="Times New Roman" w:hAnsi="Times New Roman"/>
                <w:bCs/>
                <w:sz w:val="24"/>
                <w:szCs w:val="24"/>
                <w:lang w:eastAsia="ru-RU"/>
              </w:rPr>
              <w:t>,</w:t>
            </w:r>
            <w:r w:rsidR="00DE06D9">
              <w:rPr>
                <w:rFonts w:ascii="Times New Roman" w:hAnsi="Times New Roman"/>
                <w:bCs/>
                <w:sz w:val="24"/>
                <w:szCs w:val="24"/>
                <w:lang w:eastAsia="ru-RU"/>
              </w:rPr>
              <w:t>0</w:t>
            </w:r>
            <w:r>
              <w:rPr>
                <w:rFonts w:ascii="Times New Roman" w:hAnsi="Times New Roman"/>
                <w:bCs/>
                <w:sz w:val="24"/>
                <w:szCs w:val="24"/>
                <w:lang w:eastAsia="ru-RU"/>
              </w:rPr>
              <w:t>96</w:t>
            </w:r>
          </w:p>
          <w:p w14:paraId="1CBF96D2" w14:textId="4F718773" w:rsidR="003A1513" w:rsidRDefault="003A1513" w:rsidP="004F6CE6">
            <w:pPr>
              <w:autoSpaceDE w:val="0"/>
              <w:autoSpaceDN w:val="0"/>
              <w:adjustRightInd w:val="0"/>
              <w:spacing w:after="0" w:line="240" w:lineRule="auto"/>
              <w:ind w:left="-81" w:right="-123"/>
              <w:contextualSpacing/>
              <w:jc w:val="center"/>
              <w:rPr>
                <w:rFonts w:ascii="Times New Roman" w:hAnsi="Times New Roman"/>
                <w:bCs/>
                <w:sz w:val="24"/>
                <w:szCs w:val="24"/>
                <w:lang w:eastAsia="ru-RU"/>
              </w:rPr>
            </w:pPr>
            <w:r>
              <w:rPr>
                <w:rFonts w:ascii="Times New Roman" w:hAnsi="Times New Roman"/>
                <w:bCs/>
                <w:sz w:val="24"/>
                <w:szCs w:val="24"/>
                <w:lang w:eastAsia="ru-RU"/>
              </w:rPr>
              <w:t>(</w:t>
            </w:r>
            <w:r w:rsidR="002746BE">
              <w:rPr>
                <w:rFonts w:ascii="Times New Roman" w:hAnsi="Times New Roman"/>
                <w:bCs/>
                <w:sz w:val="24"/>
                <w:szCs w:val="24"/>
                <w:lang w:eastAsia="ru-RU"/>
              </w:rPr>
              <w:t>7</w:t>
            </w:r>
            <w:r>
              <w:rPr>
                <w:rFonts w:ascii="Times New Roman" w:hAnsi="Times New Roman"/>
                <w:bCs/>
                <w:sz w:val="24"/>
                <w:szCs w:val="24"/>
                <w:lang w:eastAsia="ru-RU"/>
              </w:rPr>
              <w:t xml:space="preserve">79 факт. </w:t>
            </w:r>
            <w:proofErr w:type="spellStart"/>
            <w:r>
              <w:rPr>
                <w:rFonts w:ascii="Times New Roman" w:hAnsi="Times New Roman"/>
                <w:bCs/>
                <w:sz w:val="24"/>
                <w:szCs w:val="24"/>
                <w:lang w:eastAsia="ru-RU"/>
              </w:rPr>
              <w:t>потр</w:t>
            </w:r>
            <w:proofErr w:type="spellEnd"/>
            <w:r>
              <w:rPr>
                <w:rFonts w:ascii="Times New Roman" w:hAnsi="Times New Roman"/>
                <w:bCs/>
                <w:sz w:val="24"/>
                <w:szCs w:val="24"/>
                <w:lang w:eastAsia="ru-RU"/>
              </w:rPr>
              <w:t xml:space="preserve">., </w:t>
            </w:r>
          </w:p>
          <w:p w14:paraId="152F8A30" w14:textId="1952FE21" w:rsidR="007C53C2" w:rsidRPr="00EA51E9" w:rsidRDefault="003A1513" w:rsidP="002746BE">
            <w:pPr>
              <w:autoSpaceDE w:val="0"/>
              <w:autoSpaceDN w:val="0"/>
              <w:adjustRightInd w:val="0"/>
              <w:spacing w:after="0" w:line="240" w:lineRule="auto"/>
              <w:ind w:left="-81" w:right="-123"/>
              <w:contextualSpacing/>
              <w:jc w:val="center"/>
              <w:rPr>
                <w:rFonts w:ascii="Times New Roman" w:hAnsi="Times New Roman"/>
                <w:bCs/>
                <w:sz w:val="24"/>
                <w:szCs w:val="24"/>
                <w:lang w:eastAsia="ru-RU"/>
              </w:rPr>
            </w:pPr>
            <w:r>
              <w:rPr>
                <w:rFonts w:ascii="Times New Roman" w:hAnsi="Times New Roman"/>
                <w:bCs/>
                <w:sz w:val="24"/>
                <w:szCs w:val="24"/>
                <w:lang w:eastAsia="ru-RU"/>
              </w:rPr>
              <w:t>2</w:t>
            </w:r>
            <w:r w:rsidR="002746BE">
              <w:rPr>
                <w:rFonts w:ascii="Times New Roman" w:hAnsi="Times New Roman"/>
                <w:bCs/>
                <w:sz w:val="24"/>
                <w:szCs w:val="24"/>
                <w:lang w:eastAsia="ru-RU"/>
              </w:rPr>
              <w:t>1</w:t>
            </w:r>
            <w:r>
              <w:rPr>
                <w:rFonts w:ascii="Times New Roman" w:hAnsi="Times New Roman"/>
                <w:bCs/>
                <w:sz w:val="24"/>
                <w:szCs w:val="24"/>
                <w:lang w:eastAsia="ru-RU"/>
              </w:rPr>
              <w:t xml:space="preserve"> по норме)</w:t>
            </w:r>
          </w:p>
        </w:tc>
      </w:tr>
      <w:tr w:rsidR="002746BE" w:rsidRPr="00EA51E9" w14:paraId="1375B2E9" w14:textId="77777777" w:rsidTr="00BC13AC">
        <w:tc>
          <w:tcPr>
            <w:tcW w:w="9180" w:type="dxa"/>
            <w:gridSpan w:val="5"/>
            <w:vAlign w:val="center"/>
          </w:tcPr>
          <w:p w14:paraId="18A1D7B9" w14:textId="77777777" w:rsidR="002746BE" w:rsidRPr="00EA51E9" w:rsidRDefault="002746BE" w:rsidP="002746BE">
            <w:pPr>
              <w:autoSpaceDE w:val="0"/>
              <w:autoSpaceDN w:val="0"/>
              <w:adjustRightInd w:val="0"/>
              <w:spacing w:after="0" w:line="240" w:lineRule="auto"/>
              <w:contextualSpacing/>
              <w:jc w:val="right"/>
              <w:rPr>
                <w:rFonts w:ascii="Times New Roman" w:hAnsi="Times New Roman"/>
                <w:b/>
                <w:bCs/>
                <w:sz w:val="24"/>
                <w:szCs w:val="24"/>
                <w:lang w:eastAsia="ru-RU"/>
              </w:rPr>
            </w:pPr>
            <w:r w:rsidRPr="00EA51E9">
              <w:rPr>
                <w:rFonts w:ascii="Times New Roman" w:hAnsi="Times New Roman"/>
                <w:b/>
                <w:bCs/>
                <w:sz w:val="24"/>
                <w:szCs w:val="24"/>
                <w:lang w:eastAsia="ru-RU"/>
              </w:rPr>
              <w:t>Итого население</w:t>
            </w:r>
            <w:r>
              <w:rPr>
                <w:rFonts w:ascii="Times New Roman" w:hAnsi="Times New Roman"/>
                <w:b/>
                <w:bCs/>
                <w:sz w:val="24"/>
                <w:szCs w:val="24"/>
                <w:lang w:eastAsia="ru-RU"/>
              </w:rPr>
              <w:t>:</w:t>
            </w:r>
            <w:r w:rsidRPr="00EA51E9">
              <w:rPr>
                <w:rFonts w:ascii="Times New Roman" w:hAnsi="Times New Roman"/>
                <w:b/>
                <w:bCs/>
                <w:sz w:val="24"/>
                <w:szCs w:val="24"/>
                <w:lang w:eastAsia="ru-RU"/>
              </w:rPr>
              <w:t xml:space="preserve"> </w:t>
            </w:r>
          </w:p>
        </w:tc>
        <w:tc>
          <w:tcPr>
            <w:tcW w:w="1418" w:type="dxa"/>
            <w:vAlign w:val="center"/>
          </w:tcPr>
          <w:p w14:paraId="13DD9180" w14:textId="5BF7F953" w:rsidR="002746BE" w:rsidRPr="00EA51E9"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Pr>
                <w:rFonts w:ascii="Times New Roman" w:hAnsi="Times New Roman"/>
                <w:b/>
                <w:bCs/>
                <w:sz w:val="24"/>
                <w:szCs w:val="24"/>
                <w:lang w:eastAsia="ru-RU"/>
              </w:rPr>
              <w:t>34,84</w:t>
            </w:r>
          </w:p>
        </w:tc>
        <w:tc>
          <w:tcPr>
            <w:tcW w:w="1417" w:type="dxa"/>
            <w:vAlign w:val="center"/>
          </w:tcPr>
          <w:p w14:paraId="3623A54E" w14:textId="7031F486" w:rsidR="002746BE" w:rsidRPr="00EA51E9"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Pr>
                <w:rFonts w:ascii="Times New Roman" w:hAnsi="Times New Roman"/>
                <w:b/>
                <w:sz w:val="24"/>
                <w:szCs w:val="24"/>
                <w:lang w:eastAsia="ru-RU"/>
              </w:rPr>
              <w:t>38,62</w:t>
            </w:r>
          </w:p>
        </w:tc>
        <w:tc>
          <w:tcPr>
            <w:tcW w:w="1560" w:type="dxa"/>
            <w:vAlign w:val="center"/>
          </w:tcPr>
          <w:p w14:paraId="108977F5" w14:textId="37C24C78" w:rsidR="002746BE" w:rsidRPr="002746BE"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sidRPr="002746BE">
              <w:rPr>
                <w:rFonts w:ascii="Times New Roman" w:hAnsi="Times New Roman"/>
                <w:b/>
                <w:bCs/>
                <w:sz w:val="24"/>
                <w:szCs w:val="24"/>
                <w:lang w:eastAsia="ru-RU"/>
              </w:rPr>
              <w:t>12,716</w:t>
            </w:r>
          </w:p>
        </w:tc>
        <w:tc>
          <w:tcPr>
            <w:tcW w:w="1861" w:type="dxa"/>
            <w:vAlign w:val="center"/>
          </w:tcPr>
          <w:p w14:paraId="04CBA496" w14:textId="000B7A9C" w:rsidR="002746BE" w:rsidRPr="00EA51E9"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Pr>
                <w:rFonts w:ascii="Times New Roman" w:hAnsi="Times New Roman"/>
                <w:b/>
                <w:bCs/>
                <w:sz w:val="24"/>
                <w:szCs w:val="24"/>
                <w:lang w:eastAsia="ru-RU"/>
              </w:rPr>
              <w:t>14,096</w:t>
            </w:r>
          </w:p>
        </w:tc>
      </w:tr>
      <w:tr w:rsidR="002746BE" w:rsidRPr="00EA51E9" w14:paraId="0E25D936" w14:textId="77777777" w:rsidTr="002746BE">
        <w:tc>
          <w:tcPr>
            <w:tcW w:w="3753" w:type="dxa"/>
            <w:vAlign w:val="center"/>
          </w:tcPr>
          <w:p w14:paraId="255D52C3" w14:textId="169441F7" w:rsidR="002746BE" w:rsidRPr="00EA51E9" w:rsidRDefault="002746BE" w:rsidP="002746BE">
            <w:pPr>
              <w:autoSpaceDE w:val="0"/>
              <w:autoSpaceDN w:val="0"/>
              <w:adjustRightInd w:val="0"/>
              <w:spacing w:after="0" w:line="240" w:lineRule="auto"/>
              <w:contextualSpacing/>
              <w:rPr>
                <w:rFonts w:ascii="Times New Roman" w:hAnsi="Times New Roman"/>
                <w:bCs/>
                <w:sz w:val="24"/>
                <w:szCs w:val="24"/>
                <w:lang w:eastAsia="ru-RU"/>
              </w:rPr>
            </w:pPr>
            <w:r>
              <w:rPr>
                <w:rFonts w:ascii="Times New Roman" w:hAnsi="Times New Roman"/>
                <w:bCs/>
                <w:sz w:val="24"/>
                <w:szCs w:val="24"/>
                <w:lang w:eastAsia="ru-RU"/>
              </w:rPr>
              <w:t>ООО «Объединённая Технологическая Корпорация»</w:t>
            </w:r>
          </w:p>
        </w:tc>
        <w:tc>
          <w:tcPr>
            <w:tcW w:w="5427" w:type="dxa"/>
            <w:gridSpan w:val="4"/>
            <w:vAlign w:val="center"/>
          </w:tcPr>
          <w:p w14:paraId="083CCC93" w14:textId="77777777" w:rsidR="002746BE" w:rsidRPr="00EA51E9" w:rsidRDefault="002746BE" w:rsidP="002746BE">
            <w:pPr>
              <w:autoSpaceDE w:val="0"/>
              <w:autoSpaceDN w:val="0"/>
              <w:adjustRightInd w:val="0"/>
              <w:spacing w:after="0" w:line="240" w:lineRule="auto"/>
              <w:contextualSpacing/>
              <w:jc w:val="center"/>
              <w:rPr>
                <w:rFonts w:ascii="Times New Roman" w:hAnsi="Times New Roman"/>
                <w:b/>
                <w:bCs/>
                <w:sz w:val="24"/>
                <w:szCs w:val="24"/>
                <w:lang w:eastAsia="ru-RU"/>
              </w:rPr>
            </w:pPr>
            <w:r w:rsidRPr="00EA51E9">
              <w:rPr>
                <w:rFonts w:ascii="Times New Roman" w:hAnsi="Times New Roman"/>
                <w:sz w:val="24"/>
                <w:szCs w:val="24"/>
                <w:lang w:eastAsia="ru-RU"/>
              </w:rPr>
              <w:t>фактическое потребление</w:t>
            </w:r>
          </w:p>
        </w:tc>
        <w:tc>
          <w:tcPr>
            <w:tcW w:w="1418" w:type="dxa"/>
            <w:vAlign w:val="center"/>
          </w:tcPr>
          <w:p w14:paraId="1F80CCB1" w14:textId="16D8A87A" w:rsidR="002746BE" w:rsidRPr="00214ACD" w:rsidRDefault="002746BE" w:rsidP="002746BE">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0,99</w:t>
            </w:r>
          </w:p>
        </w:tc>
        <w:tc>
          <w:tcPr>
            <w:tcW w:w="1417" w:type="dxa"/>
            <w:vAlign w:val="center"/>
          </w:tcPr>
          <w:p w14:paraId="2B395900" w14:textId="67548BA3" w:rsidR="002746BE" w:rsidRPr="00663F31" w:rsidRDefault="002746BE" w:rsidP="002746BE">
            <w:pPr>
              <w:autoSpaceDE w:val="0"/>
              <w:autoSpaceDN w:val="0"/>
              <w:adjustRightInd w:val="0"/>
              <w:spacing w:after="0" w:line="240" w:lineRule="auto"/>
              <w:contextualSpacing/>
              <w:jc w:val="center"/>
              <w:rPr>
                <w:rFonts w:ascii="Times New Roman" w:hAnsi="Times New Roman"/>
                <w:b/>
                <w:bCs/>
                <w:sz w:val="24"/>
                <w:szCs w:val="24"/>
                <w:lang w:eastAsia="ru-RU"/>
              </w:rPr>
            </w:pPr>
            <w:r>
              <w:rPr>
                <w:rFonts w:ascii="Times New Roman" w:hAnsi="Times New Roman"/>
                <w:bCs/>
                <w:sz w:val="24"/>
                <w:szCs w:val="24"/>
                <w:lang w:eastAsia="ru-RU"/>
              </w:rPr>
              <w:t>0,99</w:t>
            </w:r>
          </w:p>
        </w:tc>
        <w:tc>
          <w:tcPr>
            <w:tcW w:w="1560" w:type="dxa"/>
            <w:vAlign w:val="center"/>
          </w:tcPr>
          <w:p w14:paraId="52181F67" w14:textId="627A17F3" w:rsidR="002746BE" w:rsidRPr="0065690F" w:rsidRDefault="002746BE" w:rsidP="002746BE">
            <w:pPr>
              <w:autoSpaceDE w:val="0"/>
              <w:autoSpaceDN w:val="0"/>
              <w:adjustRightInd w:val="0"/>
              <w:spacing w:after="0" w:line="240" w:lineRule="auto"/>
              <w:contextualSpacing/>
              <w:jc w:val="center"/>
              <w:rPr>
                <w:rFonts w:ascii="Times New Roman" w:hAnsi="Times New Roman"/>
                <w:bCs/>
                <w:sz w:val="24"/>
                <w:szCs w:val="24"/>
                <w:lang w:eastAsia="ru-RU"/>
              </w:rPr>
            </w:pPr>
            <w:r>
              <w:rPr>
                <w:rFonts w:ascii="Times New Roman" w:hAnsi="Times New Roman"/>
                <w:bCs/>
                <w:sz w:val="24"/>
                <w:szCs w:val="24"/>
                <w:lang w:eastAsia="ru-RU"/>
              </w:rPr>
              <w:t>0,360</w:t>
            </w:r>
          </w:p>
        </w:tc>
        <w:tc>
          <w:tcPr>
            <w:tcW w:w="1861" w:type="dxa"/>
            <w:vAlign w:val="center"/>
          </w:tcPr>
          <w:p w14:paraId="02799A6C" w14:textId="64AEE08A" w:rsidR="002746BE" w:rsidRPr="00363685" w:rsidRDefault="002746BE" w:rsidP="002746BE">
            <w:pPr>
              <w:autoSpaceDE w:val="0"/>
              <w:autoSpaceDN w:val="0"/>
              <w:adjustRightInd w:val="0"/>
              <w:spacing w:after="0" w:line="240" w:lineRule="auto"/>
              <w:contextualSpacing/>
              <w:jc w:val="center"/>
              <w:rPr>
                <w:rFonts w:ascii="Times New Roman" w:hAnsi="Times New Roman"/>
                <w:bCs/>
                <w:sz w:val="24"/>
                <w:szCs w:val="24"/>
                <w:highlight w:val="yellow"/>
                <w:lang w:eastAsia="ru-RU"/>
              </w:rPr>
            </w:pPr>
            <w:r>
              <w:rPr>
                <w:rFonts w:ascii="Times New Roman" w:hAnsi="Times New Roman"/>
                <w:bCs/>
                <w:sz w:val="24"/>
                <w:szCs w:val="24"/>
                <w:lang w:eastAsia="ru-RU"/>
              </w:rPr>
              <w:t>0,360</w:t>
            </w:r>
          </w:p>
        </w:tc>
      </w:tr>
      <w:tr w:rsidR="002746BE" w:rsidRPr="00EA51E9" w14:paraId="76119649" w14:textId="77777777" w:rsidTr="00BC13AC">
        <w:tc>
          <w:tcPr>
            <w:tcW w:w="9180" w:type="dxa"/>
            <w:gridSpan w:val="5"/>
            <w:vAlign w:val="center"/>
          </w:tcPr>
          <w:p w14:paraId="4E605427" w14:textId="607195D1" w:rsidR="002746BE" w:rsidRPr="00EA51E9" w:rsidRDefault="002746BE" w:rsidP="002746BE">
            <w:pPr>
              <w:autoSpaceDE w:val="0"/>
              <w:autoSpaceDN w:val="0"/>
              <w:adjustRightInd w:val="0"/>
              <w:spacing w:after="0" w:line="240" w:lineRule="auto"/>
              <w:contextualSpacing/>
              <w:jc w:val="right"/>
              <w:rPr>
                <w:rFonts w:ascii="Times New Roman" w:hAnsi="Times New Roman"/>
                <w:b/>
                <w:i/>
                <w:sz w:val="24"/>
                <w:szCs w:val="24"/>
                <w:lang w:eastAsia="ru-RU"/>
              </w:rPr>
            </w:pPr>
            <w:r w:rsidRPr="00EA51E9">
              <w:rPr>
                <w:rFonts w:ascii="Times New Roman" w:eastAsia="Times New Roman" w:hAnsi="Times New Roman"/>
                <w:b/>
                <w:i/>
                <w:sz w:val="24"/>
                <w:szCs w:val="24"/>
                <w:lang w:eastAsia="ru-RU"/>
              </w:rPr>
              <w:t xml:space="preserve">Всего </w:t>
            </w:r>
            <w:r>
              <w:rPr>
                <w:rFonts w:ascii="Times New Roman" w:eastAsia="Times New Roman" w:hAnsi="Times New Roman"/>
                <w:b/>
                <w:i/>
                <w:sz w:val="24"/>
                <w:szCs w:val="24"/>
                <w:lang w:eastAsia="ru-RU"/>
              </w:rPr>
              <w:t>бюджетные организации</w:t>
            </w:r>
            <w:r w:rsidRPr="00EA51E9">
              <w:rPr>
                <w:rFonts w:ascii="Times New Roman" w:eastAsia="Times New Roman" w:hAnsi="Times New Roman"/>
                <w:b/>
                <w:i/>
                <w:sz w:val="24"/>
                <w:szCs w:val="24"/>
                <w:lang w:eastAsia="ru-RU"/>
              </w:rPr>
              <w:t>:</w:t>
            </w:r>
          </w:p>
        </w:tc>
        <w:tc>
          <w:tcPr>
            <w:tcW w:w="1418" w:type="dxa"/>
            <w:vAlign w:val="center"/>
          </w:tcPr>
          <w:p w14:paraId="60893E53" w14:textId="0AB4F517" w:rsidR="002746BE" w:rsidRPr="002746BE"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sidRPr="002746BE">
              <w:rPr>
                <w:rFonts w:ascii="Times New Roman" w:hAnsi="Times New Roman"/>
                <w:b/>
                <w:sz w:val="24"/>
                <w:szCs w:val="24"/>
                <w:lang w:eastAsia="ru-RU"/>
              </w:rPr>
              <w:t>0,99</w:t>
            </w:r>
          </w:p>
        </w:tc>
        <w:tc>
          <w:tcPr>
            <w:tcW w:w="1417" w:type="dxa"/>
            <w:vAlign w:val="center"/>
          </w:tcPr>
          <w:p w14:paraId="0C28CE0C" w14:textId="3B00CD3E" w:rsidR="002746BE" w:rsidRPr="002746BE"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sidRPr="002746BE">
              <w:rPr>
                <w:rFonts w:ascii="Times New Roman" w:hAnsi="Times New Roman"/>
                <w:b/>
                <w:sz w:val="24"/>
                <w:szCs w:val="24"/>
                <w:lang w:eastAsia="ru-RU"/>
              </w:rPr>
              <w:t>0,99</w:t>
            </w:r>
          </w:p>
        </w:tc>
        <w:tc>
          <w:tcPr>
            <w:tcW w:w="1560" w:type="dxa"/>
            <w:vAlign w:val="center"/>
          </w:tcPr>
          <w:p w14:paraId="14755850" w14:textId="67C03C5F" w:rsidR="002746BE" w:rsidRPr="002746BE"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sidRPr="002746BE">
              <w:rPr>
                <w:rFonts w:ascii="Times New Roman" w:hAnsi="Times New Roman"/>
                <w:b/>
                <w:sz w:val="24"/>
                <w:szCs w:val="24"/>
                <w:lang w:eastAsia="ru-RU"/>
              </w:rPr>
              <w:t>0,360</w:t>
            </w:r>
          </w:p>
        </w:tc>
        <w:tc>
          <w:tcPr>
            <w:tcW w:w="1861" w:type="dxa"/>
            <w:vAlign w:val="center"/>
          </w:tcPr>
          <w:p w14:paraId="74C9A025" w14:textId="00F06A7A" w:rsidR="002746BE" w:rsidRPr="002746BE" w:rsidRDefault="002746BE" w:rsidP="002746BE">
            <w:pPr>
              <w:autoSpaceDE w:val="0"/>
              <w:autoSpaceDN w:val="0"/>
              <w:adjustRightInd w:val="0"/>
              <w:spacing w:after="0" w:line="240" w:lineRule="auto"/>
              <w:contextualSpacing/>
              <w:jc w:val="center"/>
              <w:rPr>
                <w:rFonts w:ascii="Times New Roman" w:hAnsi="Times New Roman"/>
                <w:b/>
                <w:sz w:val="24"/>
                <w:szCs w:val="24"/>
                <w:lang w:eastAsia="ru-RU"/>
              </w:rPr>
            </w:pPr>
            <w:r w:rsidRPr="002746BE">
              <w:rPr>
                <w:rFonts w:ascii="Times New Roman" w:hAnsi="Times New Roman"/>
                <w:b/>
                <w:sz w:val="24"/>
                <w:szCs w:val="24"/>
                <w:lang w:eastAsia="ru-RU"/>
              </w:rPr>
              <w:t>0,360</w:t>
            </w:r>
          </w:p>
        </w:tc>
      </w:tr>
      <w:tr w:rsidR="002746BE" w:rsidRPr="00EA51E9" w14:paraId="0F97C573" w14:textId="77777777" w:rsidTr="00BC13AC">
        <w:tc>
          <w:tcPr>
            <w:tcW w:w="9180" w:type="dxa"/>
            <w:gridSpan w:val="5"/>
            <w:vAlign w:val="center"/>
          </w:tcPr>
          <w:p w14:paraId="5E5A90C9" w14:textId="166EB7F6" w:rsidR="002746BE" w:rsidRPr="00EA51E9" w:rsidRDefault="002746BE" w:rsidP="009C2EA6">
            <w:pPr>
              <w:autoSpaceDE w:val="0"/>
              <w:autoSpaceDN w:val="0"/>
              <w:adjustRightInd w:val="0"/>
              <w:spacing w:after="0" w:line="240" w:lineRule="auto"/>
              <w:contextualSpacing/>
              <w:jc w:val="right"/>
              <w:rPr>
                <w:rFonts w:ascii="Times New Roman" w:eastAsia="Times New Roman" w:hAnsi="Times New Roman"/>
                <w:b/>
                <w:i/>
                <w:sz w:val="24"/>
                <w:szCs w:val="24"/>
                <w:lang w:eastAsia="ru-RU"/>
              </w:rPr>
            </w:pPr>
            <w:r>
              <w:rPr>
                <w:rFonts w:ascii="Times New Roman" w:eastAsia="Times New Roman" w:hAnsi="Times New Roman"/>
                <w:b/>
                <w:i/>
                <w:sz w:val="24"/>
                <w:szCs w:val="24"/>
                <w:lang w:eastAsia="ru-RU"/>
              </w:rPr>
              <w:t xml:space="preserve">Всего </w:t>
            </w:r>
            <w:proofErr w:type="spellStart"/>
            <w:r w:rsidR="009C2EA6">
              <w:rPr>
                <w:rFonts w:ascii="Times New Roman" w:eastAsia="Times New Roman" w:hAnsi="Times New Roman"/>
                <w:b/>
                <w:i/>
                <w:sz w:val="24"/>
                <w:szCs w:val="24"/>
                <w:lang w:eastAsia="ru-RU"/>
              </w:rPr>
              <w:t>Прудовское</w:t>
            </w:r>
            <w:proofErr w:type="spellEnd"/>
            <w:r>
              <w:rPr>
                <w:rFonts w:ascii="Times New Roman" w:eastAsia="Times New Roman" w:hAnsi="Times New Roman"/>
                <w:b/>
                <w:i/>
                <w:sz w:val="24"/>
                <w:szCs w:val="24"/>
                <w:lang w:eastAsia="ru-RU"/>
              </w:rPr>
              <w:t xml:space="preserve"> СП:</w:t>
            </w:r>
          </w:p>
        </w:tc>
        <w:tc>
          <w:tcPr>
            <w:tcW w:w="1418" w:type="dxa"/>
            <w:vAlign w:val="center"/>
          </w:tcPr>
          <w:p w14:paraId="537161A9" w14:textId="537F13B8" w:rsidR="002746BE" w:rsidRPr="00232576" w:rsidRDefault="002746BE" w:rsidP="002746BE">
            <w:pPr>
              <w:autoSpaceDE w:val="0"/>
              <w:autoSpaceDN w:val="0"/>
              <w:adjustRightInd w:val="0"/>
              <w:spacing w:after="0" w:line="240" w:lineRule="auto"/>
              <w:contextualSpacing/>
              <w:jc w:val="center"/>
              <w:rPr>
                <w:rFonts w:ascii="Times New Roman" w:hAnsi="Times New Roman"/>
                <w:b/>
                <w:i/>
                <w:sz w:val="24"/>
                <w:szCs w:val="24"/>
                <w:lang w:eastAsia="ru-RU"/>
              </w:rPr>
            </w:pPr>
            <w:r>
              <w:rPr>
                <w:rFonts w:ascii="Times New Roman" w:hAnsi="Times New Roman"/>
                <w:b/>
                <w:i/>
                <w:sz w:val="24"/>
                <w:szCs w:val="24"/>
                <w:lang w:eastAsia="ru-RU"/>
              </w:rPr>
              <w:t>35,83</w:t>
            </w:r>
          </w:p>
        </w:tc>
        <w:tc>
          <w:tcPr>
            <w:tcW w:w="1417" w:type="dxa"/>
            <w:vAlign w:val="center"/>
          </w:tcPr>
          <w:p w14:paraId="3FBC66CA" w14:textId="0472C4A6" w:rsidR="002746BE" w:rsidRDefault="002746BE" w:rsidP="002746BE">
            <w:pPr>
              <w:autoSpaceDE w:val="0"/>
              <w:autoSpaceDN w:val="0"/>
              <w:adjustRightInd w:val="0"/>
              <w:spacing w:after="0" w:line="240" w:lineRule="auto"/>
              <w:contextualSpacing/>
              <w:jc w:val="center"/>
              <w:rPr>
                <w:rFonts w:ascii="Times New Roman" w:hAnsi="Times New Roman"/>
                <w:b/>
                <w:i/>
                <w:sz w:val="24"/>
                <w:szCs w:val="24"/>
                <w:lang w:eastAsia="ru-RU"/>
              </w:rPr>
            </w:pPr>
            <w:r>
              <w:rPr>
                <w:rFonts w:ascii="Times New Roman" w:hAnsi="Times New Roman"/>
                <w:b/>
                <w:i/>
                <w:sz w:val="24"/>
                <w:szCs w:val="24"/>
                <w:lang w:eastAsia="ru-RU"/>
              </w:rPr>
              <w:t>39,61</w:t>
            </w:r>
          </w:p>
        </w:tc>
        <w:tc>
          <w:tcPr>
            <w:tcW w:w="1560" w:type="dxa"/>
            <w:vAlign w:val="center"/>
          </w:tcPr>
          <w:p w14:paraId="39C0176B" w14:textId="5905365D" w:rsidR="002746BE" w:rsidRPr="00663F31" w:rsidRDefault="002746BE" w:rsidP="002746BE">
            <w:pPr>
              <w:autoSpaceDE w:val="0"/>
              <w:autoSpaceDN w:val="0"/>
              <w:adjustRightInd w:val="0"/>
              <w:spacing w:after="0" w:line="240" w:lineRule="auto"/>
              <w:contextualSpacing/>
              <w:jc w:val="center"/>
              <w:rPr>
                <w:rFonts w:ascii="Times New Roman" w:hAnsi="Times New Roman"/>
                <w:b/>
                <w:i/>
                <w:sz w:val="24"/>
                <w:szCs w:val="24"/>
                <w:lang w:eastAsia="ru-RU"/>
              </w:rPr>
            </w:pPr>
            <w:r>
              <w:rPr>
                <w:rFonts w:ascii="Times New Roman" w:hAnsi="Times New Roman"/>
                <w:b/>
                <w:i/>
                <w:sz w:val="24"/>
                <w:szCs w:val="24"/>
                <w:lang w:eastAsia="ru-RU"/>
              </w:rPr>
              <w:t>13,076</w:t>
            </w:r>
          </w:p>
        </w:tc>
        <w:tc>
          <w:tcPr>
            <w:tcW w:w="1861" w:type="dxa"/>
            <w:vAlign w:val="center"/>
          </w:tcPr>
          <w:p w14:paraId="194F3B04" w14:textId="58FBD595" w:rsidR="002746BE" w:rsidRDefault="002746BE" w:rsidP="002746BE">
            <w:pPr>
              <w:autoSpaceDE w:val="0"/>
              <w:autoSpaceDN w:val="0"/>
              <w:adjustRightInd w:val="0"/>
              <w:spacing w:after="0" w:line="240" w:lineRule="auto"/>
              <w:contextualSpacing/>
              <w:jc w:val="center"/>
              <w:rPr>
                <w:rFonts w:ascii="Times New Roman" w:hAnsi="Times New Roman"/>
                <w:b/>
                <w:i/>
                <w:sz w:val="24"/>
                <w:szCs w:val="24"/>
                <w:lang w:eastAsia="ru-RU"/>
              </w:rPr>
            </w:pPr>
            <w:r>
              <w:rPr>
                <w:rFonts w:ascii="Times New Roman" w:hAnsi="Times New Roman"/>
                <w:b/>
                <w:i/>
                <w:sz w:val="24"/>
                <w:szCs w:val="24"/>
                <w:lang w:eastAsia="ru-RU"/>
              </w:rPr>
              <w:t>14,456</w:t>
            </w:r>
          </w:p>
        </w:tc>
      </w:tr>
    </w:tbl>
    <w:p w14:paraId="025DA75D" w14:textId="77777777" w:rsidR="00C121B4" w:rsidRDefault="00C121B4" w:rsidP="00C121B4">
      <w:pPr>
        <w:spacing w:after="0" w:line="240" w:lineRule="auto"/>
        <w:rPr>
          <w:rFonts w:ascii="Times New Roman" w:hAnsi="Times New Roman"/>
          <w:sz w:val="28"/>
          <w:szCs w:val="28"/>
          <w:lang w:eastAsia="ru-RU"/>
        </w:rPr>
      </w:pPr>
    </w:p>
    <w:p w14:paraId="5DEA5920" w14:textId="77777777" w:rsidR="00C121B4" w:rsidRPr="006960BF" w:rsidRDefault="00C121B4" w:rsidP="00C121B4">
      <w:pPr>
        <w:rPr>
          <w:rFonts w:ascii="Times New Roman" w:hAnsi="Times New Roman"/>
          <w:sz w:val="28"/>
          <w:szCs w:val="28"/>
          <w:lang w:eastAsia="ru-RU"/>
        </w:rPr>
        <w:sectPr w:rsidR="00C121B4" w:rsidRPr="006960BF" w:rsidSect="000B631A">
          <w:pgSz w:w="16840" w:h="11907" w:orient="landscape" w:code="9"/>
          <w:pgMar w:top="1135" w:right="851" w:bottom="851" w:left="851" w:header="454" w:footer="720" w:gutter="0"/>
          <w:cols w:space="720"/>
          <w:docGrid w:linePitch="299"/>
        </w:sectPr>
      </w:pPr>
    </w:p>
    <w:p w14:paraId="35433D1F" w14:textId="5F25E936" w:rsidR="00E22DF8" w:rsidRPr="00DC3F15" w:rsidRDefault="00407910" w:rsidP="00C121B4">
      <w:pPr>
        <w:spacing w:after="0" w:line="240" w:lineRule="auto"/>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12</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Сведения о фактических и п</w:t>
      </w:r>
      <w:r w:rsidR="00E22DF8" w:rsidRPr="00DC3F15">
        <w:rPr>
          <w:rFonts w:ascii="Times New Roman" w:hAnsi="Times New Roman"/>
          <w:b/>
          <w:bCs/>
          <w:sz w:val="28"/>
          <w:szCs w:val="28"/>
          <w:lang w:eastAsia="ru-RU"/>
        </w:rPr>
        <w:t>ланируемых потер</w:t>
      </w:r>
      <w:r w:rsidR="006065E8" w:rsidRPr="00DC3F15">
        <w:rPr>
          <w:rFonts w:ascii="Times New Roman" w:hAnsi="Times New Roman"/>
          <w:b/>
          <w:bCs/>
          <w:sz w:val="28"/>
          <w:szCs w:val="28"/>
          <w:lang w:eastAsia="ru-RU"/>
        </w:rPr>
        <w:t>ях</w:t>
      </w:r>
      <w:r w:rsidR="00D963AF" w:rsidRPr="00DC3F15">
        <w:rPr>
          <w:rFonts w:ascii="Times New Roman" w:hAnsi="Times New Roman"/>
          <w:b/>
          <w:bCs/>
          <w:sz w:val="28"/>
          <w:szCs w:val="28"/>
          <w:lang w:eastAsia="ru-RU"/>
        </w:rPr>
        <w:t xml:space="preserve"> горячей, питьевой, технической</w:t>
      </w:r>
      <w:r w:rsidR="006065E8" w:rsidRPr="00DC3F15">
        <w:rPr>
          <w:rFonts w:ascii="Times New Roman" w:hAnsi="Times New Roman"/>
          <w:b/>
          <w:bCs/>
          <w:sz w:val="28"/>
          <w:szCs w:val="28"/>
          <w:lang w:eastAsia="ru-RU"/>
        </w:rPr>
        <w:t xml:space="preserve"> воды при её транспортировке</w:t>
      </w:r>
      <w:r w:rsidR="002A3E79" w:rsidRPr="00DC3F15">
        <w:rPr>
          <w:rFonts w:ascii="Times New Roman" w:hAnsi="Times New Roman"/>
          <w:b/>
          <w:bCs/>
          <w:sz w:val="28"/>
          <w:szCs w:val="28"/>
          <w:lang w:eastAsia="ru-RU"/>
        </w:rPr>
        <w:t xml:space="preserve"> (годовые, среднесуточные)</w:t>
      </w:r>
    </w:p>
    <w:p w14:paraId="6F8C948B" w14:textId="7DF049B5" w:rsidR="00B9373C" w:rsidRPr="00470579" w:rsidRDefault="00AA5A19" w:rsidP="00AA5A19">
      <w:pPr>
        <w:spacing w:after="0"/>
        <w:ind w:left="1" w:firstLine="1"/>
        <w:jc w:val="both"/>
        <w:rPr>
          <w:rFonts w:eastAsia="Times New Roman" w:cs="Calibri"/>
          <w:color w:val="000000"/>
          <w:lang w:eastAsia="ru-RU"/>
        </w:rPr>
      </w:pPr>
      <w:r>
        <w:rPr>
          <w:rFonts w:ascii="Times New Roman" w:hAnsi="Times New Roman"/>
          <w:bCs/>
          <w:sz w:val="28"/>
          <w:szCs w:val="28"/>
          <w:lang w:eastAsia="ru-RU"/>
        </w:rPr>
        <w:t xml:space="preserve">       Т</w:t>
      </w:r>
      <w:r w:rsidR="00D81E39" w:rsidRPr="00DC3F15">
        <w:rPr>
          <w:rFonts w:ascii="Times New Roman" w:hAnsi="Times New Roman"/>
          <w:bCs/>
          <w:sz w:val="28"/>
          <w:szCs w:val="28"/>
          <w:lang w:eastAsia="ru-RU"/>
        </w:rPr>
        <w:t>ехнологические</w:t>
      </w:r>
      <w:r w:rsidR="00E30C36" w:rsidRPr="00DC3F15">
        <w:rPr>
          <w:rFonts w:ascii="Times New Roman" w:hAnsi="Times New Roman"/>
          <w:bCs/>
          <w:sz w:val="28"/>
          <w:szCs w:val="28"/>
          <w:lang w:eastAsia="ru-RU"/>
        </w:rPr>
        <w:t xml:space="preserve"> потери</w:t>
      </w:r>
      <w:r w:rsidR="00D81E39" w:rsidRPr="00DC3F15">
        <w:rPr>
          <w:rFonts w:ascii="Times New Roman" w:hAnsi="Times New Roman"/>
          <w:bCs/>
          <w:sz w:val="28"/>
          <w:szCs w:val="28"/>
          <w:lang w:eastAsia="ru-RU"/>
        </w:rPr>
        <w:t xml:space="preserve"> при транспортировке воды в системе водоснабжения </w:t>
      </w:r>
      <w:proofErr w:type="spellStart"/>
      <w:r w:rsidR="004223D1">
        <w:rPr>
          <w:rFonts w:ascii="Times New Roman" w:hAnsi="Times New Roman"/>
          <w:bCs/>
          <w:sz w:val="28"/>
          <w:szCs w:val="28"/>
          <w:lang w:eastAsia="ru-RU"/>
        </w:rPr>
        <w:t>Прудовского</w:t>
      </w:r>
      <w:proofErr w:type="spellEnd"/>
      <w:r w:rsidR="00E43EBE">
        <w:rPr>
          <w:rFonts w:ascii="Times New Roman" w:hAnsi="Times New Roman"/>
          <w:bCs/>
          <w:sz w:val="28"/>
          <w:szCs w:val="28"/>
          <w:lang w:eastAsia="ru-RU"/>
        </w:rPr>
        <w:t xml:space="preserve"> </w:t>
      </w:r>
      <w:r w:rsidR="00EC1A24">
        <w:rPr>
          <w:rFonts w:ascii="Times New Roman" w:hAnsi="Times New Roman"/>
          <w:bCs/>
          <w:sz w:val="28"/>
          <w:szCs w:val="28"/>
          <w:lang w:eastAsia="ru-RU"/>
        </w:rPr>
        <w:t>сельского</w:t>
      </w:r>
      <w:r w:rsidR="00F41095">
        <w:rPr>
          <w:rFonts w:ascii="Times New Roman" w:hAnsi="Times New Roman"/>
          <w:bCs/>
          <w:sz w:val="28"/>
          <w:szCs w:val="28"/>
          <w:lang w:eastAsia="ru-RU"/>
        </w:rPr>
        <w:t xml:space="preserve"> </w:t>
      </w:r>
      <w:r w:rsidR="00EC1A24">
        <w:rPr>
          <w:rFonts w:ascii="Times New Roman" w:hAnsi="Times New Roman"/>
          <w:bCs/>
          <w:sz w:val="28"/>
          <w:szCs w:val="28"/>
          <w:lang w:eastAsia="ru-RU"/>
        </w:rPr>
        <w:t>поселения</w:t>
      </w:r>
      <w:r w:rsidR="00541769">
        <w:rPr>
          <w:rFonts w:ascii="Times New Roman" w:hAnsi="Times New Roman"/>
          <w:bCs/>
          <w:sz w:val="28"/>
          <w:szCs w:val="28"/>
          <w:lang w:eastAsia="ru-RU"/>
        </w:rPr>
        <w:t xml:space="preserve"> </w:t>
      </w:r>
      <w:r w:rsidR="00DF4585">
        <w:rPr>
          <w:rFonts w:ascii="Times New Roman" w:hAnsi="Times New Roman"/>
          <w:bCs/>
          <w:sz w:val="28"/>
          <w:szCs w:val="28"/>
          <w:lang w:eastAsia="ru-RU"/>
        </w:rPr>
        <w:t>Новосильского</w:t>
      </w:r>
      <w:r w:rsidR="00F41095">
        <w:rPr>
          <w:rFonts w:ascii="Times New Roman" w:hAnsi="Times New Roman"/>
          <w:bCs/>
          <w:sz w:val="28"/>
          <w:szCs w:val="28"/>
          <w:lang w:eastAsia="ru-RU"/>
        </w:rPr>
        <w:t xml:space="preserve"> района</w:t>
      </w:r>
      <w:r w:rsidR="00541769">
        <w:rPr>
          <w:rFonts w:ascii="Times New Roman" w:hAnsi="Times New Roman"/>
          <w:bCs/>
          <w:sz w:val="28"/>
          <w:szCs w:val="28"/>
          <w:lang w:eastAsia="ru-RU"/>
        </w:rPr>
        <w:t xml:space="preserve"> </w:t>
      </w:r>
      <w:r w:rsidR="00DF4585">
        <w:rPr>
          <w:rFonts w:ascii="Times New Roman" w:hAnsi="Times New Roman"/>
          <w:bCs/>
          <w:sz w:val="28"/>
          <w:szCs w:val="28"/>
          <w:lang w:eastAsia="ru-RU"/>
        </w:rPr>
        <w:t>Орловской</w:t>
      </w:r>
      <w:r w:rsidR="00F41095">
        <w:rPr>
          <w:rFonts w:ascii="Times New Roman" w:hAnsi="Times New Roman"/>
          <w:bCs/>
          <w:sz w:val="28"/>
          <w:szCs w:val="28"/>
          <w:lang w:eastAsia="ru-RU"/>
        </w:rPr>
        <w:t xml:space="preserve"> области</w:t>
      </w:r>
      <w:r w:rsidR="00541769">
        <w:rPr>
          <w:rFonts w:ascii="Times New Roman" w:hAnsi="Times New Roman"/>
          <w:bCs/>
          <w:sz w:val="28"/>
          <w:szCs w:val="28"/>
          <w:lang w:eastAsia="ru-RU"/>
        </w:rPr>
        <w:t xml:space="preserve"> </w:t>
      </w:r>
      <w:r w:rsidR="00B9373C" w:rsidRPr="00DC3F15">
        <w:rPr>
          <w:rFonts w:ascii="Times New Roman" w:hAnsi="Times New Roman"/>
          <w:bCs/>
          <w:sz w:val="28"/>
          <w:szCs w:val="28"/>
          <w:lang w:eastAsia="ru-RU"/>
        </w:rPr>
        <w:t xml:space="preserve">составили </w:t>
      </w:r>
      <w:r w:rsidR="001C0607">
        <w:rPr>
          <w:rFonts w:ascii="Times New Roman" w:hAnsi="Times New Roman"/>
          <w:sz w:val="28"/>
          <w:szCs w:val="28"/>
        </w:rPr>
        <w:t xml:space="preserve">для питьевой воды </w:t>
      </w:r>
      <w:r w:rsidR="004C4B02">
        <w:rPr>
          <w:rFonts w:ascii="Times New Roman" w:hAnsi="Times New Roman"/>
          <w:sz w:val="28"/>
          <w:szCs w:val="28"/>
        </w:rPr>
        <w:t>5</w:t>
      </w:r>
      <w:r w:rsidR="004A2DE1">
        <w:rPr>
          <w:rFonts w:ascii="Times New Roman" w:hAnsi="Times New Roman"/>
          <w:sz w:val="28"/>
          <w:szCs w:val="28"/>
        </w:rPr>
        <w:t xml:space="preserve">% – </w:t>
      </w:r>
      <w:r w:rsidR="002746BE">
        <w:rPr>
          <w:rFonts w:ascii="Times New Roman" w:eastAsia="Times New Roman" w:hAnsi="Times New Roman"/>
          <w:color w:val="000000"/>
          <w:sz w:val="28"/>
          <w:szCs w:val="28"/>
          <w:lang w:eastAsia="ru-RU"/>
        </w:rPr>
        <w:t>653</w:t>
      </w:r>
      <w:r w:rsidR="004C4B02">
        <w:rPr>
          <w:rFonts w:ascii="Times New Roman" w:eastAsia="Times New Roman" w:hAnsi="Times New Roman"/>
          <w:color w:val="000000"/>
          <w:sz w:val="28"/>
          <w:szCs w:val="28"/>
          <w:lang w:eastAsia="ru-RU"/>
        </w:rPr>
        <w:t>,</w:t>
      </w:r>
      <w:r w:rsidR="002746BE">
        <w:rPr>
          <w:rFonts w:ascii="Times New Roman" w:eastAsia="Times New Roman" w:hAnsi="Times New Roman"/>
          <w:color w:val="000000"/>
          <w:sz w:val="28"/>
          <w:szCs w:val="28"/>
          <w:lang w:eastAsia="ru-RU"/>
        </w:rPr>
        <w:t>8</w:t>
      </w:r>
      <w:r w:rsidR="00EC1A24">
        <w:rPr>
          <w:rFonts w:ascii="Times New Roman" w:eastAsia="Times New Roman" w:hAnsi="Times New Roman"/>
          <w:color w:val="000000"/>
          <w:sz w:val="28"/>
          <w:szCs w:val="28"/>
          <w:lang w:eastAsia="ru-RU"/>
        </w:rPr>
        <w:t xml:space="preserve"> </w:t>
      </w:r>
      <w:r w:rsidR="004A2DE1">
        <w:rPr>
          <w:rFonts w:ascii="Times New Roman" w:hAnsi="Times New Roman"/>
          <w:sz w:val="28"/>
          <w:szCs w:val="28"/>
        </w:rPr>
        <w:t>м</w:t>
      </w:r>
      <w:r w:rsidR="004A2DE1">
        <w:rPr>
          <w:rFonts w:ascii="Times New Roman" w:hAnsi="Times New Roman"/>
          <w:sz w:val="28"/>
          <w:szCs w:val="28"/>
          <w:vertAlign w:val="superscript"/>
        </w:rPr>
        <w:t>3</w:t>
      </w:r>
      <w:r w:rsidR="004A2DE1">
        <w:rPr>
          <w:rFonts w:ascii="Times New Roman" w:hAnsi="Times New Roman"/>
          <w:sz w:val="28"/>
          <w:szCs w:val="28"/>
        </w:rPr>
        <w:t>/год (</w:t>
      </w:r>
      <w:r w:rsidR="002746BE">
        <w:rPr>
          <w:rFonts w:ascii="Times New Roman" w:hAnsi="Times New Roman"/>
          <w:sz w:val="28"/>
          <w:szCs w:val="28"/>
        </w:rPr>
        <w:t>1</w:t>
      </w:r>
      <w:r w:rsidR="003A1513">
        <w:rPr>
          <w:rFonts w:ascii="Times New Roman" w:hAnsi="Times New Roman"/>
          <w:sz w:val="28"/>
          <w:szCs w:val="28"/>
        </w:rPr>
        <w:t>,</w:t>
      </w:r>
      <w:r w:rsidR="002746BE">
        <w:rPr>
          <w:rFonts w:ascii="Times New Roman" w:hAnsi="Times New Roman"/>
          <w:sz w:val="28"/>
          <w:szCs w:val="28"/>
        </w:rPr>
        <w:t>79</w:t>
      </w:r>
      <w:r w:rsidR="00EC1A24">
        <w:rPr>
          <w:rFonts w:ascii="Times New Roman" w:hAnsi="Times New Roman"/>
          <w:sz w:val="28"/>
          <w:szCs w:val="28"/>
        </w:rPr>
        <w:t xml:space="preserve"> </w:t>
      </w:r>
      <w:r w:rsidR="004A2DE1">
        <w:rPr>
          <w:rFonts w:ascii="Times New Roman" w:hAnsi="Times New Roman"/>
          <w:sz w:val="28"/>
          <w:szCs w:val="28"/>
        </w:rPr>
        <w:t>м</w:t>
      </w:r>
      <w:r w:rsidR="004A2DE1">
        <w:rPr>
          <w:rFonts w:ascii="Times New Roman" w:hAnsi="Times New Roman"/>
          <w:sz w:val="28"/>
          <w:szCs w:val="28"/>
          <w:vertAlign w:val="superscript"/>
        </w:rPr>
        <w:t>3</w:t>
      </w:r>
      <w:r w:rsidR="004A2DE1">
        <w:rPr>
          <w:rFonts w:ascii="Times New Roman" w:hAnsi="Times New Roman"/>
          <w:sz w:val="28"/>
          <w:szCs w:val="28"/>
        </w:rPr>
        <w:t>/</w:t>
      </w:r>
      <w:proofErr w:type="spellStart"/>
      <w:r w:rsidR="004A2DE1">
        <w:rPr>
          <w:rFonts w:ascii="Times New Roman" w:hAnsi="Times New Roman"/>
          <w:sz w:val="28"/>
          <w:szCs w:val="28"/>
        </w:rPr>
        <w:t>сут</w:t>
      </w:r>
      <w:proofErr w:type="spellEnd"/>
      <w:r w:rsidR="004A2DE1">
        <w:rPr>
          <w:rFonts w:ascii="Times New Roman" w:hAnsi="Times New Roman"/>
          <w:sz w:val="28"/>
          <w:szCs w:val="28"/>
        </w:rPr>
        <w:t>)</w:t>
      </w:r>
      <w:r>
        <w:rPr>
          <w:rFonts w:ascii="Times New Roman" w:hAnsi="Times New Roman"/>
          <w:sz w:val="28"/>
          <w:szCs w:val="28"/>
        </w:rPr>
        <w:t>.</w:t>
      </w:r>
    </w:p>
    <w:p w14:paraId="4FE3EF22" w14:textId="6AA476C5" w:rsidR="00601D85" w:rsidRPr="00DC3F15" w:rsidRDefault="00D33140" w:rsidP="00DC694C">
      <w:pPr>
        <w:autoSpaceDE w:val="0"/>
        <w:autoSpaceDN w:val="0"/>
        <w:adjustRightInd w:val="0"/>
        <w:spacing w:after="0"/>
        <w:ind w:right="-1"/>
        <w:jc w:val="center"/>
        <w:rPr>
          <w:rFonts w:ascii="Times New Roman" w:hAnsi="Times New Roman"/>
          <w:sz w:val="28"/>
          <w:szCs w:val="28"/>
        </w:rPr>
      </w:pPr>
      <w:r w:rsidRPr="00DC3F15">
        <w:rPr>
          <w:rFonts w:ascii="Times New Roman" w:hAnsi="Times New Roman"/>
          <w:sz w:val="28"/>
          <w:szCs w:val="28"/>
        </w:rPr>
        <w:t xml:space="preserve">Таблица </w:t>
      </w:r>
      <w:r w:rsidR="00994126">
        <w:rPr>
          <w:rFonts w:ascii="Times New Roman" w:hAnsi="Times New Roman"/>
          <w:sz w:val="28"/>
          <w:szCs w:val="28"/>
        </w:rPr>
        <w:t>20</w:t>
      </w:r>
      <w:r w:rsidR="00DC694C">
        <w:rPr>
          <w:rFonts w:ascii="Times New Roman" w:hAnsi="Times New Roman"/>
          <w:sz w:val="28"/>
          <w:szCs w:val="28"/>
        </w:rPr>
        <w:t xml:space="preserve"> – Прогнозные значения потерь воды в системах централизованного водоснабжения в зависимости от протяженности участков водоснабжения</w:t>
      </w:r>
      <w:r w:rsidR="00EC1A24">
        <w:rPr>
          <w:rFonts w:ascii="Times New Roman" w:hAnsi="Times New Roman"/>
          <w:sz w:val="28"/>
          <w:szCs w:val="28"/>
        </w:rPr>
        <w:t xml:space="preserve">, </w:t>
      </w:r>
      <w:r w:rsidR="00DC694C">
        <w:rPr>
          <w:rFonts w:ascii="Times New Roman" w:hAnsi="Times New Roman"/>
          <w:sz w:val="28"/>
          <w:szCs w:val="28"/>
        </w:rPr>
        <w:t>подлежащих реконструкции</w:t>
      </w:r>
    </w:p>
    <w:tbl>
      <w:tblPr>
        <w:tblW w:w="9620"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838"/>
        <w:gridCol w:w="1211"/>
        <w:gridCol w:w="1169"/>
        <w:gridCol w:w="1078"/>
        <w:gridCol w:w="1079"/>
        <w:gridCol w:w="1078"/>
        <w:gridCol w:w="1079"/>
        <w:gridCol w:w="1088"/>
      </w:tblGrid>
      <w:tr w:rsidR="00421DD3" w:rsidRPr="00A05C70" w14:paraId="746BD21D" w14:textId="77777777" w:rsidTr="00D31D71">
        <w:trPr>
          <w:jc w:val="center"/>
        </w:trPr>
        <w:tc>
          <w:tcPr>
            <w:tcW w:w="1838" w:type="dxa"/>
            <w:vMerge w:val="restart"/>
            <w:shd w:val="clear" w:color="auto" w:fill="auto"/>
            <w:vAlign w:val="center"/>
          </w:tcPr>
          <w:p w14:paraId="7659B860" w14:textId="77777777" w:rsidR="00421DD3" w:rsidRPr="00A05C70" w:rsidRDefault="00421DD3" w:rsidP="00E474C4">
            <w:pPr>
              <w:autoSpaceDE w:val="0"/>
              <w:autoSpaceDN w:val="0"/>
              <w:adjustRightInd w:val="0"/>
              <w:spacing w:after="0"/>
              <w:ind w:left="-107" w:right="-17"/>
              <w:jc w:val="center"/>
              <w:rPr>
                <w:rFonts w:ascii="Times New Roman" w:hAnsi="Times New Roman"/>
                <w:sz w:val="24"/>
                <w:szCs w:val="24"/>
              </w:rPr>
            </w:pPr>
            <w:r w:rsidRPr="00A05C70">
              <w:rPr>
                <w:rFonts w:ascii="Times New Roman" w:hAnsi="Times New Roman"/>
                <w:b/>
                <w:sz w:val="24"/>
                <w:szCs w:val="24"/>
              </w:rPr>
              <w:t>Показатель</w:t>
            </w:r>
          </w:p>
        </w:tc>
        <w:tc>
          <w:tcPr>
            <w:tcW w:w="7782" w:type="dxa"/>
            <w:gridSpan w:val="7"/>
            <w:shd w:val="clear" w:color="auto" w:fill="auto"/>
            <w:vAlign w:val="center"/>
          </w:tcPr>
          <w:p w14:paraId="6B033096" w14:textId="4DADC0A3" w:rsidR="00421DD3" w:rsidRPr="00A05C70" w:rsidRDefault="00421DD3" w:rsidP="00AA1CC6">
            <w:pPr>
              <w:autoSpaceDE w:val="0"/>
              <w:autoSpaceDN w:val="0"/>
              <w:adjustRightInd w:val="0"/>
              <w:spacing w:after="0"/>
              <w:jc w:val="center"/>
              <w:rPr>
                <w:rFonts w:ascii="Times New Roman" w:hAnsi="Times New Roman"/>
                <w:b/>
                <w:sz w:val="24"/>
                <w:szCs w:val="24"/>
              </w:rPr>
            </w:pPr>
            <w:r w:rsidRPr="00A05C70">
              <w:rPr>
                <w:rFonts w:ascii="Times New Roman" w:hAnsi="Times New Roman"/>
                <w:b/>
                <w:sz w:val="24"/>
                <w:szCs w:val="24"/>
              </w:rPr>
              <w:t>Доля потерь воды в централизованных системах водоснабжения при</w:t>
            </w:r>
            <w:r w:rsidR="00D877BB" w:rsidRPr="00A05C70">
              <w:rPr>
                <w:rFonts w:ascii="Times New Roman" w:hAnsi="Times New Roman"/>
                <w:b/>
                <w:sz w:val="24"/>
                <w:szCs w:val="24"/>
              </w:rPr>
              <w:t xml:space="preserve"> </w:t>
            </w:r>
            <w:r w:rsidRPr="00A05C70">
              <w:rPr>
                <w:rFonts w:ascii="Times New Roman" w:hAnsi="Times New Roman"/>
                <w:b/>
                <w:sz w:val="24"/>
                <w:szCs w:val="24"/>
              </w:rPr>
              <w:t>транспортировке в</w:t>
            </w:r>
            <w:r w:rsidR="00D877BB" w:rsidRPr="00A05C70">
              <w:rPr>
                <w:rFonts w:ascii="Times New Roman" w:hAnsi="Times New Roman"/>
                <w:b/>
                <w:sz w:val="24"/>
                <w:szCs w:val="24"/>
              </w:rPr>
              <w:t xml:space="preserve"> </w:t>
            </w:r>
            <w:r w:rsidRPr="00A05C70">
              <w:rPr>
                <w:rFonts w:ascii="Times New Roman" w:hAnsi="Times New Roman"/>
                <w:b/>
                <w:sz w:val="24"/>
                <w:szCs w:val="24"/>
              </w:rPr>
              <w:t>общем объеме воды, поданной в водопроводную сеть</w:t>
            </w:r>
          </w:p>
        </w:tc>
      </w:tr>
      <w:tr w:rsidR="001F6954" w:rsidRPr="00A05C70" w14:paraId="491E3460" w14:textId="77777777" w:rsidTr="00D31D71">
        <w:trPr>
          <w:jc w:val="center"/>
        </w:trPr>
        <w:tc>
          <w:tcPr>
            <w:tcW w:w="1838" w:type="dxa"/>
            <w:vMerge/>
            <w:shd w:val="clear" w:color="auto" w:fill="auto"/>
          </w:tcPr>
          <w:p w14:paraId="6768AAD4" w14:textId="77777777" w:rsidR="001F6954" w:rsidRPr="00A05C70" w:rsidRDefault="001F6954" w:rsidP="001F6954">
            <w:pPr>
              <w:autoSpaceDE w:val="0"/>
              <w:autoSpaceDN w:val="0"/>
              <w:adjustRightInd w:val="0"/>
              <w:spacing w:after="0"/>
              <w:ind w:right="-284"/>
              <w:jc w:val="both"/>
              <w:rPr>
                <w:rFonts w:ascii="Times New Roman" w:hAnsi="Times New Roman"/>
                <w:sz w:val="24"/>
                <w:szCs w:val="24"/>
              </w:rPr>
            </w:pPr>
          </w:p>
        </w:tc>
        <w:tc>
          <w:tcPr>
            <w:tcW w:w="1211" w:type="dxa"/>
            <w:shd w:val="clear" w:color="auto" w:fill="auto"/>
            <w:vAlign w:val="center"/>
          </w:tcPr>
          <w:p w14:paraId="356E7071" w14:textId="7245112E"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202</w:t>
            </w:r>
            <w:r w:rsidR="0036388E">
              <w:rPr>
                <w:rFonts w:ascii="Times New Roman" w:hAnsi="Times New Roman"/>
                <w:b/>
                <w:sz w:val="24"/>
                <w:szCs w:val="24"/>
              </w:rPr>
              <w:t>4</w:t>
            </w:r>
            <w:r w:rsidRPr="00A05C70">
              <w:rPr>
                <w:rFonts w:ascii="Times New Roman" w:hAnsi="Times New Roman"/>
                <w:b/>
                <w:sz w:val="24"/>
                <w:szCs w:val="24"/>
              </w:rPr>
              <w:t xml:space="preserve"> (базовый год)</w:t>
            </w:r>
          </w:p>
        </w:tc>
        <w:tc>
          <w:tcPr>
            <w:tcW w:w="1169" w:type="dxa"/>
            <w:shd w:val="clear" w:color="auto" w:fill="auto"/>
            <w:vAlign w:val="center"/>
          </w:tcPr>
          <w:p w14:paraId="68DC6854" w14:textId="485CC319"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202</w:t>
            </w:r>
            <w:r w:rsidR="0036388E">
              <w:rPr>
                <w:rFonts w:ascii="Times New Roman" w:hAnsi="Times New Roman"/>
                <w:b/>
                <w:sz w:val="24"/>
                <w:szCs w:val="24"/>
              </w:rPr>
              <w:t>5</w:t>
            </w:r>
          </w:p>
        </w:tc>
        <w:tc>
          <w:tcPr>
            <w:tcW w:w="1078" w:type="dxa"/>
            <w:shd w:val="clear" w:color="auto" w:fill="auto"/>
            <w:vAlign w:val="center"/>
          </w:tcPr>
          <w:p w14:paraId="6A9B5114" w14:textId="32A18ABE"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202</w:t>
            </w:r>
            <w:r w:rsidR="0036388E">
              <w:rPr>
                <w:rFonts w:ascii="Times New Roman" w:hAnsi="Times New Roman"/>
                <w:b/>
                <w:sz w:val="24"/>
                <w:szCs w:val="24"/>
              </w:rPr>
              <w:t>6</w:t>
            </w:r>
          </w:p>
        </w:tc>
        <w:tc>
          <w:tcPr>
            <w:tcW w:w="1079" w:type="dxa"/>
            <w:shd w:val="clear" w:color="auto" w:fill="auto"/>
            <w:vAlign w:val="center"/>
          </w:tcPr>
          <w:p w14:paraId="6382620D" w14:textId="113A2052"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202</w:t>
            </w:r>
            <w:r w:rsidR="0036388E">
              <w:rPr>
                <w:rFonts w:ascii="Times New Roman" w:hAnsi="Times New Roman"/>
                <w:b/>
                <w:sz w:val="24"/>
                <w:szCs w:val="24"/>
              </w:rPr>
              <w:t>7</w:t>
            </w:r>
          </w:p>
        </w:tc>
        <w:tc>
          <w:tcPr>
            <w:tcW w:w="1078" w:type="dxa"/>
            <w:shd w:val="clear" w:color="auto" w:fill="auto"/>
            <w:vAlign w:val="center"/>
          </w:tcPr>
          <w:p w14:paraId="1BF87B3F" w14:textId="780A963C"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202</w:t>
            </w:r>
            <w:r w:rsidR="0036388E">
              <w:rPr>
                <w:rFonts w:ascii="Times New Roman" w:hAnsi="Times New Roman"/>
                <w:b/>
                <w:sz w:val="24"/>
                <w:szCs w:val="24"/>
              </w:rPr>
              <w:t>8</w:t>
            </w:r>
          </w:p>
        </w:tc>
        <w:tc>
          <w:tcPr>
            <w:tcW w:w="1079" w:type="dxa"/>
            <w:shd w:val="clear" w:color="auto" w:fill="auto"/>
            <w:vAlign w:val="center"/>
          </w:tcPr>
          <w:p w14:paraId="269CD04B" w14:textId="30E2DCB7"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202</w:t>
            </w:r>
            <w:r w:rsidR="0036388E">
              <w:rPr>
                <w:rFonts w:ascii="Times New Roman" w:hAnsi="Times New Roman"/>
                <w:b/>
                <w:sz w:val="24"/>
                <w:szCs w:val="24"/>
              </w:rPr>
              <w:t>9</w:t>
            </w:r>
          </w:p>
        </w:tc>
        <w:tc>
          <w:tcPr>
            <w:tcW w:w="1088" w:type="dxa"/>
            <w:shd w:val="clear" w:color="auto" w:fill="auto"/>
            <w:vAlign w:val="center"/>
          </w:tcPr>
          <w:p w14:paraId="68EF8DC2" w14:textId="638D6863" w:rsidR="001F6954" w:rsidRPr="00A05C70" w:rsidRDefault="001F6954" w:rsidP="00AA1CC6">
            <w:pPr>
              <w:autoSpaceDE w:val="0"/>
              <w:autoSpaceDN w:val="0"/>
              <w:adjustRightInd w:val="0"/>
              <w:spacing w:after="0" w:line="240" w:lineRule="auto"/>
              <w:ind w:right="3"/>
              <w:jc w:val="center"/>
              <w:rPr>
                <w:rFonts w:ascii="Times New Roman" w:hAnsi="Times New Roman"/>
                <w:b/>
                <w:sz w:val="24"/>
                <w:szCs w:val="24"/>
              </w:rPr>
            </w:pPr>
            <w:r w:rsidRPr="00A05C70">
              <w:rPr>
                <w:rFonts w:ascii="Times New Roman" w:hAnsi="Times New Roman"/>
                <w:b/>
                <w:sz w:val="24"/>
                <w:szCs w:val="24"/>
              </w:rPr>
              <w:t>20</w:t>
            </w:r>
            <w:r w:rsidR="0036388E">
              <w:rPr>
                <w:rFonts w:ascii="Times New Roman" w:hAnsi="Times New Roman"/>
                <w:b/>
                <w:sz w:val="24"/>
                <w:szCs w:val="24"/>
              </w:rPr>
              <w:t>30</w:t>
            </w:r>
            <w:r w:rsidRPr="00A05C70">
              <w:rPr>
                <w:rFonts w:ascii="Times New Roman" w:hAnsi="Times New Roman"/>
                <w:b/>
                <w:sz w:val="24"/>
                <w:szCs w:val="24"/>
              </w:rPr>
              <w:t>-</w:t>
            </w:r>
            <w:r w:rsidR="004A04B8" w:rsidRPr="00A05C70">
              <w:rPr>
                <w:rFonts w:ascii="Times New Roman" w:hAnsi="Times New Roman"/>
                <w:b/>
                <w:sz w:val="24"/>
                <w:szCs w:val="24"/>
              </w:rPr>
              <w:t>203</w:t>
            </w:r>
            <w:r w:rsidR="0036388E">
              <w:rPr>
                <w:rFonts w:ascii="Times New Roman" w:hAnsi="Times New Roman"/>
                <w:b/>
                <w:sz w:val="24"/>
                <w:szCs w:val="24"/>
              </w:rPr>
              <w:t>5</w:t>
            </w:r>
          </w:p>
        </w:tc>
      </w:tr>
      <w:tr w:rsidR="001F6954" w:rsidRPr="00A05C70" w14:paraId="01C4CA80" w14:textId="77777777" w:rsidTr="00D31D71">
        <w:trPr>
          <w:jc w:val="center"/>
        </w:trPr>
        <w:tc>
          <w:tcPr>
            <w:tcW w:w="9620" w:type="dxa"/>
            <w:gridSpan w:val="8"/>
            <w:shd w:val="clear" w:color="auto" w:fill="auto"/>
            <w:vAlign w:val="center"/>
          </w:tcPr>
          <w:p w14:paraId="26CC2C1B" w14:textId="77777777" w:rsidR="001F6954" w:rsidRPr="00A05C70" w:rsidRDefault="005239E1" w:rsidP="00E474C4">
            <w:pPr>
              <w:autoSpaceDE w:val="0"/>
              <w:autoSpaceDN w:val="0"/>
              <w:adjustRightInd w:val="0"/>
              <w:spacing w:after="0"/>
              <w:ind w:right="23"/>
              <w:jc w:val="center"/>
              <w:rPr>
                <w:rFonts w:ascii="Times New Roman" w:hAnsi="Times New Roman"/>
                <w:sz w:val="24"/>
                <w:szCs w:val="24"/>
              </w:rPr>
            </w:pPr>
            <w:r w:rsidRPr="00A05C70">
              <w:rPr>
                <w:rFonts w:ascii="Times New Roman" w:hAnsi="Times New Roman"/>
                <w:b/>
                <w:sz w:val="24"/>
                <w:szCs w:val="24"/>
              </w:rPr>
              <w:t>Питьевая вода</w:t>
            </w:r>
          </w:p>
        </w:tc>
      </w:tr>
      <w:tr w:rsidR="00AA1CC6" w:rsidRPr="00A05C70" w14:paraId="380D2435" w14:textId="77777777" w:rsidTr="00D31D71">
        <w:trPr>
          <w:jc w:val="center"/>
        </w:trPr>
        <w:tc>
          <w:tcPr>
            <w:tcW w:w="1838" w:type="dxa"/>
            <w:shd w:val="clear" w:color="auto" w:fill="auto"/>
          </w:tcPr>
          <w:p w14:paraId="0F5CFBE7" w14:textId="43C9BE6F" w:rsidR="00AA1CC6" w:rsidRPr="00A05C70" w:rsidRDefault="00AA1CC6" w:rsidP="00AA1CC6">
            <w:pPr>
              <w:autoSpaceDE w:val="0"/>
              <w:autoSpaceDN w:val="0"/>
              <w:adjustRightInd w:val="0"/>
              <w:spacing w:after="0" w:line="240" w:lineRule="auto"/>
              <w:ind w:right="23"/>
              <w:rPr>
                <w:rFonts w:ascii="Times New Roman" w:hAnsi="Times New Roman"/>
                <w:sz w:val="24"/>
                <w:szCs w:val="24"/>
              </w:rPr>
            </w:pPr>
            <w:r w:rsidRPr="00A05C70">
              <w:rPr>
                <w:rFonts w:ascii="Times New Roman" w:hAnsi="Times New Roman"/>
                <w:sz w:val="24"/>
                <w:szCs w:val="24"/>
              </w:rPr>
              <w:t>Протяженность планируемой модернизации сети, км</w:t>
            </w:r>
          </w:p>
        </w:tc>
        <w:tc>
          <w:tcPr>
            <w:tcW w:w="1211" w:type="dxa"/>
            <w:shd w:val="clear" w:color="auto" w:fill="auto"/>
            <w:vAlign w:val="center"/>
          </w:tcPr>
          <w:p w14:paraId="7D389598" w14:textId="4E8252ED" w:rsidR="00AA1CC6" w:rsidRPr="00A05C70" w:rsidRDefault="00195868" w:rsidP="00AA1CC6">
            <w:pPr>
              <w:autoSpaceDE w:val="0"/>
              <w:autoSpaceDN w:val="0"/>
              <w:adjustRightInd w:val="0"/>
              <w:spacing w:after="0" w:line="240" w:lineRule="auto"/>
              <w:ind w:right="23"/>
              <w:jc w:val="center"/>
              <w:rPr>
                <w:rFonts w:ascii="Times New Roman" w:hAnsi="Times New Roman"/>
                <w:color w:val="000000"/>
                <w:sz w:val="24"/>
                <w:szCs w:val="24"/>
              </w:rPr>
            </w:pPr>
            <w:r w:rsidRPr="00A05C70">
              <w:rPr>
                <w:rFonts w:ascii="Times New Roman" w:hAnsi="Times New Roman"/>
                <w:color w:val="000000"/>
                <w:sz w:val="24"/>
                <w:szCs w:val="24"/>
              </w:rPr>
              <w:t>0</w:t>
            </w:r>
          </w:p>
        </w:tc>
        <w:tc>
          <w:tcPr>
            <w:tcW w:w="1169" w:type="dxa"/>
            <w:shd w:val="clear" w:color="auto" w:fill="auto"/>
            <w:vAlign w:val="center"/>
          </w:tcPr>
          <w:p w14:paraId="7ECFEFC3" w14:textId="22A108BF" w:rsidR="00AA1CC6" w:rsidRPr="00A05C70" w:rsidRDefault="003A1513" w:rsidP="00AA1CC6">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0</w:t>
            </w:r>
          </w:p>
        </w:tc>
        <w:tc>
          <w:tcPr>
            <w:tcW w:w="1078" w:type="dxa"/>
            <w:shd w:val="clear" w:color="auto" w:fill="auto"/>
            <w:vAlign w:val="center"/>
          </w:tcPr>
          <w:p w14:paraId="0A2DFC50" w14:textId="72982E15" w:rsidR="00AA1CC6" w:rsidRPr="00A05C70" w:rsidRDefault="008C20B8" w:rsidP="00AA1CC6">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0</w:t>
            </w:r>
          </w:p>
        </w:tc>
        <w:tc>
          <w:tcPr>
            <w:tcW w:w="1079" w:type="dxa"/>
            <w:shd w:val="clear" w:color="auto" w:fill="auto"/>
            <w:vAlign w:val="center"/>
          </w:tcPr>
          <w:p w14:paraId="21352EE7" w14:textId="5FB4BF05" w:rsidR="00AA1CC6" w:rsidRPr="00A05C70" w:rsidRDefault="008C20B8" w:rsidP="00AA1CC6">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0</w:t>
            </w:r>
          </w:p>
        </w:tc>
        <w:tc>
          <w:tcPr>
            <w:tcW w:w="1078" w:type="dxa"/>
            <w:shd w:val="clear" w:color="auto" w:fill="auto"/>
            <w:vAlign w:val="center"/>
          </w:tcPr>
          <w:p w14:paraId="10552358" w14:textId="58B6473F" w:rsidR="00AA1CC6" w:rsidRPr="00A05C70" w:rsidRDefault="008C20B8" w:rsidP="00AA1CC6">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6000</w:t>
            </w:r>
          </w:p>
        </w:tc>
        <w:tc>
          <w:tcPr>
            <w:tcW w:w="1079" w:type="dxa"/>
            <w:shd w:val="clear" w:color="auto" w:fill="auto"/>
            <w:vAlign w:val="center"/>
          </w:tcPr>
          <w:p w14:paraId="2D39AF20" w14:textId="74FA81C0" w:rsidR="00AA1CC6" w:rsidRPr="00A05C70" w:rsidRDefault="008C20B8" w:rsidP="00AA1CC6">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6000</w:t>
            </w:r>
          </w:p>
        </w:tc>
        <w:tc>
          <w:tcPr>
            <w:tcW w:w="1088" w:type="dxa"/>
            <w:shd w:val="clear" w:color="auto" w:fill="auto"/>
            <w:vAlign w:val="center"/>
          </w:tcPr>
          <w:p w14:paraId="19003565" w14:textId="4B5FE8CE" w:rsidR="00AA1CC6" w:rsidRPr="00A05C70" w:rsidRDefault="008C20B8" w:rsidP="00AA1CC6">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20900</w:t>
            </w:r>
          </w:p>
        </w:tc>
      </w:tr>
      <w:tr w:rsidR="00AC2CD0" w:rsidRPr="00947C5C" w14:paraId="643E3B9A" w14:textId="77777777" w:rsidTr="00AF3703">
        <w:trPr>
          <w:jc w:val="center"/>
        </w:trPr>
        <w:tc>
          <w:tcPr>
            <w:tcW w:w="1838" w:type="dxa"/>
            <w:shd w:val="clear" w:color="auto" w:fill="auto"/>
          </w:tcPr>
          <w:p w14:paraId="3DAD915D" w14:textId="6DF2153A" w:rsidR="00AC2CD0" w:rsidRPr="00947C5C" w:rsidRDefault="00AC2CD0" w:rsidP="00AC2CD0">
            <w:pPr>
              <w:autoSpaceDE w:val="0"/>
              <w:autoSpaceDN w:val="0"/>
              <w:adjustRightInd w:val="0"/>
              <w:spacing w:after="0"/>
              <w:ind w:right="23"/>
              <w:rPr>
                <w:rFonts w:ascii="Times New Roman" w:hAnsi="Times New Roman"/>
                <w:sz w:val="24"/>
                <w:szCs w:val="24"/>
              </w:rPr>
            </w:pPr>
            <w:r w:rsidRPr="00947C5C">
              <w:rPr>
                <w:rFonts w:ascii="Times New Roman" w:hAnsi="Times New Roman"/>
                <w:sz w:val="24"/>
                <w:szCs w:val="24"/>
              </w:rPr>
              <w:t>Объем, м</w:t>
            </w:r>
            <w:r w:rsidRPr="00947C5C">
              <w:rPr>
                <w:rFonts w:ascii="Times New Roman" w:hAnsi="Times New Roman"/>
                <w:sz w:val="24"/>
                <w:szCs w:val="24"/>
                <w:vertAlign w:val="superscript"/>
              </w:rPr>
              <w:t>3</w:t>
            </w:r>
            <w:r w:rsidRPr="00947C5C">
              <w:rPr>
                <w:rFonts w:ascii="Times New Roman" w:hAnsi="Times New Roman"/>
                <w:sz w:val="24"/>
                <w:szCs w:val="24"/>
              </w:rPr>
              <w:t>/год</w:t>
            </w:r>
          </w:p>
        </w:tc>
        <w:tc>
          <w:tcPr>
            <w:tcW w:w="1211" w:type="dxa"/>
            <w:shd w:val="clear" w:color="auto" w:fill="auto"/>
          </w:tcPr>
          <w:p w14:paraId="46AE6ADC" w14:textId="06759746" w:rsidR="00AC2CD0" w:rsidRPr="00947C5C" w:rsidRDefault="00AC2CD0" w:rsidP="00AC2CD0">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0,654</w:t>
            </w:r>
          </w:p>
        </w:tc>
        <w:tc>
          <w:tcPr>
            <w:tcW w:w="1169" w:type="dxa"/>
            <w:shd w:val="clear" w:color="auto" w:fill="auto"/>
          </w:tcPr>
          <w:p w14:paraId="2C465E1A" w14:textId="0A8E252A" w:rsidR="00AC2CD0" w:rsidRPr="00947C5C" w:rsidRDefault="002A26BE" w:rsidP="00AC2CD0">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eastAsia="Times New Roman" w:hAnsi="Times New Roman"/>
                <w:sz w:val="24"/>
                <w:szCs w:val="24"/>
                <w:lang w:eastAsia="ru-RU"/>
              </w:rPr>
              <w:t>0,665</w:t>
            </w:r>
          </w:p>
        </w:tc>
        <w:tc>
          <w:tcPr>
            <w:tcW w:w="1078" w:type="dxa"/>
            <w:shd w:val="clear" w:color="auto" w:fill="auto"/>
          </w:tcPr>
          <w:p w14:paraId="2294DFAB" w14:textId="631EEB4E" w:rsidR="00AC2CD0" w:rsidRPr="00947C5C" w:rsidRDefault="00AC2CD0" w:rsidP="00AC2CD0">
            <w:pPr>
              <w:autoSpaceDE w:val="0"/>
              <w:autoSpaceDN w:val="0"/>
              <w:adjustRightInd w:val="0"/>
              <w:spacing w:after="0" w:line="240" w:lineRule="auto"/>
              <w:ind w:right="23"/>
              <w:jc w:val="center"/>
              <w:rPr>
                <w:rFonts w:ascii="Times New Roman" w:hAnsi="Times New Roman"/>
                <w:color w:val="000000"/>
                <w:sz w:val="24"/>
                <w:szCs w:val="24"/>
              </w:rPr>
            </w:pPr>
            <w:r w:rsidRPr="00AC2CD0">
              <w:rPr>
                <w:rFonts w:ascii="Times New Roman" w:eastAsia="Times New Roman" w:hAnsi="Times New Roman"/>
                <w:sz w:val="24"/>
                <w:szCs w:val="24"/>
                <w:lang w:eastAsia="ru-RU"/>
              </w:rPr>
              <w:t>0,677</w:t>
            </w:r>
          </w:p>
        </w:tc>
        <w:tc>
          <w:tcPr>
            <w:tcW w:w="1079" w:type="dxa"/>
            <w:shd w:val="clear" w:color="auto" w:fill="auto"/>
          </w:tcPr>
          <w:p w14:paraId="44555CE4" w14:textId="738D4537" w:rsidR="00AC2CD0" w:rsidRPr="00947C5C" w:rsidRDefault="00AC2CD0" w:rsidP="00AC2CD0">
            <w:pPr>
              <w:autoSpaceDE w:val="0"/>
              <w:autoSpaceDN w:val="0"/>
              <w:adjustRightInd w:val="0"/>
              <w:spacing w:after="0" w:line="240" w:lineRule="auto"/>
              <w:ind w:right="23"/>
              <w:jc w:val="center"/>
              <w:rPr>
                <w:rFonts w:ascii="Times New Roman" w:hAnsi="Times New Roman"/>
                <w:color w:val="000000"/>
                <w:sz w:val="24"/>
                <w:szCs w:val="24"/>
              </w:rPr>
            </w:pPr>
            <w:r w:rsidRPr="00AC2CD0">
              <w:rPr>
                <w:rFonts w:ascii="Times New Roman" w:eastAsia="Times New Roman" w:hAnsi="Times New Roman"/>
                <w:sz w:val="24"/>
                <w:szCs w:val="24"/>
                <w:lang w:eastAsia="ru-RU"/>
              </w:rPr>
              <w:t>0,689</w:t>
            </w:r>
          </w:p>
        </w:tc>
        <w:tc>
          <w:tcPr>
            <w:tcW w:w="1078" w:type="dxa"/>
            <w:shd w:val="clear" w:color="auto" w:fill="auto"/>
          </w:tcPr>
          <w:p w14:paraId="19D97265" w14:textId="2F2D9109" w:rsidR="00AC2CD0" w:rsidRPr="00947C5C" w:rsidRDefault="00AC2CD0" w:rsidP="00AC2CD0">
            <w:pPr>
              <w:autoSpaceDE w:val="0"/>
              <w:autoSpaceDN w:val="0"/>
              <w:adjustRightInd w:val="0"/>
              <w:spacing w:after="0" w:line="240" w:lineRule="auto"/>
              <w:ind w:right="23"/>
              <w:jc w:val="center"/>
              <w:rPr>
                <w:rFonts w:ascii="Times New Roman" w:hAnsi="Times New Roman"/>
                <w:color w:val="000000"/>
                <w:sz w:val="24"/>
                <w:szCs w:val="24"/>
              </w:rPr>
            </w:pPr>
            <w:r w:rsidRPr="00AC2CD0">
              <w:rPr>
                <w:rFonts w:ascii="Times New Roman" w:eastAsia="Times New Roman" w:hAnsi="Times New Roman"/>
                <w:sz w:val="24"/>
                <w:szCs w:val="24"/>
                <w:lang w:eastAsia="ru-RU"/>
              </w:rPr>
              <w:t>0,7</w:t>
            </w:r>
            <w:r>
              <w:rPr>
                <w:rFonts w:ascii="Times New Roman" w:eastAsia="Times New Roman" w:hAnsi="Times New Roman"/>
                <w:sz w:val="24"/>
                <w:szCs w:val="24"/>
                <w:lang w:eastAsia="ru-RU"/>
              </w:rPr>
              <w:t>00</w:t>
            </w:r>
          </w:p>
        </w:tc>
        <w:tc>
          <w:tcPr>
            <w:tcW w:w="1079" w:type="dxa"/>
            <w:shd w:val="clear" w:color="auto" w:fill="auto"/>
          </w:tcPr>
          <w:p w14:paraId="46063ED2" w14:textId="6329DF36" w:rsidR="00AC2CD0" w:rsidRPr="00947C5C" w:rsidRDefault="00AC2CD0" w:rsidP="00AC2CD0">
            <w:pPr>
              <w:autoSpaceDE w:val="0"/>
              <w:autoSpaceDN w:val="0"/>
              <w:adjustRightInd w:val="0"/>
              <w:spacing w:after="0" w:line="240" w:lineRule="auto"/>
              <w:ind w:right="23"/>
              <w:jc w:val="center"/>
              <w:rPr>
                <w:rFonts w:ascii="Times New Roman" w:hAnsi="Times New Roman"/>
                <w:color w:val="000000"/>
                <w:sz w:val="24"/>
                <w:szCs w:val="24"/>
              </w:rPr>
            </w:pPr>
            <w:r w:rsidRPr="00AC2CD0">
              <w:rPr>
                <w:rFonts w:ascii="Times New Roman" w:eastAsia="Times New Roman" w:hAnsi="Times New Roman"/>
                <w:sz w:val="24"/>
                <w:szCs w:val="24"/>
                <w:lang w:eastAsia="ru-RU"/>
              </w:rPr>
              <w:t>0,712</w:t>
            </w:r>
          </w:p>
        </w:tc>
        <w:tc>
          <w:tcPr>
            <w:tcW w:w="1088" w:type="dxa"/>
            <w:shd w:val="clear" w:color="auto" w:fill="auto"/>
          </w:tcPr>
          <w:p w14:paraId="78A4C59E" w14:textId="47FCEC2C" w:rsidR="00AC2CD0" w:rsidRPr="00947C5C" w:rsidRDefault="00AC2CD0" w:rsidP="00AC2CD0">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color w:val="000000"/>
                <w:sz w:val="24"/>
                <w:szCs w:val="24"/>
              </w:rPr>
              <w:t>0,723</w:t>
            </w:r>
          </w:p>
        </w:tc>
      </w:tr>
      <w:tr w:rsidR="00823408" w:rsidRPr="00A05C70" w14:paraId="7B2FAF81" w14:textId="77777777" w:rsidTr="00AF3703">
        <w:trPr>
          <w:jc w:val="center"/>
        </w:trPr>
        <w:tc>
          <w:tcPr>
            <w:tcW w:w="1838" w:type="dxa"/>
            <w:shd w:val="clear" w:color="auto" w:fill="auto"/>
          </w:tcPr>
          <w:p w14:paraId="263A14FB" w14:textId="7B254E99" w:rsidR="00823408" w:rsidRPr="00A05C70" w:rsidRDefault="00823408" w:rsidP="00823408">
            <w:pPr>
              <w:autoSpaceDE w:val="0"/>
              <w:autoSpaceDN w:val="0"/>
              <w:adjustRightInd w:val="0"/>
              <w:spacing w:after="0"/>
              <w:ind w:right="23"/>
              <w:rPr>
                <w:rFonts w:ascii="Times New Roman" w:hAnsi="Times New Roman"/>
                <w:sz w:val="24"/>
                <w:szCs w:val="24"/>
              </w:rPr>
            </w:pPr>
            <w:r w:rsidRPr="00A05C70">
              <w:rPr>
                <w:rFonts w:ascii="Times New Roman" w:hAnsi="Times New Roman"/>
                <w:sz w:val="24"/>
                <w:szCs w:val="24"/>
              </w:rPr>
              <w:t>%</w:t>
            </w:r>
          </w:p>
        </w:tc>
        <w:tc>
          <w:tcPr>
            <w:tcW w:w="1211" w:type="dxa"/>
            <w:shd w:val="clear" w:color="auto" w:fill="auto"/>
          </w:tcPr>
          <w:p w14:paraId="1D43A9DE" w14:textId="2BEB9025"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c>
          <w:tcPr>
            <w:tcW w:w="1169" w:type="dxa"/>
            <w:shd w:val="clear" w:color="auto" w:fill="auto"/>
          </w:tcPr>
          <w:p w14:paraId="47D86478" w14:textId="54D81874"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c>
          <w:tcPr>
            <w:tcW w:w="1078" w:type="dxa"/>
            <w:shd w:val="clear" w:color="auto" w:fill="auto"/>
          </w:tcPr>
          <w:p w14:paraId="5393199F" w14:textId="037A9D07"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c>
          <w:tcPr>
            <w:tcW w:w="1079" w:type="dxa"/>
            <w:shd w:val="clear" w:color="auto" w:fill="auto"/>
          </w:tcPr>
          <w:p w14:paraId="4D4AD449" w14:textId="5FD149EE"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c>
          <w:tcPr>
            <w:tcW w:w="1078" w:type="dxa"/>
            <w:shd w:val="clear" w:color="auto" w:fill="auto"/>
          </w:tcPr>
          <w:p w14:paraId="4ABEC119" w14:textId="65A09C05"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c>
          <w:tcPr>
            <w:tcW w:w="1079" w:type="dxa"/>
            <w:shd w:val="clear" w:color="auto" w:fill="auto"/>
          </w:tcPr>
          <w:p w14:paraId="1302A7FD" w14:textId="3926AC45"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c>
          <w:tcPr>
            <w:tcW w:w="1088" w:type="dxa"/>
            <w:shd w:val="clear" w:color="auto" w:fill="auto"/>
          </w:tcPr>
          <w:p w14:paraId="67F34875" w14:textId="2185AF71" w:rsidR="00823408" w:rsidRPr="00214ACD" w:rsidRDefault="00823408" w:rsidP="00823408">
            <w:pPr>
              <w:autoSpaceDE w:val="0"/>
              <w:autoSpaceDN w:val="0"/>
              <w:adjustRightInd w:val="0"/>
              <w:spacing w:after="0" w:line="240" w:lineRule="auto"/>
              <w:ind w:right="23"/>
              <w:jc w:val="center"/>
              <w:rPr>
                <w:rFonts w:ascii="Times New Roman" w:hAnsi="Times New Roman"/>
                <w:color w:val="000000"/>
                <w:sz w:val="24"/>
                <w:szCs w:val="24"/>
              </w:rPr>
            </w:pPr>
            <w:r>
              <w:rPr>
                <w:rFonts w:ascii="Times New Roman" w:hAnsi="Times New Roman"/>
                <w:sz w:val="24"/>
                <w:szCs w:val="24"/>
              </w:rPr>
              <w:t>5</w:t>
            </w:r>
          </w:p>
        </w:tc>
      </w:tr>
      <w:tr w:rsidR="001D3967" w:rsidRPr="00A05C70" w14:paraId="4780D538" w14:textId="77777777" w:rsidTr="00D31D71">
        <w:trPr>
          <w:jc w:val="center"/>
        </w:trPr>
        <w:tc>
          <w:tcPr>
            <w:tcW w:w="9620" w:type="dxa"/>
            <w:gridSpan w:val="8"/>
            <w:shd w:val="clear" w:color="auto" w:fill="auto"/>
            <w:vAlign w:val="center"/>
          </w:tcPr>
          <w:p w14:paraId="2BD28D3B" w14:textId="77777777" w:rsidR="001D3967" w:rsidRPr="00A05C70" w:rsidRDefault="001D3967" w:rsidP="004B7018">
            <w:pPr>
              <w:autoSpaceDE w:val="0"/>
              <w:autoSpaceDN w:val="0"/>
              <w:adjustRightInd w:val="0"/>
              <w:spacing w:after="0"/>
              <w:ind w:right="23"/>
              <w:jc w:val="center"/>
              <w:rPr>
                <w:rFonts w:ascii="Times New Roman" w:hAnsi="Times New Roman"/>
                <w:sz w:val="24"/>
                <w:szCs w:val="24"/>
              </w:rPr>
            </w:pPr>
            <w:r w:rsidRPr="00A05C70">
              <w:rPr>
                <w:rFonts w:ascii="Times New Roman" w:hAnsi="Times New Roman"/>
                <w:b/>
                <w:sz w:val="24"/>
                <w:szCs w:val="24"/>
              </w:rPr>
              <w:t>Горячая вода</w:t>
            </w:r>
          </w:p>
        </w:tc>
      </w:tr>
      <w:tr w:rsidR="001D3967" w:rsidRPr="00A05C70" w14:paraId="2268D76B" w14:textId="77777777" w:rsidTr="00D31D71">
        <w:trPr>
          <w:jc w:val="center"/>
        </w:trPr>
        <w:tc>
          <w:tcPr>
            <w:tcW w:w="1838" w:type="dxa"/>
            <w:shd w:val="clear" w:color="auto" w:fill="auto"/>
          </w:tcPr>
          <w:p w14:paraId="34809571" w14:textId="77777777" w:rsidR="001D3967" w:rsidRPr="00A05C70" w:rsidRDefault="001D3967" w:rsidP="004B7018">
            <w:pPr>
              <w:autoSpaceDE w:val="0"/>
              <w:autoSpaceDN w:val="0"/>
              <w:adjustRightInd w:val="0"/>
              <w:spacing w:after="0"/>
              <w:ind w:right="23"/>
              <w:rPr>
                <w:rFonts w:ascii="Times New Roman" w:hAnsi="Times New Roman"/>
                <w:sz w:val="24"/>
                <w:szCs w:val="24"/>
              </w:rPr>
            </w:pPr>
            <w:r w:rsidRPr="00A05C70">
              <w:rPr>
                <w:rFonts w:ascii="Times New Roman" w:hAnsi="Times New Roman"/>
                <w:sz w:val="24"/>
                <w:szCs w:val="24"/>
              </w:rPr>
              <w:t>%</w:t>
            </w:r>
          </w:p>
        </w:tc>
        <w:tc>
          <w:tcPr>
            <w:tcW w:w="1211" w:type="dxa"/>
            <w:shd w:val="clear" w:color="auto" w:fill="auto"/>
            <w:vAlign w:val="center"/>
          </w:tcPr>
          <w:p w14:paraId="43F1F08F" w14:textId="1D7C256D"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169" w:type="dxa"/>
            <w:shd w:val="clear" w:color="auto" w:fill="auto"/>
            <w:vAlign w:val="center"/>
          </w:tcPr>
          <w:p w14:paraId="33A675FE"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8" w:type="dxa"/>
            <w:shd w:val="clear" w:color="auto" w:fill="auto"/>
            <w:vAlign w:val="center"/>
          </w:tcPr>
          <w:p w14:paraId="14095529"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9" w:type="dxa"/>
            <w:shd w:val="clear" w:color="auto" w:fill="auto"/>
            <w:vAlign w:val="center"/>
          </w:tcPr>
          <w:p w14:paraId="4514CF19"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8" w:type="dxa"/>
            <w:shd w:val="clear" w:color="auto" w:fill="auto"/>
            <w:vAlign w:val="center"/>
          </w:tcPr>
          <w:p w14:paraId="4A59DDAE"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9" w:type="dxa"/>
            <w:shd w:val="clear" w:color="auto" w:fill="auto"/>
            <w:vAlign w:val="center"/>
          </w:tcPr>
          <w:p w14:paraId="749A2FC1"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88" w:type="dxa"/>
            <w:shd w:val="clear" w:color="auto" w:fill="auto"/>
            <w:vAlign w:val="center"/>
          </w:tcPr>
          <w:p w14:paraId="5A26ED42"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r>
      <w:tr w:rsidR="001D3967" w:rsidRPr="00A05C70" w14:paraId="0DDFD31A" w14:textId="77777777" w:rsidTr="00D31D71">
        <w:trPr>
          <w:jc w:val="center"/>
        </w:trPr>
        <w:tc>
          <w:tcPr>
            <w:tcW w:w="9620" w:type="dxa"/>
            <w:gridSpan w:val="8"/>
            <w:shd w:val="clear" w:color="auto" w:fill="auto"/>
            <w:vAlign w:val="center"/>
          </w:tcPr>
          <w:p w14:paraId="2B1CE091" w14:textId="77777777" w:rsidR="001D3967" w:rsidRPr="00A05C70" w:rsidRDefault="001D3967" w:rsidP="004B7018">
            <w:pPr>
              <w:autoSpaceDE w:val="0"/>
              <w:autoSpaceDN w:val="0"/>
              <w:adjustRightInd w:val="0"/>
              <w:spacing w:after="0"/>
              <w:ind w:right="23"/>
              <w:jc w:val="center"/>
              <w:rPr>
                <w:rFonts w:ascii="Times New Roman" w:hAnsi="Times New Roman"/>
                <w:sz w:val="24"/>
                <w:szCs w:val="24"/>
              </w:rPr>
            </w:pPr>
            <w:r w:rsidRPr="00A05C70">
              <w:rPr>
                <w:rFonts w:ascii="Times New Roman" w:hAnsi="Times New Roman"/>
                <w:b/>
                <w:sz w:val="24"/>
                <w:szCs w:val="24"/>
              </w:rPr>
              <w:t>Техническая вода</w:t>
            </w:r>
          </w:p>
        </w:tc>
      </w:tr>
      <w:tr w:rsidR="001D3967" w:rsidRPr="00A05C70" w14:paraId="4E3162E9" w14:textId="77777777" w:rsidTr="00D31D71">
        <w:trPr>
          <w:jc w:val="center"/>
        </w:trPr>
        <w:tc>
          <w:tcPr>
            <w:tcW w:w="1838" w:type="dxa"/>
            <w:shd w:val="clear" w:color="auto" w:fill="auto"/>
          </w:tcPr>
          <w:p w14:paraId="5EB2374E" w14:textId="77777777" w:rsidR="001D3967" w:rsidRPr="00A05C70" w:rsidRDefault="001D3967" w:rsidP="004B7018">
            <w:pPr>
              <w:autoSpaceDE w:val="0"/>
              <w:autoSpaceDN w:val="0"/>
              <w:adjustRightInd w:val="0"/>
              <w:spacing w:after="0"/>
              <w:ind w:right="23"/>
              <w:rPr>
                <w:rFonts w:ascii="Times New Roman" w:hAnsi="Times New Roman"/>
                <w:sz w:val="24"/>
                <w:szCs w:val="24"/>
              </w:rPr>
            </w:pPr>
            <w:r w:rsidRPr="00A05C70">
              <w:rPr>
                <w:rFonts w:ascii="Times New Roman" w:hAnsi="Times New Roman"/>
                <w:sz w:val="24"/>
                <w:szCs w:val="24"/>
              </w:rPr>
              <w:t>%</w:t>
            </w:r>
          </w:p>
        </w:tc>
        <w:tc>
          <w:tcPr>
            <w:tcW w:w="1211" w:type="dxa"/>
            <w:shd w:val="clear" w:color="auto" w:fill="auto"/>
            <w:vAlign w:val="center"/>
          </w:tcPr>
          <w:p w14:paraId="76008147" w14:textId="0D511323" w:rsidR="001D3967" w:rsidRPr="00A05C70" w:rsidRDefault="00823408" w:rsidP="004B7018">
            <w:pPr>
              <w:autoSpaceDE w:val="0"/>
              <w:autoSpaceDN w:val="0"/>
              <w:adjustRightInd w:val="0"/>
              <w:spacing w:after="0" w:line="240" w:lineRule="auto"/>
              <w:ind w:right="23"/>
              <w:jc w:val="center"/>
              <w:rPr>
                <w:rFonts w:ascii="Times New Roman" w:hAnsi="Times New Roman"/>
                <w:sz w:val="24"/>
                <w:szCs w:val="24"/>
              </w:rPr>
            </w:pPr>
            <w:r>
              <w:rPr>
                <w:rFonts w:ascii="Times New Roman" w:eastAsia="Times New Roman" w:hAnsi="Times New Roman"/>
                <w:sz w:val="24"/>
                <w:szCs w:val="24"/>
                <w:lang w:eastAsia="ru-RU"/>
              </w:rPr>
              <w:t>-</w:t>
            </w:r>
          </w:p>
        </w:tc>
        <w:tc>
          <w:tcPr>
            <w:tcW w:w="1169" w:type="dxa"/>
            <w:shd w:val="clear" w:color="auto" w:fill="auto"/>
            <w:vAlign w:val="center"/>
          </w:tcPr>
          <w:p w14:paraId="0C6C67BF"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8" w:type="dxa"/>
            <w:shd w:val="clear" w:color="auto" w:fill="auto"/>
            <w:vAlign w:val="center"/>
          </w:tcPr>
          <w:p w14:paraId="35D4D40B"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9" w:type="dxa"/>
            <w:shd w:val="clear" w:color="auto" w:fill="auto"/>
            <w:vAlign w:val="center"/>
          </w:tcPr>
          <w:p w14:paraId="40D772AD"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8" w:type="dxa"/>
            <w:shd w:val="clear" w:color="auto" w:fill="auto"/>
            <w:vAlign w:val="center"/>
          </w:tcPr>
          <w:p w14:paraId="24573808"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79" w:type="dxa"/>
            <w:shd w:val="clear" w:color="auto" w:fill="auto"/>
            <w:vAlign w:val="center"/>
          </w:tcPr>
          <w:p w14:paraId="410D54F0"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c>
          <w:tcPr>
            <w:tcW w:w="1088" w:type="dxa"/>
            <w:shd w:val="clear" w:color="auto" w:fill="auto"/>
            <w:vAlign w:val="center"/>
          </w:tcPr>
          <w:p w14:paraId="37804059" w14:textId="77777777" w:rsidR="001D3967" w:rsidRPr="00A05C70" w:rsidRDefault="001D3967" w:rsidP="004B7018">
            <w:pPr>
              <w:autoSpaceDE w:val="0"/>
              <w:autoSpaceDN w:val="0"/>
              <w:adjustRightInd w:val="0"/>
              <w:spacing w:after="0" w:line="240" w:lineRule="auto"/>
              <w:ind w:right="23"/>
              <w:jc w:val="center"/>
              <w:rPr>
                <w:rFonts w:ascii="Times New Roman" w:hAnsi="Times New Roman"/>
                <w:sz w:val="24"/>
                <w:szCs w:val="24"/>
              </w:rPr>
            </w:pPr>
            <w:r w:rsidRPr="00A05C70">
              <w:rPr>
                <w:rFonts w:ascii="Times New Roman" w:eastAsia="Times New Roman" w:hAnsi="Times New Roman"/>
                <w:sz w:val="24"/>
                <w:szCs w:val="24"/>
                <w:lang w:eastAsia="ru-RU"/>
              </w:rPr>
              <w:t>-</w:t>
            </w:r>
          </w:p>
        </w:tc>
      </w:tr>
    </w:tbl>
    <w:p w14:paraId="5366417B" w14:textId="77777777" w:rsidR="00A21886" w:rsidRDefault="00A21886" w:rsidP="00F97674">
      <w:pPr>
        <w:autoSpaceDE w:val="0"/>
        <w:autoSpaceDN w:val="0"/>
        <w:adjustRightInd w:val="0"/>
        <w:spacing w:after="0"/>
        <w:jc w:val="center"/>
        <w:rPr>
          <w:rFonts w:ascii="Times New Roman" w:hAnsi="Times New Roman"/>
          <w:b/>
          <w:bCs/>
          <w:sz w:val="28"/>
          <w:szCs w:val="28"/>
          <w:lang w:eastAsia="ru-RU"/>
        </w:rPr>
      </w:pPr>
    </w:p>
    <w:p w14:paraId="15EC4F65" w14:textId="77777777" w:rsidR="00A21886" w:rsidRDefault="00A21886">
      <w:pPr>
        <w:spacing w:after="0" w:line="240" w:lineRule="auto"/>
        <w:rPr>
          <w:rFonts w:ascii="Times New Roman" w:hAnsi="Times New Roman"/>
          <w:b/>
          <w:bCs/>
          <w:sz w:val="28"/>
          <w:szCs w:val="28"/>
          <w:lang w:eastAsia="ru-RU"/>
        </w:rPr>
      </w:pPr>
      <w:r>
        <w:rPr>
          <w:rFonts w:ascii="Times New Roman" w:hAnsi="Times New Roman"/>
          <w:b/>
          <w:bCs/>
          <w:sz w:val="28"/>
          <w:szCs w:val="28"/>
          <w:lang w:eastAsia="ru-RU"/>
        </w:rPr>
        <w:br w:type="page"/>
      </w:r>
    </w:p>
    <w:p w14:paraId="089AE4C7" w14:textId="14EAFCAE" w:rsidR="00137D32" w:rsidRPr="00DC3F15" w:rsidRDefault="00097C13" w:rsidP="00F97674">
      <w:pPr>
        <w:autoSpaceDE w:val="0"/>
        <w:autoSpaceDN w:val="0"/>
        <w:adjustRightInd w:val="0"/>
        <w:spacing w:after="0"/>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w:t>
      </w:r>
      <w:r w:rsidR="00BD0E6D" w:rsidRPr="00DC3F15">
        <w:rPr>
          <w:rFonts w:ascii="Times New Roman" w:hAnsi="Times New Roman"/>
          <w:b/>
          <w:bCs/>
          <w:sz w:val="28"/>
          <w:szCs w:val="28"/>
          <w:lang w:eastAsia="ru-RU"/>
        </w:rPr>
        <w:t>3</w:t>
      </w:r>
      <w:r w:rsidR="00BB309B">
        <w:rPr>
          <w:rFonts w:ascii="Times New Roman" w:hAnsi="Times New Roman"/>
          <w:b/>
          <w:bCs/>
          <w:sz w:val="28"/>
          <w:szCs w:val="28"/>
          <w:lang w:eastAsia="ru-RU"/>
        </w:rPr>
        <w:t xml:space="preserve">. </w:t>
      </w:r>
      <w:r w:rsidR="00E22DF8" w:rsidRPr="00DC3F15">
        <w:rPr>
          <w:rFonts w:ascii="Times New Roman" w:hAnsi="Times New Roman"/>
          <w:b/>
          <w:bCs/>
          <w:sz w:val="28"/>
          <w:szCs w:val="28"/>
          <w:lang w:eastAsia="ru-RU"/>
        </w:rPr>
        <w:t>Перспективные балансы водоснабжения</w:t>
      </w:r>
      <w:r w:rsidR="00C67838" w:rsidRPr="00DC3F15">
        <w:rPr>
          <w:rFonts w:ascii="Times New Roman" w:hAnsi="Times New Roman"/>
          <w:b/>
          <w:bCs/>
          <w:sz w:val="28"/>
          <w:szCs w:val="28"/>
          <w:lang w:eastAsia="ru-RU"/>
        </w:rPr>
        <w:t xml:space="preserve"> (общий - баланс подачи и реализации горячей, питьевой, технической воды</w:t>
      </w:r>
      <w:r w:rsidR="00AB0CAC" w:rsidRPr="00DC3F15">
        <w:rPr>
          <w:rFonts w:ascii="Times New Roman" w:hAnsi="Times New Roman"/>
          <w:b/>
          <w:bCs/>
          <w:sz w:val="28"/>
          <w:szCs w:val="28"/>
          <w:lang w:eastAsia="ru-RU"/>
        </w:rPr>
        <w:t xml:space="preserve">, территориальный - баланс подачи горячей, питьевой, технической воды по технологическим зонам водоснабжения, структурный - </w:t>
      </w:r>
      <w:r w:rsidR="00A678B2" w:rsidRPr="00DC3F15">
        <w:rPr>
          <w:rFonts w:ascii="Times New Roman" w:hAnsi="Times New Roman"/>
          <w:b/>
          <w:bCs/>
          <w:sz w:val="28"/>
          <w:szCs w:val="28"/>
          <w:lang w:eastAsia="ru-RU"/>
        </w:rPr>
        <w:t xml:space="preserve">баланс </w:t>
      </w:r>
      <w:r w:rsidR="005966BD" w:rsidRPr="00DC3F15">
        <w:rPr>
          <w:rFonts w:ascii="Times New Roman" w:hAnsi="Times New Roman"/>
          <w:b/>
          <w:bCs/>
          <w:sz w:val="28"/>
          <w:szCs w:val="28"/>
          <w:lang w:eastAsia="ru-RU"/>
        </w:rPr>
        <w:t>реализации горячей, питьевой, технической воды по группам абонентов)</w:t>
      </w:r>
    </w:p>
    <w:p w14:paraId="14F6268B" w14:textId="77777777" w:rsidR="006960BF" w:rsidRPr="00A05C70" w:rsidRDefault="006960BF" w:rsidP="00A05C70">
      <w:pPr>
        <w:spacing w:after="0"/>
        <w:ind w:firstLine="720"/>
        <w:jc w:val="both"/>
        <w:rPr>
          <w:rFonts w:ascii="Times New Roman" w:hAnsi="Times New Roman"/>
          <w:sz w:val="28"/>
          <w:szCs w:val="28"/>
        </w:rPr>
      </w:pPr>
      <w:r>
        <w:rPr>
          <w:rFonts w:ascii="Times New Roman" w:hAnsi="Times New Roman"/>
          <w:sz w:val="28"/>
          <w:szCs w:val="28"/>
          <w:lang w:eastAsia="ru-RU"/>
        </w:rPr>
        <w:tab/>
      </w:r>
      <w:r w:rsidRPr="00A05C70">
        <w:rPr>
          <w:rFonts w:ascii="Times New Roman" w:hAnsi="Times New Roman"/>
          <w:sz w:val="28"/>
          <w:szCs w:val="28"/>
        </w:rPr>
        <w:t>Перспективный баланс потребления воды рассчитан на максимальное суточное водопотребление. Корректировка баланса рассчитывается на среднесуточное водопотребление и далее, как и предусмотрено нормативами, пересчитывается в максимальное суточное потребление.</w:t>
      </w:r>
    </w:p>
    <w:p w14:paraId="42316B07" w14:textId="3401569A" w:rsidR="006960BF" w:rsidRPr="00A05C70" w:rsidRDefault="006960BF" w:rsidP="00A05C70">
      <w:pPr>
        <w:autoSpaceDE w:val="0"/>
        <w:autoSpaceDN w:val="0"/>
        <w:adjustRightInd w:val="0"/>
        <w:spacing w:after="0"/>
        <w:ind w:firstLine="708"/>
        <w:jc w:val="both"/>
        <w:rPr>
          <w:rFonts w:ascii="Times New Roman" w:hAnsi="Times New Roman"/>
          <w:color w:val="000000"/>
          <w:sz w:val="28"/>
          <w:szCs w:val="28"/>
          <w:shd w:val="clear" w:color="auto" w:fill="FFFFFF"/>
        </w:rPr>
      </w:pPr>
      <w:r w:rsidRPr="00A05C70">
        <w:rPr>
          <w:rFonts w:ascii="Times New Roman" w:hAnsi="Times New Roman"/>
          <w:sz w:val="28"/>
          <w:szCs w:val="28"/>
        </w:rPr>
        <w:t xml:space="preserve">Основным потребителем воды является население. При разработке схемы водоснабжения </w:t>
      </w:r>
      <w:proofErr w:type="spellStart"/>
      <w:r w:rsidR="004223D1">
        <w:rPr>
          <w:rFonts w:ascii="Times New Roman" w:hAnsi="Times New Roman"/>
          <w:sz w:val="28"/>
          <w:szCs w:val="28"/>
        </w:rPr>
        <w:t>Прудовского</w:t>
      </w:r>
      <w:proofErr w:type="spellEnd"/>
      <w:r w:rsidR="00A05C70" w:rsidRPr="00A05C70">
        <w:rPr>
          <w:rFonts w:ascii="Times New Roman" w:hAnsi="Times New Roman"/>
          <w:sz w:val="28"/>
          <w:szCs w:val="28"/>
        </w:rPr>
        <w:t xml:space="preserve"> </w:t>
      </w:r>
      <w:r w:rsidR="00EC1A24">
        <w:rPr>
          <w:rFonts w:ascii="Times New Roman" w:hAnsi="Times New Roman"/>
          <w:sz w:val="28"/>
          <w:szCs w:val="28"/>
        </w:rPr>
        <w:t>сельского</w:t>
      </w:r>
      <w:r w:rsidR="00F41095">
        <w:rPr>
          <w:rFonts w:ascii="Times New Roman" w:hAnsi="Times New Roman"/>
          <w:sz w:val="28"/>
          <w:szCs w:val="28"/>
        </w:rPr>
        <w:t xml:space="preserve"> </w:t>
      </w:r>
      <w:r w:rsidR="00EC1A24">
        <w:rPr>
          <w:rFonts w:ascii="Times New Roman" w:hAnsi="Times New Roman"/>
          <w:sz w:val="28"/>
          <w:szCs w:val="28"/>
        </w:rPr>
        <w:t>поселения</w:t>
      </w:r>
      <w:r w:rsidR="00A05C70" w:rsidRPr="00A05C70">
        <w:rPr>
          <w:rFonts w:ascii="Times New Roman" w:hAnsi="Times New Roman"/>
          <w:sz w:val="28"/>
          <w:szCs w:val="28"/>
        </w:rPr>
        <w:t xml:space="preserve"> </w:t>
      </w:r>
      <w:r w:rsidR="00DF4585">
        <w:rPr>
          <w:rFonts w:ascii="Times New Roman" w:hAnsi="Times New Roman"/>
          <w:sz w:val="28"/>
          <w:szCs w:val="28"/>
        </w:rPr>
        <w:t>Новосильского</w:t>
      </w:r>
      <w:r w:rsidR="00F41095">
        <w:rPr>
          <w:rFonts w:ascii="Times New Roman" w:hAnsi="Times New Roman"/>
          <w:sz w:val="28"/>
          <w:szCs w:val="28"/>
        </w:rPr>
        <w:t xml:space="preserve"> района</w:t>
      </w:r>
      <w:r w:rsidR="00A05C70" w:rsidRPr="00A05C70">
        <w:rPr>
          <w:rFonts w:ascii="Times New Roman" w:hAnsi="Times New Roman"/>
          <w:sz w:val="28"/>
          <w:szCs w:val="28"/>
        </w:rPr>
        <w:t xml:space="preserve"> </w:t>
      </w:r>
      <w:r w:rsidR="00DF4585">
        <w:rPr>
          <w:rFonts w:ascii="Times New Roman" w:hAnsi="Times New Roman"/>
          <w:sz w:val="28"/>
          <w:szCs w:val="28"/>
        </w:rPr>
        <w:t>Орловской</w:t>
      </w:r>
      <w:r w:rsidR="00F41095">
        <w:rPr>
          <w:rFonts w:ascii="Times New Roman" w:hAnsi="Times New Roman"/>
          <w:sz w:val="28"/>
          <w:szCs w:val="28"/>
        </w:rPr>
        <w:t xml:space="preserve"> области</w:t>
      </w:r>
      <w:r w:rsidRPr="00A05C70">
        <w:rPr>
          <w:rFonts w:ascii="Times New Roman" w:hAnsi="Times New Roman"/>
          <w:sz w:val="28"/>
          <w:szCs w:val="28"/>
        </w:rPr>
        <w:t xml:space="preserve"> базовым показателем для определения удельного суточного расхода воды принят норматив потребления холодной воды на одного жителя, принятый в соответствии с рекомендациями СП 31.13330.2021 «Водоснабжение. Наружные сети и сооружения», равный 180 л/сутки на человека. </w:t>
      </w:r>
    </w:p>
    <w:p w14:paraId="7CE3BEC9" w14:textId="133566A9" w:rsidR="006960BF" w:rsidRPr="00A05C70" w:rsidRDefault="006960BF" w:rsidP="006960BF">
      <w:pPr>
        <w:autoSpaceDE w:val="0"/>
        <w:autoSpaceDN w:val="0"/>
        <w:adjustRightInd w:val="0"/>
        <w:spacing w:after="0"/>
        <w:jc w:val="center"/>
        <w:rPr>
          <w:rFonts w:ascii="Times New Roman" w:hAnsi="Times New Roman"/>
          <w:bCs/>
          <w:sz w:val="28"/>
          <w:szCs w:val="28"/>
          <w:lang w:eastAsia="ru-RU"/>
        </w:rPr>
      </w:pPr>
      <w:r w:rsidRPr="00A05C70">
        <w:rPr>
          <w:rFonts w:ascii="Times New Roman" w:hAnsi="Times New Roman"/>
          <w:bCs/>
          <w:sz w:val="28"/>
          <w:szCs w:val="28"/>
          <w:lang w:eastAsia="ru-RU"/>
        </w:rPr>
        <w:t xml:space="preserve">Таблица </w:t>
      </w:r>
      <w:r w:rsidR="00994126">
        <w:rPr>
          <w:rFonts w:ascii="Times New Roman" w:hAnsi="Times New Roman"/>
          <w:bCs/>
          <w:sz w:val="28"/>
          <w:szCs w:val="28"/>
          <w:lang w:eastAsia="ru-RU"/>
        </w:rPr>
        <w:t>21</w:t>
      </w:r>
      <w:r w:rsidRPr="00A05C70">
        <w:rPr>
          <w:rFonts w:ascii="Times New Roman" w:hAnsi="Times New Roman"/>
          <w:bCs/>
          <w:sz w:val="28"/>
          <w:szCs w:val="28"/>
          <w:lang w:eastAsia="ru-RU"/>
        </w:rPr>
        <w:t xml:space="preserve"> – Перспективный баланс водопотребления холодной питьевой воды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
        <w:gridCol w:w="5125"/>
        <w:gridCol w:w="2146"/>
        <w:gridCol w:w="1620"/>
      </w:tblGrid>
      <w:tr w:rsidR="006960BF" w:rsidRPr="000F5A5D" w14:paraId="6F3B495E" w14:textId="77777777" w:rsidTr="00262629">
        <w:trPr>
          <w:trHeight w:val="137"/>
          <w:tblHeader/>
          <w:jc w:val="center"/>
        </w:trPr>
        <w:tc>
          <w:tcPr>
            <w:tcW w:w="942" w:type="dxa"/>
            <w:vMerge w:val="restart"/>
            <w:shd w:val="clear" w:color="auto" w:fill="auto"/>
            <w:vAlign w:val="center"/>
          </w:tcPr>
          <w:p w14:paraId="481B1DA7" w14:textId="77777777" w:rsidR="006960BF" w:rsidRPr="000F5A5D" w:rsidRDefault="006960BF" w:rsidP="006960BF">
            <w:pPr>
              <w:spacing w:after="0" w:line="240" w:lineRule="auto"/>
              <w:ind w:right="-1"/>
              <w:jc w:val="center"/>
              <w:rPr>
                <w:rFonts w:ascii="Times New Roman" w:hAnsi="Times New Roman"/>
                <w:b/>
                <w:bCs/>
                <w:color w:val="000000"/>
                <w:sz w:val="24"/>
                <w:szCs w:val="24"/>
              </w:rPr>
            </w:pPr>
            <w:r w:rsidRPr="000F5A5D">
              <w:rPr>
                <w:rFonts w:ascii="Times New Roman" w:hAnsi="Times New Roman"/>
                <w:b/>
                <w:bCs/>
                <w:color w:val="000000"/>
                <w:sz w:val="24"/>
                <w:szCs w:val="24"/>
              </w:rPr>
              <w:t>№ п/п</w:t>
            </w:r>
          </w:p>
        </w:tc>
        <w:tc>
          <w:tcPr>
            <w:tcW w:w="5007" w:type="dxa"/>
            <w:vMerge w:val="restart"/>
            <w:shd w:val="clear" w:color="auto" w:fill="auto"/>
            <w:vAlign w:val="center"/>
          </w:tcPr>
          <w:p w14:paraId="534D7A97" w14:textId="77777777" w:rsidR="006960BF" w:rsidRPr="000F5A5D" w:rsidRDefault="006960BF" w:rsidP="006960BF">
            <w:pPr>
              <w:spacing w:after="0" w:line="240" w:lineRule="auto"/>
              <w:ind w:right="-1"/>
              <w:jc w:val="center"/>
              <w:rPr>
                <w:rFonts w:ascii="Times New Roman" w:hAnsi="Times New Roman"/>
                <w:b/>
                <w:bCs/>
                <w:color w:val="000000"/>
                <w:sz w:val="24"/>
                <w:szCs w:val="24"/>
              </w:rPr>
            </w:pPr>
            <w:r w:rsidRPr="000F5A5D">
              <w:rPr>
                <w:rFonts w:ascii="Times New Roman" w:hAnsi="Times New Roman"/>
                <w:b/>
                <w:bCs/>
                <w:color w:val="000000"/>
                <w:sz w:val="24"/>
                <w:szCs w:val="24"/>
              </w:rPr>
              <w:t>Показатели производственной деятельности</w:t>
            </w:r>
          </w:p>
        </w:tc>
        <w:tc>
          <w:tcPr>
            <w:tcW w:w="2097" w:type="dxa"/>
            <w:vMerge w:val="restart"/>
            <w:shd w:val="clear" w:color="auto" w:fill="auto"/>
            <w:vAlign w:val="center"/>
          </w:tcPr>
          <w:p w14:paraId="5E64D469" w14:textId="77777777" w:rsidR="006960BF" w:rsidRPr="000F5A5D" w:rsidRDefault="006960BF" w:rsidP="006960BF">
            <w:pPr>
              <w:spacing w:after="0" w:line="240" w:lineRule="auto"/>
              <w:ind w:right="-1"/>
              <w:jc w:val="center"/>
              <w:rPr>
                <w:rFonts w:ascii="Times New Roman" w:hAnsi="Times New Roman"/>
                <w:b/>
                <w:bCs/>
                <w:color w:val="000000"/>
                <w:sz w:val="24"/>
                <w:szCs w:val="24"/>
              </w:rPr>
            </w:pPr>
            <w:r w:rsidRPr="000F5A5D">
              <w:rPr>
                <w:rFonts w:ascii="Times New Roman" w:hAnsi="Times New Roman"/>
                <w:b/>
                <w:bCs/>
                <w:color w:val="000000"/>
                <w:sz w:val="24"/>
                <w:szCs w:val="24"/>
              </w:rPr>
              <w:t>Ед. измерения</w:t>
            </w:r>
          </w:p>
        </w:tc>
        <w:tc>
          <w:tcPr>
            <w:tcW w:w="1583" w:type="dxa"/>
            <w:shd w:val="clear" w:color="auto" w:fill="auto"/>
            <w:vAlign w:val="center"/>
          </w:tcPr>
          <w:p w14:paraId="5D35AD04" w14:textId="13B7A144" w:rsidR="006960BF" w:rsidRPr="000F5A5D" w:rsidRDefault="006960BF" w:rsidP="006A6474">
            <w:pPr>
              <w:spacing w:after="0" w:line="240" w:lineRule="auto"/>
              <w:ind w:right="-1"/>
              <w:jc w:val="center"/>
              <w:rPr>
                <w:rFonts w:ascii="Times New Roman" w:hAnsi="Times New Roman"/>
                <w:b/>
                <w:bCs/>
                <w:color w:val="000000"/>
                <w:sz w:val="24"/>
                <w:szCs w:val="24"/>
              </w:rPr>
            </w:pPr>
            <w:r w:rsidRPr="000F5A5D">
              <w:rPr>
                <w:rFonts w:ascii="Times New Roman" w:hAnsi="Times New Roman"/>
                <w:b/>
                <w:bCs/>
                <w:color w:val="000000"/>
                <w:sz w:val="24"/>
                <w:szCs w:val="24"/>
              </w:rPr>
              <w:t>Показатель</w:t>
            </w:r>
          </w:p>
        </w:tc>
      </w:tr>
      <w:tr w:rsidR="006960BF" w:rsidRPr="000F5A5D" w14:paraId="44FAC94A" w14:textId="77777777" w:rsidTr="00262629">
        <w:trPr>
          <w:trHeight w:val="136"/>
          <w:tblHeader/>
          <w:jc w:val="center"/>
        </w:trPr>
        <w:tc>
          <w:tcPr>
            <w:tcW w:w="942" w:type="dxa"/>
            <w:vMerge/>
            <w:shd w:val="clear" w:color="auto" w:fill="auto"/>
            <w:vAlign w:val="center"/>
          </w:tcPr>
          <w:p w14:paraId="507A8FF6" w14:textId="77777777" w:rsidR="006960BF" w:rsidRPr="000F5A5D" w:rsidRDefault="006960BF" w:rsidP="006960BF">
            <w:pPr>
              <w:spacing w:after="0" w:line="240" w:lineRule="auto"/>
              <w:ind w:right="-1"/>
              <w:jc w:val="center"/>
              <w:rPr>
                <w:rFonts w:ascii="Times New Roman" w:hAnsi="Times New Roman"/>
                <w:b/>
                <w:bCs/>
                <w:color w:val="000000"/>
                <w:sz w:val="24"/>
                <w:szCs w:val="24"/>
              </w:rPr>
            </w:pPr>
          </w:p>
        </w:tc>
        <w:tc>
          <w:tcPr>
            <w:tcW w:w="5007" w:type="dxa"/>
            <w:vMerge/>
            <w:shd w:val="clear" w:color="auto" w:fill="auto"/>
            <w:vAlign w:val="center"/>
          </w:tcPr>
          <w:p w14:paraId="08F1B11A" w14:textId="77777777" w:rsidR="006960BF" w:rsidRPr="000F5A5D" w:rsidRDefault="006960BF" w:rsidP="006960BF">
            <w:pPr>
              <w:spacing w:after="0" w:line="240" w:lineRule="auto"/>
              <w:ind w:right="-1"/>
              <w:jc w:val="center"/>
              <w:rPr>
                <w:rFonts w:ascii="Times New Roman" w:hAnsi="Times New Roman"/>
                <w:b/>
                <w:bCs/>
                <w:color w:val="000000"/>
                <w:sz w:val="24"/>
                <w:szCs w:val="24"/>
              </w:rPr>
            </w:pPr>
          </w:p>
        </w:tc>
        <w:tc>
          <w:tcPr>
            <w:tcW w:w="2097" w:type="dxa"/>
            <w:vMerge/>
            <w:shd w:val="clear" w:color="auto" w:fill="auto"/>
            <w:vAlign w:val="center"/>
          </w:tcPr>
          <w:p w14:paraId="3B23F907" w14:textId="77777777" w:rsidR="006960BF" w:rsidRPr="000F5A5D" w:rsidRDefault="006960BF" w:rsidP="006960BF">
            <w:pPr>
              <w:spacing w:after="0" w:line="240" w:lineRule="auto"/>
              <w:ind w:right="-1"/>
              <w:jc w:val="center"/>
              <w:rPr>
                <w:rFonts w:ascii="Times New Roman" w:hAnsi="Times New Roman"/>
                <w:b/>
                <w:bCs/>
                <w:color w:val="000000"/>
                <w:sz w:val="24"/>
                <w:szCs w:val="24"/>
              </w:rPr>
            </w:pPr>
          </w:p>
        </w:tc>
        <w:tc>
          <w:tcPr>
            <w:tcW w:w="1583" w:type="dxa"/>
            <w:shd w:val="clear" w:color="auto" w:fill="auto"/>
            <w:vAlign w:val="center"/>
          </w:tcPr>
          <w:p w14:paraId="6E155F6D" w14:textId="77777777" w:rsidR="006960BF" w:rsidRPr="000F5A5D" w:rsidRDefault="006960BF" w:rsidP="006960BF">
            <w:pPr>
              <w:spacing w:after="0" w:line="240" w:lineRule="auto"/>
              <w:ind w:right="-1"/>
              <w:jc w:val="center"/>
              <w:rPr>
                <w:rFonts w:ascii="Times New Roman" w:hAnsi="Times New Roman"/>
                <w:b/>
                <w:bCs/>
                <w:color w:val="000000"/>
                <w:sz w:val="24"/>
                <w:szCs w:val="24"/>
              </w:rPr>
            </w:pPr>
            <w:r w:rsidRPr="000F5A5D">
              <w:rPr>
                <w:rFonts w:ascii="Times New Roman" w:hAnsi="Times New Roman"/>
                <w:b/>
                <w:bCs/>
                <w:color w:val="000000"/>
                <w:sz w:val="24"/>
                <w:szCs w:val="24"/>
              </w:rPr>
              <w:t>2035  год</w:t>
            </w:r>
          </w:p>
        </w:tc>
      </w:tr>
      <w:tr w:rsidR="006960BF" w:rsidRPr="000F5A5D" w14:paraId="47DB7F77" w14:textId="77777777" w:rsidTr="005A2A62">
        <w:trPr>
          <w:jc w:val="center"/>
        </w:trPr>
        <w:tc>
          <w:tcPr>
            <w:tcW w:w="9629" w:type="dxa"/>
            <w:gridSpan w:val="4"/>
            <w:shd w:val="clear" w:color="auto" w:fill="auto"/>
            <w:vAlign w:val="center"/>
          </w:tcPr>
          <w:p w14:paraId="6408FCEA" w14:textId="77777777" w:rsidR="006960BF" w:rsidRPr="000F5A5D" w:rsidRDefault="006960BF" w:rsidP="006960BF">
            <w:pPr>
              <w:spacing w:after="0" w:line="240" w:lineRule="auto"/>
              <w:ind w:right="-1"/>
              <w:jc w:val="center"/>
              <w:rPr>
                <w:rFonts w:ascii="Times New Roman" w:hAnsi="Times New Roman"/>
                <w:b/>
                <w:bCs/>
                <w:color w:val="000000"/>
                <w:sz w:val="24"/>
                <w:szCs w:val="24"/>
              </w:rPr>
            </w:pPr>
            <w:r w:rsidRPr="000F5A5D">
              <w:rPr>
                <w:rFonts w:ascii="Times New Roman" w:hAnsi="Times New Roman"/>
                <w:b/>
                <w:bCs/>
                <w:color w:val="000000"/>
                <w:sz w:val="24"/>
                <w:szCs w:val="24"/>
              </w:rPr>
              <w:t>Питьевая вода</w:t>
            </w:r>
          </w:p>
        </w:tc>
      </w:tr>
      <w:tr w:rsidR="006960BF" w:rsidRPr="000F5A5D" w14:paraId="753E6623" w14:textId="77777777" w:rsidTr="00262629">
        <w:trPr>
          <w:jc w:val="center"/>
        </w:trPr>
        <w:tc>
          <w:tcPr>
            <w:tcW w:w="942" w:type="dxa"/>
            <w:shd w:val="clear" w:color="auto" w:fill="auto"/>
            <w:vAlign w:val="center"/>
          </w:tcPr>
          <w:p w14:paraId="4AB5C5A2" w14:textId="77777777" w:rsidR="006960BF" w:rsidRPr="000F5A5D" w:rsidRDefault="006960BF" w:rsidP="006960BF">
            <w:pPr>
              <w:spacing w:after="0" w:line="240" w:lineRule="auto"/>
              <w:ind w:right="-125"/>
              <w:jc w:val="center"/>
              <w:rPr>
                <w:rFonts w:ascii="Times New Roman" w:hAnsi="Times New Roman"/>
                <w:b/>
                <w:bCs/>
                <w:color w:val="000000"/>
                <w:sz w:val="24"/>
                <w:szCs w:val="24"/>
              </w:rPr>
            </w:pPr>
            <w:r w:rsidRPr="000F5A5D">
              <w:rPr>
                <w:rFonts w:ascii="Times New Roman" w:hAnsi="Times New Roman"/>
                <w:b/>
                <w:bCs/>
                <w:color w:val="000000"/>
                <w:sz w:val="24"/>
                <w:szCs w:val="24"/>
              </w:rPr>
              <w:t>1.</w:t>
            </w:r>
          </w:p>
        </w:tc>
        <w:tc>
          <w:tcPr>
            <w:tcW w:w="5007" w:type="dxa"/>
            <w:shd w:val="clear" w:color="auto" w:fill="auto"/>
            <w:vAlign w:val="center"/>
          </w:tcPr>
          <w:p w14:paraId="3A6BA3AE" w14:textId="77777777" w:rsidR="006960BF" w:rsidRPr="000F5A5D" w:rsidRDefault="006960BF" w:rsidP="006960BF">
            <w:pPr>
              <w:spacing w:after="0" w:line="240" w:lineRule="auto"/>
              <w:ind w:right="-1"/>
              <w:rPr>
                <w:rFonts w:ascii="Times New Roman" w:hAnsi="Times New Roman"/>
                <w:b/>
                <w:bCs/>
                <w:color w:val="000000"/>
                <w:sz w:val="24"/>
                <w:szCs w:val="24"/>
              </w:rPr>
            </w:pPr>
            <w:r w:rsidRPr="000F5A5D">
              <w:rPr>
                <w:rFonts w:ascii="Times New Roman" w:hAnsi="Times New Roman"/>
                <w:b/>
                <w:bCs/>
                <w:color w:val="000000"/>
                <w:sz w:val="24"/>
                <w:szCs w:val="24"/>
              </w:rPr>
              <w:t>Общий объем подачи  воды</w:t>
            </w:r>
          </w:p>
        </w:tc>
        <w:tc>
          <w:tcPr>
            <w:tcW w:w="2097" w:type="dxa"/>
            <w:shd w:val="clear" w:color="auto" w:fill="auto"/>
            <w:vAlign w:val="center"/>
          </w:tcPr>
          <w:p w14:paraId="4E731D28" w14:textId="2A2B81FA" w:rsidR="006960BF" w:rsidRPr="006A6474" w:rsidRDefault="006A6474" w:rsidP="006960BF">
            <w:pPr>
              <w:spacing w:after="0" w:line="240" w:lineRule="auto"/>
              <w:ind w:right="-1"/>
              <w:jc w:val="center"/>
              <w:rPr>
                <w:rFonts w:ascii="Times New Roman" w:hAnsi="Times New Roman"/>
                <w:bCs/>
                <w:color w:val="000000"/>
                <w:sz w:val="24"/>
                <w:szCs w:val="24"/>
              </w:rPr>
            </w:pPr>
            <w:r w:rsidRPr="006A6474">
              <w:rPr>
                <w:rFonts w:ascii="Times New Roman" w:hAnsi="Times New Roman"/>
                <w:bCs/>
                <w:color w:val="000000"/>
                <w:sz w:val="24"/>
                <w:szCs w:val="24"/>
              </w:rPr>
              <w:t>тыс. м</w:t>
            </w:r>
            <w:r w:rsidRPr="006A6474">
              <w:rPr>
                <w:rFonts w:ascii="Times New Roman" w:hAnsi="Times New Roman"/>
                <w:bCs/>
                <w:color w:val="000000"/>
                <w:sz w:val="24"/>
                <w:szCs w:val="24"/>
                <w:vertAlign w:val="superscript"/>
              </w:rPr>
              <w:t>3</w:t>
            </w:r>
            <w:r w:rsidRPr="006A6474">
              <w:rPr>
                <w:rFonts w:ascii="Times New Roman" w:hAnsi="Times New Roman"/>
                <w:bCs/>
                <w:color w:val="000000"/>
                <w:sz w:val="24"/>
                <w:szCs w:val="24"/>
              </w:rPr>
              <w:t>/год</w:t>
            </w:r>
          </w:p>
        </w:tc>
        <w:tc>
          <w:tcPr>
            <w:tcW w:w="1583" w:type="dxa"/>
            <w:shd w:val="clear" w:color="auto" w:fill="auto"/>
            <w:vAlign w:val="center"/>
          </w:tcPr>
          <w:p w14:paraId="3132644B" w14:textId="5A550050" w:rsidR="006960BF" w:rsidRPr="000F5A5D" w:rsidRDefault="00BE2919" w:rsidP="003C2157">
            <w:pPr>
              <w:spacing w:after="0" w:line="240" w:lineRule="auto"/>
              <w:ind w:right="-1"/>
              <w:jc w:val="center"/>
              <w:rPr>
                <w:rFonts w:ascii="Times New Roman" w:hAnsi="Times New Roman"/>
                <w:b/>
                <w:bCs/>
                <w:color w:val="000000"/>
                <w:sz w:val="24"/>
                <w:szCs w:val="24"/>
              </w:rPr>
            </w:pPr>
            <w:r>
              <w:rPr>
                <w:rFonts w:ascii="Times New Roman" w:hAnsi="Times New Roman"/>
                <w:b/>
                <w:bCs/>
                <w:color w:val="000000"/>
                <w:sz w:val="24"/>
                <w:szCs w:val="24"/>
              </w:rPr>
              <w:t>14,456</w:t>
            </w:r>
          </w:p>
        </w:tc>
      </w:tr>
      <w:tr w:rsidR="006960BF" w:rsidRPr="000F5A5D" w14:paraId="61A66A70" w14:textId="77777777" w:rsidTr="00262629">
        <w:trPr>
          <w:jc w:val="center"/>
        </w:trPr>
        <w:tc>
          <w:tcPr>
            <w:tcW w:w="942" w:type="dxa"/>
            <w:shd w:val="clear" w:color="auto" w:fill="auto"/>
            <w:vAlign w:val="center"/>
          </w:tcPr>
          <w:p w14:paraId="75E14532" w14:textId="77777777" w:rsidR="006960BF" w:rsidRPr="000F5A5D" w:rsidRDefault="006960BF" w:rsidP="006960BF">
            <w:pPr>
              <w:spacing w:after="0" w:line="240" w:lineRule="auto"/>
              <w:ind w:right="-125"/>
              <w:jc w:val="center"/>
              <w:rPr>
                <w:rFonts w:ascii="Times New Roman" w:hAnsi="Times New Roman"/>
                <w:b/>
                <w:bCs/>
                <w:color w:val="000000"/>
                <w:sz w:val="24"/>
                <w:szCs w:val="24"/>
              </w:rPr>
            </w:pPr>
            <w:r w:rsidRPr="000F5A5D">
              <w:rPr>
                <w:rFonts w:ascii="Times New Roman" w:hAnsi="Times New Roman"/>
                <w:b/>
                <w:bCs/>
                <w:color w:val="000000"/>
                <w:sz w:val="24"/>
                <w:szCs w:val="24"/>
              </w:rPr>
              <w:t>2.</w:t>
            </w:r>
          </w:p>
        </w:tc>
        <w:tc>
          <w:tcPr>
            <w:tcW w:w="5007" w:type="dxa"/>
            <w:shd w:val="clear" w:color="auto" w:fill="auto"/>
            <w:vAlign w:val="center"/>
          </w:tcPr>
          <w:p w14:paraId="5E28925D" w14:textId="77777777" w:rsidR="006960BF" w:rsidRPr="000F5A5D" w:rsidRDefault="006960BF" w:rsidP="006960BF">
            <w:pPr>
              <w:spacing w:after="0" w:line="240" w:lineRule="auto"/>
              <w:ind w:right="-1"/>
              <w:rPr>
                <w:rFonts w:ascii="Times New Roman" w:hAnsi="Times New Roman"/>
                <w:b/>
                <w:bCs/>
                <w:color w:val="000000"/>
                <w:sz w:val="24"/>
                <w:szCs w:val="24"/>
              </w:rPr>
            </w:pPr>
            <w:r w:rsidRPr="000F5A5D">
              <w:rPr>
                <w:rFonts w:ascii="Times New Roman" w:hAnsi="Times New Roman"/>
                <w:b/>
                <w:bCs/>
                <w:color w:val="000000"/>
                <w:sz w:val="24"/>
                <w:szCs w:val="24"/>
              </w:rPr>
              <w:t xml:space="preserve">Объем реализации воды, в том числе </w:t>
            </w:r>
          </w:p>
        </w:tc>
        <w:tc>
          <w:tcPr>
            <w:tcW w:w="2097" w:type="dxa"/>
            <w:shd w:val="clear" w:color="auto" w:fill="auto"/>
            <w:vAlign w:val="center"/>
          </w:tcPr>
          <w:p w14:paraId="5583D5B9" w14:textId="2F2A6A39" w:rsidR="006960BF" w:rsidRPr="006A6474" w:rsidRDefault="006A6474" w:rsidP="006960BF">
            <w:pPr>
              <w:spacing w:after="0" w:line="240" w:lineRule="auto"/>
              <w:ind w:right="-1"/>
              <w:jc w:val="center"/>
              <w:rPr>
                <w:rFonts w:ascii="Times New Roman" w:hAnsi="Times New Roman"/>
                <w:bCs/>
                <w:color w:val="000000"/>
                <w:sz w:val="24"/>
                <w:szCs w:val="24"/>
              </w:rPr>
            </w:pPr>
            <w:r w:rsidRPr="006A6474">
              <w:rPr>
                <w:rFonts w:ascii="Times New Roman" w:hAnsi="Times New Roman"/>
                <w:bCs/>
                <w:color w:val="000000"/>
                <w:sz w:val="24"/>
                <w:szCs w:val="24"/>
              </w:rPr>
              <w:t>тыс. м</w:t>
            </w:r>
            <w:r w:rsidRPr="006A6474">
              <w:rPr>
                <w:rFonts w:ascii="Times New Roman" w:hAnsi="Times New Roman"/>
                <w:bCs/>
                <w:color w:val="000000"/>
                <w:sz w:val="24"/>
                <w:szCs w:val="24"/>
                <w:vertAlign w:val="superscript"/>
              </w:rPr>
              <w:t>3</w:t>
            </w:r>
            <w:r w:rsidRPr="006A6474">
              <w:rPr>
                <w:rFonts w:ascii="Times New Roman" w:hAnsi="Times New Roman"/>
                <w:bCs/>
                <w:color w:val="000000"/>
                <w:sz w:val="24"/>
                <w:szCs w:val="24"/>
              </w:rPr>
              <w:t>/год</w:t>
            </w:r>
          </w:p>
        </w:tc>
        <w:tc>
          <w:tcPr>
            <w:tcW w:w="1583" w:type="dxa"/>
            <w:shd w:val="clear" w:color="auto" w:fill="auto"/>
            <w:vAlign w:val="center"/>
          </w:tcPr>
          <w:p w14:paraId="3DAAEF2D" w14:textId="4A3C0126" w:rsidR="006960BF" w:rsidRPr="000F5A5D" w:rsidRDefault="00BE2919" w:rsidP="00DE06D9">
            <w:pPr>
              <w:spacing w:after="0" w:line="240" w:lineRule="auto"/>
              <w:ind w:right="-1"/>
              <w:jc w:val="center"/>
              <w:rPr>
                <w:rFonts w:ascii="Times New Roman" w:hAnsi="Times New Roman"/>
                <w:b/>
                <w:bCs/>
                <w:color w:val="000000"/>
                <w:sz w:val="24"/>
                <w:szCs w:val="24"/>
              </w:rPr>
            </w:pPr>
            <w:r>
              <w:rPr>
                <w:rFonts w:ascii="Times New Roman" w:hAnsi="Times New Roman"/>
                <w:b/>
                <w:bCs/>
                <w:color w:val="000000"/>
                <w:sz w:val="24"/>
                <w:szCs w:val="24"/>
              </w:rPr>
              <w:t>13,733</w:t>
            </w:r>
          </w:p>
        </w:tc>
      </w:tr>
      <w:tr w:rsidR="00344B0F" w:rsidRPr="006A6474" w14:paraId="444BD7EC" w14:textId="77777777" w:rsidTr="00262629">
        <w:trPr>
          <w:jc w:val="center"/>
        </w:trPr>
        <w:tc>
          <w:tcPr>
            <w:tcW w:w="942" w:type="dxa"/>
            <w:shd w:val="clear" w:color="auto" w:fill="auto"/>
            <w:vAlign w:val="center"/>
          </w:tcPr>
          <w:p w14:paraId="69D7D22B" w14:textId="27C376B5" w:rsidR="00344B0F" w:rsidRPr="006A6474" w:rsidRDefault="003C2157" w:rsidP="00344B0F">
            <w:pPr>
              <w:spacing w:after="0" w:line="240" w:lineRule="auto"/>
              <w:ind w:right="-125"/>
              <w:jc w:val="center"/>
              <w:rPr>
                <w:rFonts w:ascii="Times New Roman" w:hAnsi="Times New Roman"/>
                <w:color w:val="000000"/>
                <w:sz w:val="24"/>
                <w:szCs w:val="24"/>
              </w:rPr>
            </w:pPr>
            <w:r>
              <w:rPr>
                <w:rFonts w:ascii="Times New Roman" w:hAnsi="Times New Roman"/>
                <w:color w:val="000000"/>
                <w:sz w:val="24"/>
                <w:szCs w:val="24"/>
              </w:rPr>
              <w:t>2</w:t>
            </w:r>
            <w:r w:rsidR="00344B0F" w:rsidRPr="006A6474">
              <w:rPr>
                <w:rFonts w:ascii="Times New Roman" w:hAnsi="Times New Roman"/>
                <w:color w:val="000000"/>
                <w:sz w:val="24"/>
                <w:szCs w:val="24"/>
              </w:rPr>
              <w:t>.1</w:t>
            </w:r>
          </w:p>
        </w:tc>
        <w:tc>
          <w:tcPr>
            <w:tcW w:w="5007" w:type="dxa"/>
            <w:shd w:val="clear" w:color="auto" w:fill="auto"/>
            <w:vAlign w:val="center"/>
          </w:tcPr>
          <w:p w14:paraId="17A6A785" w14:textId="77777777" w:rsidR="00344B0F" w:rsidRPr="006A6474" w:rsidRDefault="00344B0F" w:rsidP="00344B0F">
            <w:pPr>
              <w:spacing w:after="0" w:line="240" w:lineRule="auto"/>
              <w:ind w:right="-1"/>
              <w:rPr>
                <w:rFonts w:ascii="Times New Roman" w:hAnsi="Times New Roman"/>
                <w:color w:val="000000"/>
                <w:sz w:val="24"/>
                <w:szCs w:val="24"/>
              </w:rPr>
            </w:pPr>
            <w:r w:rsidRPr="006A6474">
              <w:rPr>
                <w:rFonts w:ascii="Times New Roman" w:hAnsi="Times New Roman"/>
                <w:color w:val="000000"/>
                <w:sz w:val="24"/>
                <w:szCs w:val="24"/>
              </w:rPr>
              <w:t>- населению</w:t>
            </w:r>
          </w:p>
        </w:tc>
        <w:tc>
          <w:tcPr>
            <w:tcW w:w="2097" w:type="dxa"/>
            <w:shd w:val="clear" w:color="auto" w:fill="auto"/>
            <w:vAlign w:val="center"/>
          </w:tcPr>
          <w:p w14:paraId="6F75625E" w14:textId="76037A5E" w:rsidR="00344B0F" w:rsidRPr="006A6474" w:rsidRDefault="00344B0F" w:rsidP="00344B0F">
            <w:pPr>
              <w:spacing w:after="0" w:line="240" w:lineRule="auto"/>
              <w:ind w:right="-1"/>
              <w:jc w:val="center"/>
              <w:rPr>
                <w:rFonts w:ascii="Times New Roman" w:hAnsi="Times New Roman"/>
                <w:color w:val="000000"/>
                <w:sz w:val="24"/>
                <w:szCs w:val="24"/>
              </w:rPr>
            </w:pPr>
            <w:r w:rsidRPr="006A6474">
              <w:rPr>
                <w:rFonts w:ascii="Times New Roman" w:hAnsi="Times New Roman"/>
                <w:bCs/>
                <w:color w:val="000000"/>
                <w:sz w:val="24"/>
                <w:szCs w:val="24"/>
              </w:rPr>
              <w:t>тыс. м</w:t>
            </w:r>
            <w:r w:rsidRPr="006A6474">
              <w:rPr>
                <w:rFonts w:ascii="Times New Roman" w:hAnsi="Times New Roman"/>
                <w:bCs/>
                <w:color w:val="000000"/>
                <w:sz w:val="24"/>
                <w:szCs w:val="24"/>
                <w:vertAlign w:val="superscript"/>
              </w:rPr>
              <w:t>3</w:t>
            </w:r>
            <w:r w:rsidRPr="006A6474">
              <w:rPr>
                <w:rFonts w:ascii="Times New Roman" w:hAnsi="Times New Roman"/>
                <w:bCs/>
                <w:color w:val="000000"/>
                <w:sz w:val="24"/>
                <w:szCs w:val="24"/>
              </w:rPr>
              <w:t>/год</w:t>
            </w:r>
          </w:p>
        </w:tc>
        <w:tc>
          <w:tcPr>
            <w:tcW w:w="1583" w:type="dxa"/>
            <w:shd w:val="clear" w:color="auto" w:fill="auto"/>
            <w:vAlign w:val="center"/>
          </w:tcPr>
          <w:p w14:paraId="054BB42D" w14:textId="76ACBECE" w:rsidR="00344B0F" w:rsidRPr="00344B0F" w:rsidRDefault="00BE2919" w:rsidP="00DE06D9">
            <w:pPr>
              <w:spacing w:after="0" w:line="240" w:lineRule="auto"/>
              <w:ind w:right="-1"/>
              <w:jc w:val="center"/>
              <w:rPr>
                <w:rFonts w:ascii="Times New Roman" w:hAnsi="Times New Roman"/>
                <w:color w:val="000000"/>
                <w:sz w:val="24"/>
                <w:szCs w:val="24"/>
              </w:rPr>
            </w:pPr>
            <w:r>
              <w:rPr>
                <w:rFonts w:ascii="Times New Roman" w:hAnsi="Times New Roman"/>
                <w:bCs/>
                <w:color w:val="000000"/>
                <w:sz w:val="24"/>
                <w:szCs w:val="24"/>
              </w:rPr>
              <w:t>13,391</w:t>
            </w:r>
          </w:p>
        </w:tc>
      </w:tr>
      <w:tr w:rsidR="00344B0F" w:rsidRPr="006A6474" w14:paraId="1C312EBA" w14:textId="77777777" w:rsidTr="00262629">
        <w:trPr>
          <w:jc w:val="center"/>
        </w:trPr>
        <w:tc>
          <w:tcPr>
            <w:tcW w:w="942" w:type="dxa"/>
            <w:shd w:val="clear" w:color="auto" w:fill="auto"/>
            <w:vAlign w:val="center"/>
          </w:tcPr>
          <w:p w14:paraId="2CA74DB4" w14:textId="4D6698AD" w:rsidR="00344B0F" w:rsidRPr="006A6474" w:rsidRDefault="003C2157" w:rsidP="00344B0F">
            <w:pPr>
              <w:spacing w:after="0" w:line="240" w:lineRule="auto"/>
              <w:ind w:right="-125"/>
              <w:jc w:val="center"/>
              <w:rPr>
                <w:rFonts w:ascii="Times New Roman" w:hAnsi="Times New Roman"/>
                <w:color w:val="000000"/>
                <w:sz w:val="24"/>
                <w:szCs w:val="24"/>
              </w:rPr>
            </w:pPr>
            <w:r>
              <w:rPr>
                <w:rFonts w:ascii="Times New Roman" w:hAnsi="Times New Roman"/>
                <w:color w:val="000000"/>
                <w:sz w:val="24"/>
                <w:szCs w:val="24"/>
              </w:rPr>
              <w:t>2</w:t>
            </w:r>
            <w:r w:rsidR="00344B0F" w:rsidRPr="006A6474">
              <w:rPr>
                <w:rFonts w:ascii="Times New Roman" w:hAnsi="Times New Roman"/>
                <w:color w:val="000000"/>
                <w:sz w:val="24"/>
                <w:szCs w:val="24"/>
              </w:rPr>
              <w:t>.2</w:t>
            </w:r>
          </w:p>
        </w:tc>
        <w:tc>
          <w:tcPr>
            <w:tcW w:w="5007" w:type="dxa"/>
            <w:shd w:val="clear" w:color="auto" w:fill="auto"/>
            <w:vAlign w:val="center"/>
          </w:tcPr>
          <w:p w14:paraId="295CCB7B" w14:textId="77777777" w:rsidR="00344B0F" w:rsidRPr="006A6474" w:rsidRDefault="00344B0F" w:rsidP="00344B0F">
            <w:pPr>
              <w:spacing w:after="0" w:line="240" w:lineRule="auto"/>
              <w:ind w:right="-1"/>
              <w:rPr>
                <w:rFonts w:ascii="Times New Roman" w:hAnsi="Times New Roman"/>
                <w:color w:val="000000"/>
                <w:sz w:val="24"/>
                <w:szCs w:val="24"/>
              </w:rPr>
            </w:pPr>
            <w:r w:rsidRPr="006A6474">
              <w:rPr>
                <w:rFonts w:ascii="Times New Roman" w:hAnsi="Times New Roman"/>
                <w:color w:val="000000"/>
                <w:sz w:val="24"/>
                <w:szCs w:val="24"/>
              </w:rPr>
              <w:t>- бюджетным потребителям</w:t>
            </w:r>
          </w:p>
        </w:tc>
        <w:tc>
          <w:tcPr>
            <w:tcW w:w="2097" w:type="dxa"/>
            <w:shd w:val="clear" w:color="auto" w:fill="auto"/>
            <w:vAlign w:val="center"/>
          </w:tcPr>
          <w:p w14:paraId="67F70666" w14:textId="354D811F" w:rsidR="00344B0F" w:rsidRPr="006A6474" w:rsidRDefault="00344B0F" w:rsidP="00344B0F">
            <w:pPr>
              <w:spacing w:after="0" w:line="240" w:lineRule="auto"/>
              <w:ind w:right="-1"/>
              <w:jc w:val="center"/>
              <w:rPr>
                <w:rFonts w:ascii="Times New Roman" w:hAnsi="Times New Roman"/>
                <w:color w:val="000000"/>
                <w:sz w:val="24"/>
                <w:szCs w:val="24"/>
              </w:rPr>
            </w:pPr>
            <w:r w:rsidRPr="006A6474">
              <w:rPr>
                <w:rFonts w:ascii="Times New Roman" w:hAnsi="Times New Roman"/>
                <w:bCs/>
                <w:color w:val="000000"/>
                <w:sz w:val="24"/>
                <w:szCs w:val="24"/>
              </w:rPr>
              <w:t>тыс. м</w:t>
            </w:r>
            <w:r w:rsidRPr="006A6474">
              <w:rPr>
                <w:rFonts w:ascii="Times New Roman" w:hAnsi="Times New Roman"/>
                <w:bCs/>
                <w:color w:val="000000"/>
                <w:sz w:val="24"/>
                <w:szCs w:val="24"/>
                <w:vertAlign w:val="superscript"/>
              </w:rPr>
              <w:t>3</w:t>
            </w:r>
            <w:r w:rsidRPr="006A6474">
              <w:rPr>
                <w:rFonts w:ascii="Times New Roman" w:hAnsi="Times New Roman"/>
                <w:bCs/>
                <w:color w:val="000000"/>
                <w:sz w:val="24"/>
                <w:szCs w:val="24"/>
              </w:rPr>
              <w:t>/год</w:t>
            </w:r>
          </w:p>
        </w:tc>
        <w:tc>
          <w:tcPr>
            <w:tcW w:w="1583" w:type="dxa"/>
            <w:shd w:val="clear" w:color="auto" w:fill="auto"/>
            <w:vAlign w:val="center"/>
          </w:tcPr>
          <w:p w14:paraId="0ABD534C" w14:textId="116366A7" w:rsidR="00344B0F" w:rsidRPr="006A6474" w:rsidRDefault="00BE2919" w:rsidP="003C2157">
            <w:pPr>
              <w:spacing w:after="0" w:line="240" w:lineRule="auto"/>
              <w:ind w:right="-1"/>
              <w:jc w:val="center"/>
              <w:rPr>
                <w:rFonts w:ascii="Times New Roman" w:hAnsi="Times New Roman"/>
                <w:color w:val="000000"/>
                <w:sz w:val="24"/>
                <w:szCs w:val="24"/>
              </w:rPr>
            </w:pPr>
            <w:r>
              <w:rPr>
                <w:rFonts w:ascii="Times New Roman" w:hAnsi="Times New Roman"/>
                <w:color w:val="000000"/>
                <w:sz w:val="24"/>
                <w:szCs w:val="24"/>
              </w:rPr>
              <w:t>0,342</w:t>
            </w:r>
          </w:p>
        </w:tc>
      </w:tr>
      <w:tr w:rsidR="00344B0F" w:rsidRPr="006960BF" w14:paraId="499B0360" w14:textId="77777777" w:rsidTr="00262629">
        <w:trPr>
          <w:trHeight w:val="395"/>
          <w:jc w:val="center"/>
        </w:trPr>
        <w:tc>
          <w:tcPr>
            <w:tcW w:w="942" w:type="dxa"/>
            <w:shd w:val="clear" w:color="auto" w:fill="auto"/>
            <w:vAlign w:val="center"/>
          </w:tcPr>
          <w:p w14:paraId="757244E7" w14:textId="327E28FD" w:rsidR="00344B0F" w:rsidRPr="006A6474" w:rsidRDefault="003C2157" w:rsidP="00344B0F">
            <w:pPr>
              <w:spacing w:after="0" w:line="240" w:lineRule="auto"/>
              <w:ind w:right="-125"/>
              <w:jc w:val="center"/>
              <w:rPr>
                <w:rFonts w:ascii="Times New Roman" w:hAnsi="Times New Roman"/>
                <w:b/>
                <w:bCs/>
                <w:color w:val="000000"/>
                <w:sz w:val="24"/>
                <w:szCs w:val="24"/>
              </w:rPr>
            </w:pPr>
            <w:r>
              <w:rPr>
                <w:rFonts w:ascii="Times New Roman" w:hAnsi="Times New Roman"/>
                <w:b/>
                <w:bCs/>
                <w:color w:val="000000"/>
                <w:sz w:val="24"/>
                <w:szCs w:val="24"/>
              </w:rPr>
              <w:t>3</w:t>
            </w:r>
            <w:r w:rsidR="00344B0F" w:rsidRPr="006A6474">
              <w:rPr>
                <w:rFonts w:ascii="Times New Roman" w:hAnsi="Times New Roman"/>
                <w:b/>
                <w:bCs/>
                <w:color w:val="000000"/>
                <w:sz w:val="24"/>
                <w:szCs w:val="24"/>
              </w:rPr>
              <w:t>.</w:t>
            </w:r>
          </w:p>
        </w:tc>
        <w:tc>
          <w:tcPr>
            <w:tcW w:w="5007" w:type="dxa"/>
            <w:shd w:val="clear" w:color="auto" w:fill="auto"/>
            <w:vAlign w:val="center"/>
          </w:tcPr>
          <w:p w14:paraId="3BCA3EA4" w14:textId="77777777" w:rsidR="00344B0F" w:rsidRPr="006A6474" w:rsidRDefault="00344B0F" w:rsidP="00344B0F">
            <w:pPr>
              <w:spacing w:after="0" w:line="240" w:lineRule="auto"/>
              <w:ind w:right="-1"/>
              <w:rPr>
                <w:rFonts w:ascii="Times New Roman" w:hAnsi="Times New Roman"/>
                <w:b/>
                <w:bCs/>
                <w:color w:val="000000"/>
                <w:sz w:val="24"/>
                <w:szCs w:val="24"/>
              </w:rPr>
            </w:pPr>
            <w:r w:rsidRPr="006A6474">
              <w:rPr>
                <w:rFonts w:ascii="Times New Roman" w:hAnsi="Times New Roman"/>
                <w:b/>
                <w:bCs/>
                <w:color w:val="000000"/>
                <w:sz w:val="24"/>
                <w:szCs w:val="24"/>
              </w:rPr>
              <w:t>Потери</w:t>
            </w:r>
          </w:p>
        </w:tc>
        <w:tc>
          <w:tcPr>
            <w:tcW w:w="2097" w:type="dxa"/>
            <w:shd w:val="clear" w:color="auto" w:fill="auto"/>
            <w:vAlign w:val="center"/>
          </w:tcPr>
          <w:p w14:paraId="58D1E2A2" w14:textId="1F8B6A82" w:rsidR="00344B0F" w:rsidRPr="006A6474" w:rsidRDefault="00344B0F" w:rsidP="00344B0F">
            <w:pPr>
              <w:spacing w:after="0" w:line="240" w:lineRule="auto"/>
              <w:ind w:right="-1"/>
              <w:jc w:val="center"/>
              <w:rPr>
                <w:rFonts w:ascii="Times New Roman" w:hAnsi="Times New Roman"/>
                <w:bCs/>
                <w:color w:val="000000"/>
                <w:sz w:val="24"/>
                <w:szCs w:val="24"/>
              </w:rPr>
            </w:pPr>
            <w:r w:rsidRPr="006A6474">
              <w:rPr>
                <w:rFonts w:ascii="Times New Roman" w:hAnsi="Times New Roman"/>
                <w:bCs/>
                <w:color w:val="000000"/>
                <w:sz w:val="24"/>
                <w:szCs w:val="24"/>
              </w:rPr>
              <w:t>тыс. м</w:t>
            </w:r>
            <w:r w:rsidRPr="006A6474">
              <w:rPr>
                <w:rFonts w:ascii="Times New Roman" w:hAnsi="Times New Roman"/>
                <w:bCs/>
                <w:color w:val="000000"/>
                <w:sz w:val="24"/>
                <w:szCs w:val="24"/>
                <w:vertAlign w:val="superscript"/>
              </w:rPr>
              <w:t>3</w:t>
            </w:r>
            <w:r w:rsidRPr="006A6474">
              <w:rPr>
                <w:rFonts w:ascii="Times New Roman" w:hAnsi="Times New Roman"/>
                <w:bCs/>
                <w:color w:val="000000"/>
                <w:sz w:val="24"/>
                <w:szCs w:val="24"/>
              </w:rPr>
              <w:t>/год</w:t>
            </w:r>
          </w:p>
        </w:tc>
        <w:tc>
          <w:tcPr>
            <w:tcW w:w="1583" w:type="dxa"/>
            <w:shd w:val="clear" w:color="auto" w:fill="auto"/>
            <w:vAlign w:val="center"/>
          </w:tcPr>
          <w:p w14:paraId="06F03E84" w14:textId="21480AFE" w:rsidR="00344B0F" w:rsidRPr="006A6474" w:rsidRDefault="00BE2919" w:rsidP="00344B0F">
            <w:pPr>
              <w:spacing w:after="0" w:line="240" w:lineRule="auto"/>
              <w:ind w:right="-1"/>
              <w:jc w:val="center"/>
              <w:rPr>
                <w:rFonts w:ascii="Times New Roman" w:hAnsi="Times New Roman"/>
                <w:b/>
                <w:bCs/>
                <w:color w:val="000000"/>
                <w:sz w:val="24"/>
                <w:szCs w:val="24"/>
              </w:rPr>
            </w:pPr>
            <w:r>
              <w:rPr>
                <w:rFonts w:ascii="Times New Roman" w:hAnsi="Times New Roman"/>
                <w:b/>
                <w:bCs/>
                <w:color w:val="000000"/>
                <w:sz w:val="24"/>
                <w:szCs w:val="24"/>
              </w:rPr>
              <w:t>0,723</w:t>
            </w:r>
          </w:p>
        </w:tc>
      </w:tr>
    </w:tbl>
    <w:p w14:paraId="5A075236" w14:textId="17B4FA61" w:rsidR="006960BF" w:rsidRDefault="006960BF" w:rsidP="006960BF">
      <w:pPr>
        <w:tabs>
          <w:tab w:val="left" w:pos="2467"/>
        </w:tabs>
        <w:rPr>
          <w:rFonts w:ascii="Times New Roman" w:hAnsi="Times New Roman"/>
          <w:sz w:val="28"/>
          <w:szCs w:val="28"/>
          <w:lang w:eastAsia="ru-RU"/>
        </w:rPr>
      </w:pPr>
    </w:p>
    <w:p w14:paraId="5264ADB4" w14:textId="7B68A290" w:rsidR="006960BF" w:rsidRDefault="006960BF" w:rsidP="006960BF">
      <w:pPr>
        <w:rPr>
          <w:rFonts w:ascii="Times New Roman" w:hAnsi="Times New Roman"/>
          <w:sz w:val="28"/>
          <w:szCs w:val="28"/>
          <w:lang w:eastAsia="ru-RU"/>
        </w:rPr>
      </w:pPr>
    </w:p>
    <w:p w14:paraId="783155C9" w14:textId="77777777" w:rsidR="00894DF4" w:rsidRPr="006960BF" w:rsidRDefault="00894DF4" w:rsidP="006960BF">
      <w:pPr>
        <w:rPr>
          <w:rFonts w:ascii="Times New Roman" w:hAnsi="Times New Roman"/>
          <w:sz w:val="28"/>
          <w:szCs w:val="28"/>
          <w:lang w:eastAsia="ru-RU"/>
        </w:rPr>
        <w:sectPr w:rsidR="00894DF4" w:rsidRPr="006960BF" w:rsidSect="00666D58">
          <w:pgSz w:w="11907" w:h="16840" w:code="9"/>
          <w:pgMar w:top="851" w:right="567" w:bottom="851" w:left="1701" w:header="454" w:footer="720" w:gutter="0"/>
          <w:cols w:space="720"/>
          <w:docGrid w:linePitch="299"/>
        </w:sectPr>
      </w:pPr>
    </w:p>
    <w:p w14:paraId="728CA4F0" w14:textId="0E88BB28" w:rsidR="00E22DF8" w:rsidRPr="00DC3F15" w:rsidRDefault="00097C13" w:rsidP="004466F5">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w:t>
      </w:r>
      <w:r w:rsidR="00766365" w:rsidRPr="00DC3F15">
        <w:rPr>
          <w:rFonts w:ascii="Times New Roman" w:hAnsi="Times New Roman"/>
          <w:b/>
          <w:bCs/>
          <w:sz w:val="28"/>
          <w:szCs w:val="28"/>
          <w:lang w:eastAsia="ru-RU"/>
        </w:rPr>
        <w:t>4</w:t>
      </w:r>
      <w:r w:rsidR="00BB309B">
        <w:rPr>
          <w:rFonts w:ascii="Times New Roman" w:hAnsi="Times New Roman"/>
          <w:b/>
          <w:bCs/>
          <w:sz w:val="28"/>
          <w:szCs w:val="28"/>
          <w:lang w:eastAsia="ru-RU"/>
        </w:rPr>
        <w:t xml:space="preserve">. </w:t>
      </w:r>
      <w:r w:rsidR="00E22DF8" w:rsidRPr="00DC3F15">
        <w:rPr>
          <w:rFonts w:ascii="Times New Roman" w:hAnsi="Times New Roman"/>
          <w:b/>
          <w:bCs/>
          <w:sz w:val="28"/>
          <w:szCs w:val="28"/>
          <w:lang w:eastAsia="ru-RU"/>
        </w:rPr>
        <w:t>Расчет</w:t>
      </w:r>
      <w:r w:rsidR="00A677A4">
        <w:rPr>
          <w:rFonts w:ascii="Times New Roman" w:hAnsi="Times New Roman"/>
          <w:b/>
          <w:bCs/>
          <w:sz w:val="28"/>
          <w:szCs w:val="28"/>
          <w:lang w:eastAsia="ru-RU"/>
        </w:rPr>
        <w:t xml:space="preserve"> </w:t>
      </w:r>
      <w:r w:rsidR="00E22DF8" w:rsidRPr="00DC3F15">
        <w:rPr>
          <w:rFonts w:ascii="Times New Roman" w:hAnsi="Times New Roman"/>
          <w:b/>
          <w:bCs/>
          <w:sz w:val="28"/>
          <w:szCs w:val="28"/>
          <w:lang w:eastAsia="ru-RU"/>
        </w:rPr>
        <w:t>требуемой мощности вод</w:t>
      </w:r>
      <w:r w:rsidR="006065E8" w:rsidRPr="00DC3F15">
        <w:rPr>
          <w:rFonts w:ascii="Times New Roman" w:hAnsi="Times New Roman"/>
          <w:b/>
          <w:bCs/>
          <w:sz w:val="28"/>
          <w:szCs w:val="28"/>
          <w:lang w:eastAsia="ru-RU"/>
        </w:rPr>
        <w:t>озаборных и очистных сооружений</w:t>
      </w:r>
      <w:r w:rsidR="00BE01C0" w:rsidRPr="00DC3F15">
        <w:rPr>
          <w:rFonts w:ascii="Times New Roman" w:hAnsi="Times New Roman"/>
          <w:b/>
          <w:bCs/>
          <w:sz w:val="28"/>
          <w:szCs w:val="28"/>
          <w:lang w:eastAsia="ru-RU"/>
        </w:rPr>
        <w:t xml:space="preserve">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w:t>
      </w:r>
      <w:r w:rsidR="0075155A" w:rsidRPr="00DC3F15">
        <w:rPr>
          <w:rFonts w:ascii="Times New Roman" w:hAnsi="Times New Roman"/>
          <w:b/>
          <w:bCs/>
          <w:sz w:val="28"/>
          <w:szCs w:val="28"/>
          <w:lang w:eastAsia="ru-RU"/>
        </w:rPr>
        <w:t>ским зонам с разбивкой по годам</w:t>
      </w:r>
    </w:p>
    <w:p w14:paraId="18A07C8F" w14:textId="3742AC62" w:rsidR="00E22DF8" w:rsidRPr="00DC3F15" w:rsidRDefault="00570591" w:rsidP="004466F5">
      <w:pPr>
        <w:autoSpaceDE w:val="0"/>
        <w:autoSpaceDN w:val="0"/>
        <w:adjustRightInd w:val="0"/>
        <w:spacing w:after="0"/>
        <w:ind w:right="-1" w:firstLine="708"/>
        <w:jc w:val="both"/>
        <w:rPr>
          <w:rFonts w:ascii="Times New Roman" w:hAnsi="Times New Roman"/>
          <w:bCs/>
          <w:sz w:val="28"/>
          <w:szCs w:val="28"/>
          <w:lang w:eastAsia="ru-RU"/>
        </w:rPr>
      </w:pPr>
      <w:r w:rsidRPr="00C24B6D">
        <w:rPr>
          <w:rFonts w:ascii="Times New Roman" w:hAnsi="Times New Roman"/>
          <w:sz w:val="28"/>
          <w:szCs w:val="28"/>
        </w:rPr>
        <w:t>Требуемая мощность водозаборных и очистных сооружений определена на основании расчетного перспективного территориального водного баланса</w:t>
      </w:r>
      <w:r w:rsidR="00BB309B">
        <w:rPr>
          <w:rFonts w:ascii="Times New Roman" w:hAnsi="Times New Roman"/>
          <w:bCs/>
          <w:sz w:val="28"/>
          <w:szCs w:val="28"/>
          <w:lang w:eastAsia="ru-RU"/>
        </w:rPr>
        <w:t>.</w:t>
      </w:r>
      <w:r w:rsidR="008B1A51">
        <w:rPr>
          <w:rFonts w:ascii="Times New Roman" w:hAnsi="Times New Roman"/>
          <w:bCs/>
          <w:sz w:val="28"/>
          <w:szCs w:val="28"/>
          <w:lang w:eastAsia="ru-RU"/>
        </w:rPr>
        <w:t xml:space="preserve"> </w:t>
      </w:r>
    </w:p>
    <w:p w14:paraId="4E132F9C" w14:textId="3820608E" w:rsidR="006960BF" w:rsidRPr="0085114F" w:rsidRDefault="006960BF" w:rsidP="00DF78A9">
      <w:pPr>
        <w:autoSpaceDE w:val="0"/>
        <w:autoSpaceDN w:val="0"/>
        <w:adjustRightInd w:val="0"/>
        <w:spacing w:after="0"/>
        <w:rPr>
          <w:rFonts w:ascii="Times New Roman" w:hAnsi="Times New Roman"/>
          <w:bCs/>
          <w:sz w:val="28"/>
          <w:szCs w:val="28"/>
          <w:lang w:eastAsia="ru-RU"/>
        </w:rPr>
      </w:pPr>
      <w:r w:rsidRPr="0085114F">
        <w:rPr>
          <w:rFonts w:ascii="Times New Roman" w:hAnsi="Times New Roman"/>
          <w:bCs/>
          <w:sz w:val="28"/>
          <w:szCs w:val="28"/>
          <w:lang w:eastAsia="ru-RU"/>
        </w:rPr>
        <w:t xml:space="preserve">Таблица </w:t>
      </w:r>
      <w:r w:rsidR="00994126">
        <w:rPr>
          <w:rFonts w:ascii="Times New Roman" w:hAnsi="Times New Roman"/>
          <w:bCs/>
          <w:sz w:val="28"/>
          <w:szCs w:val="28"/>
          <w:lang w:eastAsia="ru-RU"/>
        </w:rPr>
        <w:t>22</w:t>
      </w:r>
    </w:p>
    <w:tbl>
      <w:tblPr>
        <w:tblW w:w="15201" w:type="dxa"/>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410"/>
        <w:gridCol w:w="1862"/>
        <w:gridCol w:w="1422"/>
        <w:gridCol w:w="1961"/>
        <w:gridCol w:w="1741"/>
        <w:gridCol w:w="1539"/>
        <w:gridCol w:w="1564"/>
        <w:gridCol w:w="1401"/>
        <w:gridCol w:w="1301"/>
      </w:tblGrid>
      <w:tr w:rsidR="006960BF" w:rsidRPr="0085114F" w14:paraId="5FCAA626" w14:textId="77777777" w:rsidTr="00595B87">
        <w:tc>
          <w:tcPr>
            <w:tcW w:w="2410" w:type="dxa"/>
            <w:vMerge w:val="restart"/>
            <w:vAlign w:val="center"/>
          </w:tcPr>
          <w:p w14:paraId="51165B26"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r w:rsidRPr="0085114F">
              <w:rPr>
                <w:rFonts w:ascii="Times New Roman" w:hAnsi="Times New Roman"/>
                <w:b/>
                <w:color w:val="000000"/>
                <w:sz w:val="24"/>
                <w:szCs w:val="24"/>
                <w:lang w:eastAsia="ru-RU"/>
              </w:rPr>
              <w:t>Наименование населенного пункта</w:t>
            </w:r>
          </w:p>
        </w:tc>
        <w:tc>
          <w:tcPr>
            <w:tcW w:w="3284" w:type="dxa"/>
            <w:gridSpan w:val="2"/>
            <w:vAlign w:val="center"/>
          </w:tcPr>
          <w:p w14:paraId="61B394B9" w14:textId="1BA1C182"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rPr>
              <w:t>Современное состояние 202</w:t>
            </w:r>
            <w:r w:rsidR="005A2A62">
              <w:rPr>
                <w:rFonts w:ascii="Times New Roman" w:hAnsi="Times New Roman"/>
                <w:b/>
                <w:bCs/>
                <w:color w:val="000000"/>
                <w:sz w:val="24"/>
                <w:szCs w:val="24"/>
              </w:rPr>
              <w:t>4</w:t>
            </w:r>
            <w:r w:rsidRPr="0085114F">
              <w:rPr>
                <w:rFonts w:ascii="Times New Roman" w:hAnsi="Times New Roman"/>
                <w:b/>
                <w:color w:val="000000"/>
                <w:sz w:val="24"/>
                <w:szCs w:val="24"/>
              </w:rPr>
              <w:t xml:space="preserve"> год</w:t>
            </w:r>
          </w:p>
        </w:tc>
        <w:tc>
          <w:tcPr>
            <w:tcW w:w="3702" w:type="dxa"/>
            <w:gridSpan w:val="2"/>
            <w:vAlign w:val="center"/>
          </w:tcPr>
          <w:p w14:paraId="415D67D5"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rPr>
              <w:t>Расчетный срок 2035 год</w:t>
            </w:r>
          </w:p>
        </w:tc>
        <w:tc>
          <w:tcPr>
            <w:tcW w:w="1539" w:type="dxa"/>
            <w:vMerge w:val="restart"/>
            <w:vAlign w:val="center"/>
          </w:tcPr>
          <w:p w14:paraId="37651C10" w14:textId="267986C5" w:rsidR="006960BF" w:rsidRPr="0085114F" w:rsidRDefault="002776E6" w:rsidP="006960BF">
            <w:pPr>
              <w:spacing w:after="0" w:line="240" w:lineRule="auto"/>
              <w:jc w:val="center"/>
              <w:rPr>
                <w:rFonts w:ascii="Times New Roman" w:hAnsi="Times New Roman"/>
                <w:b/>
                <w:color w:val="000000"/>
                <w:sz w:val="24"/>
                <w:szCs w:val="24"/>
                <w:lang w:eastAsia="ru-RU"/>
              </w:rPr>
            </w:pPr>
            <w:r>
              <w:rPr>
                <w:rFonts w:ascii="Times New Roman" w:hAnsi="Times New Roman"/>
                <w:b/>
                <w:color w:val="000000"/>
                <w:sz w:val="24"/>
                <w:szCs w:val="24"/>
                <w:lang w:eastAsia="ru-RU"/>
              </w:rPr>
              <w:t>Мощность</w:t>
            </w:r>
            <w:r w:rsidR="006960BF" w:rsidRPr="0085114F">
              <w:rPr>
                <w:rFonts w:ascii="Times New Roman" w:hAnsi="Times New Roman"/>
                <w:b/>
                <w:color w:val="000000"/>
                <w:sz w:val="24"/>
                <w:szCs w:val="24"/>
                <w:lang w:eastAsia="ru-RU"/>
              </w:rPr>
              <w:t xml:space="preserve"> водозабора, м</w:t>
            </w:r>
            <w:r w:rsidR="006960BF" w:rsidRPr="0085114F">
              <w:rPr>
                <w:rFonts w:ascii="Times New Roman" w:hAnsi="Times New Roman"/>
                <w:b/>
                <w:color w:val="000000"/>
                <w:sz w:val="24"/>
                <w:szCs w:val="24"/>
                <w:vertAlign w:val="superscript"/>
                <w:lang w:eastAsia="ru-RU"/>
              </w:rPr>
              <w:t>3</w:t>
            </w:r>
            <w:r w:rsidR="006960BF" w:rsidRPr="0085114F">
              <w:rPr>
                <w:rFonts w:ascii="Times New Roman" w:hAnsi="Times New Roman"/>
                <w:b/>
                <w:color w:val="000000"/>
                <w:sz w:val="24"/>
                <w:szCs w:val="24"/>
                <w:lang w:eastAsia="ru-RU"/>
              </w:rPr>
              <w:t>/</w:t>
            </w:r>
            <w:proofErr w:type="spellStart"/>
            <w:r w:rsidR="006960BF" w:rsidRPr="0085114F">
              <w:rPr>
                <w:rFonts w:ascii="Times New Roman" w:hAnsi="Times New Roman"/>
                <w:b/>
                <w:color w:val="000000"/>
                <w:sz w:val="24"/>
                <w:szCs w:val="24"/>
                <w:lang w:eastAsia="ru-RU"/>
              </w:rPr>
              <w:t>сут</w:t>
            </w:r>
            <w:proofErr w:type="spellEnd"/>
          </w:p>
        </w:tc>
        <w:tc>
          <w:tcPr>
            <w:tcW w:w="1564" w:type="dxa"/>
            <w:vMerge w:val="restart"/>
            <w:vAlign w:val="center"/>
          </w:tcPr>
          <w:p w14:paraId="3CF268CE"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Резерв (дефицит), м3/</w:t>
            </w:r>
            <w:proofErr w:type="spellStart"/>
            <w:r w:rsidRPr="0085114F">
              <w:rPr>
                <w:rFonts w:ascii="Times New Roman" w:hAnsi="Times New Roman"/>
                <w:b/>
                <w:color w:val="000000"/>
                <w:sz w:val="24"/>
                <w:szCs w:val="24"/>
                <w:lang w:eastAsia="ru-RU"/>
              </w:rPr>
              <w:t>сут</w:t>
            </w:r>
            <w:proofErr w:type="spellEnd"/>
          </w:p>
        </w:tc>
        <w:tc>
          <w:tcPr>
            <w:tcW w:w="2702" w:type="dxa"/>
            <w:gridSpan w:val="2"/>
          </w:tcPr>
          <w:p w14:paraId="3AAB7C41"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r w:rsidRPr="0085114F">
              <w:rPr>
                <w:rFonts w:ascii="Times New Roman" w:hAnsi="Times New Roman"/>
                <w:b/>
                <w:color w:val="000000"/>
                <w:sz w:val="24"/>
                <w:szCs w:val="24"/>
                <w:lang w:eastAsia="ru-RU"/>
              </w:rPr>
              <w:t>Требуемая мощность</w:t>
            </w:r>
          </w:p>
        </w:tc>
      </w:tr>
      <w:tr w:rsidR="006960BF" w:rsidRPr="0085114F" w14:paraId="3B300402" w14:textId="77777777" w:rsidTr="00595B87">
        <w:trPr>
          <w:trHeight w:val="257"/>
        </w:trPr>
        <w:tc>
          <w:tcPr>
            <w:tcW w:w="2410" w:type="dxa"/>
            <w:vMerge/>
          </w:tcPr>
          <w:p w14:paraId="7C54E627"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p>
        </w:tc>
        <w:tc>
          <w:tcPr>
            <w:tcW w:w="3284" w:type="dxa"/>
            <w:gridSpan w:val="2"/>
            <w:vAlign w:val="center"/>
          </w:tcPr>
          <w:p w14:paraId="600E6B04"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Подача воды</w:t>
            </w:r>
          </w:p>
        </w:tc>
        <w:tc>
          <w:tcPr>
            <w:tcW w:w="3702" w:type="dxa"/>
            <w:gridSpan w:val="2"/>
            <w:vAlign w:val="center"/>
          </w:tcPr>
          <w:p w14:paraId="242C543E"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Подача воды</w:t>
            </w:r>
          </w:p>
        </w:tc>
        <w:tc>
          <w:tcPr>
            <w:tcW w:w="1539" w:type="dxa"/>
            <w:vMerge/>
          </w:tcPr>
          <w:p w14:paraId="53A8958E"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p>
        </w:tc>
        <w:tc>
          <w:tcPr>
            <w:tcW w:w="1564" w:type="dxa"/>
            <w:vMerge/>
          </w:tcPr>
          <w:p w14:paraId="057E49EC"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p>
        </w:tc>
        <w:tc>
          <w:tcPr>
            <w:tcW w:w="1401" w:type="dxa"/>
            <w:vMerge w:val="restart"/>
            <w:vAlign w:val="center"/>
          </w:tcPr>
          <w:p w14:paraId="58E69456"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Водозабор, м³/</w:t>
            </w:r>
            <w:proofErr w:type="spellStart"/>
            <w:r w:rsidRPr="0085114F">
              <w:rPr>
                <w:rFonts w:ascii="Times New Roman" w:hAnsi="Times New Roman"/>
                <w:b/>
                <w:color w:val="000000"/>
                <w:sz w:val="24"/>
                <w:szCs w:val="24"/>
                <w:lang w:eastAsia="ru-RU"/>
              </w:rPr>
              <w:t>сут</w:t>
            </w:r>
            <w:proofErr w:type="spellEnd"/>
          </w:p>
        </w:tc>
        <w:tc>
          <w:tcPr>
            <w:tcW w:w="1301" w:type="dxa"/>
            <w:vMerge w:val="restart"/>
            <w:vAlign w:val="center"/>
          </w:tcPr>
          <w:p w14:paraId="20D58A86"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Очистные, м³/</w:t>
            </w:r>
            <w:proofErr w:type="spellStart"/>
            <w:r w:rsidRPr="0085114F">
              <w:rPr>
                <w:rFonts w:ascii="Times New Roman" w:hAnsi="Times New Roman"/>
                <w:b/>
                <w:color w:val="000000"/>
                <w:sz w:val="24"/>
                <w:szCs w:val="24"/>
                <w:lang w:eastAsia="ru-RU"/>
              </w:rPr>
              <w:t>сут</w:t>
            </w:r>
            <w:proofErr w:type="spellEnd"/>
          </w:p>
        </w:tc>
      </w:tr>
      <w:tr w:rsidR="006960BF" w:rsidRPr="0085114F" w14:paraId="1281405D" w14:textId="77777777" w:rsidTr="005A2A62">
        <w:trPr>
          <w:trHeight w:val="654"/>
        </w:trPr>
        <w:tc>
          <w:tcPr>
            <w:tcW w:w="2410" w:type="dxa"/>
            <w:vMerge/>
          </w:tcPr>
          <w:p w14:paraId="3C168596"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p>
        </w:tc>
        <w:tc>
          <w:tcPr>
            <w:tcW w:w="1862" w:type="dxa"/>
            <w:vAlign w:val="center"/>
          </w:tcPr>
          <w:p w14:paraId="470FA28F" w14:textId="77777777" w:rsidR="006960BF" w:rsidRPr="0085114F" w:rsidRDefault="006960BF" w:rsidP="006329FC">
            <w:pPr>
              <w:spacing w:after="0" w:line="240" w:lineRule="auto"/>
              <w:ind w:left="-108" w:right="-108"/>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среднесуточное, м³/</w:t>
            </w:r>
            <w:proofErr w:type="spellStart"/>
            <w:r w:rsidRPr="0085114F">
              <w:rPr>
                <w:rFonts w:ascii="Times New Roman" w:hAnsi="Times New Roman"/>
                <w:b/>
                <w:color w:val="000000"/>
                <w:sz w:val="24"/>
                <w:szCs w:val="24"/>
                <w:lang w:eastAsia="ru-RU"/>
              </w:rPr>
              <w:t>сут</w:t>
            </w:r>
            <w:proofErr w:type="spellEnd"/>
          </w:p>
        </w:tc>
        <w:tc>
          <w:tcPr>
            <w:tcW w:w="1422" w:type="dxa"/>
            <w:vAlign w:val="center"/>
          </w:tcPr>
          <w:p w14:paraId="3DDC2456" w14:textId="418995EB"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 xml:space="preserve">годовое, </w:t>
            </w:r>
            <w:r w:rsidR="005953BC" w:rsidRPr="0085114F">
              <w:rPr>
                <w:rFonts w:ascii="Times New Roman" w:hAnsi="Times New Roman"/>
                <w:b/>
                <w:color w:val="000000"/>
                <w:sz w:val="24"/>
                <w:szCs w:val="24"/>
                <w:lang w:eastAsia="ru-RU"/>
              </w:rPr>
              <w:t xml:space="preserve">тыс. </w:t>
            </w:r>
            <w:r w:rsidRPr="0085114F">
              <w:rPr>
                <w:rFonts w:ascii="Times New Roman" w:hAnsi="Times New Roman"/>
                <w:b/>
                <w:color w:val="000000"/>
                <w:sz w:val="24"/>
                <w:szCs w:val="24"/>
                <w:lang w:eastAsia="ru-RU"/>
              </w:rPr>
              <w:t>м³/год</w:t>
            </w:r>
          </w:p>
        </w:tc>
        <w:tc>
          <w:tcPr>
            <w:tcW w:w="1961" w:type="dxa"/>
            <w:vAlign w:val="center"/>
          </w:tcPr>
          <w:p w14:paraId="416ACFA8"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среднесуточное, м³/</w:t>
            </w:r>
            <w:proofErr w:type="spellStart"/>
            <w:r w:rsidRPr="0085114F">
              <w:rPr>
                <w:rFonts w:ascii="Times New Roman" w:hAnsi="Times New Roman"/>
                <w:b/>
                <w:color w:val="000000"/>
                <w:sz w:val="24"/>
                <w:szCs w:val="24"/>
                <w:lang w:eastAsia="ru-RU"/>
              </w:rPr>
              <w:t>сут</w:t>
            </w:r>
            <w:proofErr w:type="spellEnd"/>
          </w:p>
        </w:tc>
        <w:tc>
          <w:tcPr>
            <w:tcW w:w="1741" w:type="dxa"/>
            <w:vAlign w:val="center"/>
          </w:tcPr>
          <w:p w14:paraId="39AD46C2" w14:textId="56491EBA" w:rsidR="006960BF" w:rsidRPr="0085114F" w:rsidRDefault="006960BF" w:rsidP="006960BF">
            <w:pPr>
              <w:spacing w:after="0" w:line="240" w:lineRule="auto"/>
              <w:jc w:val="center"/>
              <w:rPr>
                <w:rFonts w:ascii="Times New Roman" w:hAnsi="Times New Roman"/>
                <w:b/>
                <w:color w:val="000000"/>
                <w:sz w:val="24"/>
                <w:szCs w:val="24"/>
                <w:lang w:eastAsia="ru-RU"/>
              </w:rPr>
            </w:pPr>
            <w:r w:rsidRPr="0085114F">
              <w:rPr>
                <w:rFonts w:ascii="Times New Roman" w:hAnsi="Times New Roman"/>
                <w:b/>
                <w:color w:val="000000"/>
                <w:sz w:val="24"/>
                <w:szCs w:val="24"/>
                <w:lang w:eastAsia="ru-RU"/>
              </w:rPr>
              <w:t xml:space="preserve">годовое, </w:t>
            </w:r>
            <w:r w:rsidR="005953BC" w:rsidRPr="0085114F">
              <w:rPr>
                <w:rFonts w:ascii="Times New Roman" w:hAnsi="Times New Roman"/>
                <w:b/>
                <w:color w:val="000000"/>
                <w:sz w:val="24"/>
                <w:szCs w:val="24"/>
                <w:lang w:eastAsia="ru-RU"/>
              </w:rPr>
              <w:t xml:space="preserve">тыс. </w:t>
            </w:r>
            <w:r w:rsidRPr="0085114F">
              <w:rPr>
                <w:rFonts w:ascii="Times New Roman" w:hAnsi="Times New Roman"/>
                <w:b/>
                <w:color w:val="000000"/>
                <w:sz w:val="24"/>
                <w:szCs w:val="24"/>
                <w:lang w:eastAsia="ru-RU"/>
              </w:rPr>
              <w:t>м³/год</w:t>
            </w:r>
          </w:p>
        </w:tc>
        <w:tc>
          <w:tcPr>
            <w:tcW w:w="1539" w:type="dxa"/>
            <w:vMerge/>
          </w:tcPr>
          <w:p w14:paraId="47805B70"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p>
        </w:tc>
        <w:tc>
          <w:tcPr>
            <w:tcW w:w="1564" w:type="dxa"/>
            <w:vMerge/>
          </w:tcPr>
          <w:p w14:paraId="2240C529" w14:textId="77777777" w:rsidR="006960BF" w:rsidRPr="0085114F" w:rsidRDefault="006960BF" w:rsidP="006960BF">
            <w:pPr>
              <w:autoSpaceDE w:val="0"/>
              <w:autoSpaceDN w:val="0"/>
              <w:adjustRightInd w:val="0"/>
              <w:spacing w:after="0" w:line="240" w:lineRule="auto"/>
              <w:jc w:val="center"/>
              <w:rPr>
                <w:rFonts w:ascii="Times New Roman" w:hAnsi="Times New Roman"/>
                <w:bCs/>
                <w:sz w:val="24"/>
                <w:szCs w:val="24"/>
                <w:lang w:eastAsia="ru-RU"/>
              </w:rPr>
            </w:pPr>
          </w:p>
        </w:tc>
        <w:tc>
          <w:tcPr>
            <w:tcW w:w="1401" w:type="dxa"/>
            <w:vMerge/>
            <w:vAlign w:val="center"/>
          </w:tcPr>
          <w:p w14:paraId="29D877D5"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p>
        </w:tc>
        <w:tc>
          <w:tcPr>
            <w:tcW w:w="1301" w:type="dxa"/>
            <w:vMerge/>
            <w:vAlign w:val="center"/>
          </w:tcPr>
          <w:p w14:paraId="7079FA39" w14:textId="77777777" w:rsidR="006960BF" w:rsidRPr="0085114F" w:rsidRDefault="006960BF" w:rsidP="006960BF">
            <w:pPr>
              <w:spacing w:after="0" w:line="240" w:lineRule="auto"/>
              <w:jc w:val="center"/>
              <w:rPr>
                <w:rFonts w:ascii="Times New Roman" w:hAnsi="Times New Roman"/>
                <w:b/>
                <w:color w:val="000000"/>
                <w:sz w:val="24"/>
                <w:szCs w:val="24"/>
                <w:lang w:eastAsia="ru-RU"/>
              </w:rPr>
            </w:pPr>
          </w:p>
        </w:tc>
      </w:tr>
      <w:tr w:rsidR="006C7A7A" w:rsidRPr="0085114F" w14:paraId="6887B303" w14:textId="77777777" w:rsidTr="00A45939">
        <w:trPr>
          <w:trHeight w:val="254"/>
        </w:trPr>
        <w:tc>
          <w:tcPr>
            <w:tcW w:w="2410" w:type="dxa"/>
            <w:vAlign w:val="center"/>
          </w:tcPr>
          <w:p w14:paraId="038EF9BE" w14:textId="51DB2EBD" w:rsidR="006C7A7A" w:rsidRPr="0085114F" w:rsidRDefault="006C7A7A" w:rsidP="006C7A7A">
            <w:pPr>
              <w:snapToGrid w:val="0"/>
              <w:spacing w:after="0" w:line="240" w:lineRule="auto"/>
              <w:contextualSpacing/>
              <w:rPr>
                <w:rFonts w:ascii="Times New Roman" w:hAnsi="Times New Roman"/>
                <w:sz w:val="24"/>
                <w:szCs w:val="24"/>
              </w:rPr>
            </w:pPr>
            <w:r>
              <w:rPr>
                <w:rFonts w:ascii="Times New Roman" w:hAnsi="Times New Roman"/>
                <w:color w:val="000000"/>
                <w:sz w:val="24"/>
                <w:szCs w:val="24"/>
              </w:rPr>
              <w:t xml:space="preserve">с. </w:t>
            </w:r>
            <w:proofErr w:type="spellStart"/>
            <w:r>
              <w:rPr>
                <w:rFonts w:ascii="Times New Roman" w:hAnsi="Times New Roman"/>
                <w:color w:val="000000"/>
                <w:sz w:val="24"/>
                <w:szCs w:val="24"/>
              </w:rPr>
              <w:t>Воротынцево</w:t>
            </w:r>
            <w:proofErr w:type="spellEnd"/>
          </w:p>
        </w:tc>
        <w:tc>
          <w:tcPr>
            <w:tcW w:w="1862" w:type="dxa"/>
            <w:shd w:val="clear" w:color="auto" w:fill="auto"/>
            <w:vAlign w:val="center"/>
          </w:tcPr>
          <w:p w14:paraId="1F0FAC37" w14:textId="5FEF6E37" w:rsidR="006C7A7A" w:rsidRPr="0085114F" w:rsidRDefault="006C7A7A" w:rsidP="006C7A7A">
            <w:pPr>
              <w:spacing w:after="0"/>
              <w:jc w:val="center"/>
              <w:rPr>
                <w:rFonts w:ascii="Times New Roman" w:hAnsi="Times New Roman"/>
                <w:sz w:val="24"/>
                <w:szCs w:val="24"/>
                <w:lang w:eastAsia="ru-RU"/>
              </w:rPr>
            </w:pPr>
            <w:r>
              <w:rPr>
                <w:rFonts w:ascii="Times New Roman" w:hAnsi="Times New Roman"/>
                <w:color w:val="000000"/>
                <w:sz w:val="24"/>
                <w:szCs w:val="24"/>
              </w:rPr>
              <w:t>10,55</w:t>
            </w:r>
          </w:p>
        </w:tc>
        <w:tc>
          <w:tcPr>
            <w:tcW w:w="1422" w:type="dxa"/>
            <w:vAlign w:val="center"/>
          </w:tcPr>
          <w:p w14:paraId="374E8AAE" w14:textId="0703F63A" w:rsidR="006C7A7A" w:rsidRPr="0085114F"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3,850</w:t>
            </w:r>
          </w:p>
        </w:tc>
        <w:tc>
          <w:tcPr>
            <w:tcW w:w="1961" w:type="dxa"/>
            <w:shd w:val="clear" w:color="auto" w:fill="auto"/>
            <w:vAlign w:val="center"/>
          </w:tcPr>
          <w:p w14:paraId="5B2B00BD" w14:textId="60804F28" w:rsidR="006C7A7A" w:rsidRPr="0085114F"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11,66</w:t>
            </w:r>
          </w:p>
        </w:tc>
        <w:tc>
          <w:tcPr>
            <w:tcW w:w="1741" w:type="dxa"/>
            <w:shd w:val="clear" w:color="auto" w:fill="auto"/>
            <w:vAlign w:val="center"/>
          </w:tcPr>
          <w:p w14:paraId="1BC83019" w14:textId="39C205D0" w:rsidR="006C7A7A" w:rsidRPr="0085114F"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4,255</w:t>
            </w:r>
          </w:p>
        </w:tc>
        <w:tc>
          <w:tcPr>
            <w:tcW w:w="1539" w:type="dxa"/>
          </w:tcPr>
          <w:p w14:paraId="69E9F5F6" w14:textId="164767C6" w:rsidR="006C7A7A" w:rsidRPr="0085114F"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564" w:type="dxa"/>
            <w:vAlign w:val="center"/>
          </w:tcPr>
          <w:p w14:paraId="4F8DD820" w14:textId="7005C320" w:rsidR="006C7A7A" w:rsidRPr="0085114F"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+228,34</w:t>
            </w:r>
          </w:p>
        </w:tc>
        <w:tc>
          <w:tcPr>
            <w:tcW w:w="1401" w:type="dxa"/>
          </w:tcPr>
          <w:p w14:paraId="0FA923D6" w14:textId="592D28B0" w:rsidR="006C7A7A" w:rsidRPr="0085114F"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301" w:type="dxa"/>
            <w:vAlign w:val="center"/>
          </w:tcPr>
          <w:p w14:paraId="66D084E8" w14:textId="77777777" w:rsidR="006C7A7A" w:rsidRPr="0085114F" w:rsidRDefault="006C7A7A" w:rsidP="006C7A7A">
            <w:pPr>
              <w:autoSpaceDE w:val="0"/>
              <w:autoSpaceDN w:val="0"/>
              <w:adjustRightInd w:val="0"/>
              <w:spacing w:after="0"/>
              <w:jc w:val="center"/>
              <w:rPr>
                <w:rFonts w:ascii="Times New Roman" w:hAnsi="Times New Roman"/>
                <w:bCs/>
                <w:sz w:val="24"/>
                <w:szCs w:val="24"/>
                <w:lang w:eastAsia="ru-RU"/>
              </w:rPr>
            </w:pPr>
            <w:r w:rsidRPr="0085114F">
              <w:rPr>
                <w:rFonts w:ascii="Times New Roman" w:hAnsi="Times New Roman"/>
                <w:bCs/>
                <w:sz w:val="24"/>
                <w:szCs w:val="24"/>
                <w:lang w:eastAsia="ru-RU"/>
              </w:rPr>
              <w:t>-</w:t>
            </w:r>
          </w:p>
        </w:tc>
      </w:tr>
      <w:tr w:rsidR="006C7A7A" w:rsidRPr="0085114F" w14:paraId="3BCEC5AF" w14:textId="77777777" w:rsidTr="00A45939">
        <w:trPr>
          <w:trHeight w:val="254"/>
        </w:trPr>
        <w:tc>
          <w:tcPr>
            <w:tcW w:w="2410" w:type="dxa"/>
            <w:vAlign w:val="center"/>
          </w:tcPr>
          <w:p w14:paraId="12FA5B37" w14:textId="7C0F0CA9" w:rsidR="006C7A7A" w:rsidRDefault="006C7A7A" w:rsidP="006C7A7A">
            <w:pPr>
              <w:snapToGrid w:val="0"/>
              <w:spacing w:after="0" w:line="240" w:lineRule="auto"/>
              <w:contextualSpacing/>
              <w:rPr>
                <w:rFonts w:ascii="Times New Roman" w:hAnsi="Times New Roman"/>
                <w:sz w:val="24"/>
                <w:szCs w:val="24"/>
              </w:rPr>
            </w:pPr>
            <w:r>
              <w:rPr>
                <w:rFonts w:ascii="Times New Roman" w:hAnsi="Times New Roman"/>
                <w:color w:val="000000"/>
                <w:sz w:val="24"/>
                <w:szCs w:val="24"/>
              </w:rPr>
              <w:t>с. Малые Пруды</w:t>
            </w:r>
          </w:p>
        </w:tc>
        <w:tc>
          <w:tcPr>
            <w:tcW w:w="1862" w:type="dxa"/>
            <w:shd w:val="clear" w:color="auto" w:fill="auto"/>
            <w:vAlign w:val="center"/>
          </w:tcPr>
          <w:p w14:paraId="2989F6F1" w14:textId="5B59E3B5"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3,81</w:t>
            </w:r>
          </w:p>
        </w:tc>
        <w:tc>
          <w:tcPr>
            <w:tcW w:w="1422" w:type="dxa"/>
            <w:vAlign w:val="center"/>
          </w:tcPr>
          <w:p w14:paraId="2CD34A9A" w14:textId="67A95982"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1,390</w:t>
            </w:r>
          </w:p>
        </w:tc>
        <w:tc>
          <w:tcPr>
            <w:tcW w:w="1961" w:type="dxa"/>
            <w:shd w:val="clear" w:color="auto" w:fill="auto"/>
            <w:vAlign w:val="center"/>
          </w:tcPr>
          <w:p w14:paraId="40E1C1A0" w14:textId="5EBBF35D"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4,21</w:t>
            </w:r>
          </w:p>
        </w:tc>
        <w:tc>
          <w:tcPr>
            <w:tcW w:w="1741" w:type="dxa"/>
            <w:shd w:val="clear" w:color="auto" w:fill="auto"/>
            <w:vAlign w:val="center"/>
          </w:tcPr>
          <w:p w14:paraId="2FCDDC23" w14:textId="4D2207E4"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1,536</w:t>
            </w:r>
          </w:p>
        </w:tc>
        <w:tc>
          <w:tcPr>
            <w:tcW w:w="1539" w:type="dxa"/>
          </w:tcPr>
          <w:p w14:paraId="0782E95C" w14:textId="540E8E6C" w:rsidR="006C7A7A" w:rsidRPr="0073764C"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564" w:type="dxa"/>
            <w:vAlign w:val="center"/>
          </w:tcPr>
          <w:p w14:paraId="443F1C34" w14:textId="74972824" w:rsidR="006C7A7A" w:rsidRPr="0085114F"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+235,79</w:t>
            </w:r>
          </w:p>
        </w:tc>
        <w:tc>
          <w:tcPr>
            <w:tcW w:w="1401" w:type="dxa"/>
          </w:tcPr>
          <w:p w14:paraId="4429D00E" w14:textId="7EDF7552"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301" w:type="dxa"/>
            <w:vAlign w:val="center"/>
          </w:tcPr>
          <w:p w14:paraId="131F88C6" w14:textId="1BBB9B57" w:rsidR="006C7A7A" w:rsidRPr="0085114F"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w:t>
            </w:r>
          </w:p>
        </w:tc>
      </w:tr>
      <w:tr w:rsidR="006C7A7A" w:rsidRPr="0085114F" w14:paraId="071A0ED0" w14:textId="77777777" w:rsidTr="00A45939">
        <w:trPr>
          <w:trHeight w:val="254"/>
        </w:trPr>
        <w:tc>
          <w:tcPr>
            <w:tcW w:w="2410" w:type="dxa"/>
            <w:vAlign w:val="center"/>
          </w:tcPr>
          <w:p w14:paraId="20D9679F" w14:textId="2210DB42" w:rsidR="006C7A7A" w:rsidRDefault="006C7A7A" w:rsidP="006C7A7A">
            <w:pPr>
              <w:snapToGrid w:val="0"/>
              <w:spacing w:after="0" w:line="240" w:lineRule="auto"/>
              <w:contextualSpacing/>
              <w:rPr>
                <w:rFonts w:ascii="Times New Roman" w:hAnsi="Times New Roman"/>
                <w:sz w:val="24"/>
                <w:szCs w:val="24"/>
              </w:rPr>
            </w:pPr>
            <w:r>
              <w:rPr>
                <w:rFonts w:ascii="Times New Roman" w:hAnsi="Times New Roman"/>
                <w:color w:val="000000"/>
                <w:sz w:val="24"/>
                <w:szCs w:val="24"/>
              </w:rPr>
              <w:t>д. Большие Пруды</w:t>
            </w:r>
          </w:p>
        </w:tc>
        <w:tc>
          <w:tcPr>
            <w:tcW w:w="1862" w:type="dxa"/>
            <w:shd w:val="clear" w:color="auto" w:fill="auto"/>
            <w:vAlign w:val="center"/>
          </w:tcPr>
          <w:p w14:paraId="4F6913E1" w14:textId="65D10FDD"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5,73</w:t>
            </w:r>
          </w:p>
        </w:tc>
        <w:tc>
          <w:tcPr>
            <w:tcW w:w="1422" w:type="dxa"/>
            <w:vAlign w:val="center"/>
          </w:tcPr>
          <w:p w14:paraId="0D2C85C5" w14:textId="35DBE28A"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2,090</w:t>
            </w:r>
          </w:p>
        </w:tc>
        <w:tc>
          <w:tcPr>
            <w:tcW w:w="1961" w:type="dxa"/>
            <w:shd w:val="clear" w:color="auto" w:fill="auto"/>
            <w:vAlign w:val="center"/>
          </w:tcPr>
          <w:p w14:paraId="001480AE" w14:textId="7F915C58"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6,33</w:t>
            </w:r>
          </w:p>
        </w:tc>
        <w:tc>
          <w:tcPr>
            <w:tcW w:w="1741" w:type="dxa"/>
            <w:shd w:val="clear" w:color="auto" w:fill="auto"/>
            <w:vAlign w:val="center"/>
          </w:tcPr>
          <w:p w14:paraId="2D9949D6" w14:textId="7F26C0AA"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2,310</w:t>
            </w:r>
          </w:p>
        </w:tc>
        <w:tc>
          <w:tcPr>
            <w:tcW w:w="1539" w:type="dxa"/>
          </w:tcPr>
          <w:p w14:paraId="6CB25A2D" w14:textId="774BEA02"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564" w:type="dxa"/>
            <w:vAlign w:val="center"/>
          </w:tcPr>
          <w:p w14:paraId="113A6A1C" w14:textId="74D05A5C"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+233,67</w:t>
            </w:r>
          </w:p>
        </w:tc>
        <w:tc>
          <w:tcPr>
            <w:tcW w:w="1401" w:type="dxa"/>
          </w:tcPr>
          <w:p w14:paraId="09056E18" w14:textId="17E3AED0"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301" w:type="dxa"/>
            <w:vAlign w:val="center"/>
          </w:tcPr>
          <w:p w14:paraId="305D51DB" w14:textId="13D3B155" w:rsidR="006C7A7A" w:rsidRDefault="006C7A7A" w:rsidP="006C7A7A">
            <w:pPr>
              <w:autoSpaceDE w:val="0"/>
              <w:autoSpaceDN w:val="0"/>
              <w:adjustRightInd w:val="0"/>
              <w:spacing w:after="0"/>
              <w:jc w:val="center"/>
              <w:rPr>
                <w:rFonts w:ascii="Times New Roman" w:hAnsi="Times New Roman"/>
                <w:bCs/>
                <w:sz w:val="24"/>
                <w:szCs w:val="24"/>
                <w:lang w:eastAsia="ru-RU"/>
              </w:rPr>
            </w:pPr>
            <w:r w:rsidRPr="0085114F">
              <w:rPr>
                <w:rFonts w:ascii="Times New Roman" w:hAnsi="Times New Roman"/>
                <w:bCs/>
                <w:sz w:val="24"/>
                <w:szCs w:val="24"/>
                <w:lang w:eastAsia="ru-RU"/>
              </w:rPr>
              <w:t>-</w:t>
            </w:r>
          </w:p>
        </w:tc>
      </w:tr>
      <w:tr w:rsidR="006C7A7A" w:rsidRPr="0085114F" w14:paraId="244BD3A5" w14:textId="77777777" w:rsidTr="00A45939">
        <w:trPr>
          <w:trHeight w:val="254"/>
        </w:trPr>
        <w:tc>
          <w:tcPr>
            <w:tcW w:w="2410" w:type="dxa"/>
            <w:vAlign w:val="center"/>
          </w:tcPr>
          <w:p w14:paraId="26DDED0D" w14:textId="635D19AA" w:rsidR="006C7A7A" w:rsidRDefault="006C7A7A" w:rsidP="006C7A7A">
            <w:pPr>
              <w:snapToGrid w:val="0"/>
              <w:spacing w:after="0" w:line="240" w:lineRule="auto"/>
              <w:contextualSpacing/>
              <w:rPr>
                <w:rFonts w:ascii="Times New Roman" w:hAnsi="Times New Roman"/>
                <w:sz w:val="24"/>
                <w:szCs w:val="24"/>
              </w:rPr>
            </w:pPr>
            <w:r>
              <w:rPr>
                <w:rFonts w:ascii="Times New Roman" w:hAnsi="Times New Roman"/>
                <w:color w:val="000000"/>
                <w:sz w:val="24"/>
                <w:szCs w:val="24"/>
              </w:rPr>
              <w:t>д. Александровка</w:t>
            </w:r>
          </w:p>
        </w:tc>
        <w:tc>
          <w:tcPr>
            <w:tcW w:w="1862" w:type="dxa"/>
            <w:shd w:val="clear" w:color="auto" w:fill="auto"/>
            <w:vAlign w:val="center"/>
          </w:tcPr>
          <w:p w14:paraId="2ADBDCDF" w14:textId="797F76CE"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0,38</w:t>
            </w:r>
          </w:p>
        </w:tc>
        <w:tc>
          <w:tcPr>
            <w:tcW w:w="1422" w:type="dxa"/>
            <w:vAlign w:val="center"/>
          </w:tcPr>
          <w:p w14:paraId="4FB525FC" w14:textId="4F264514"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0,140</w:t>
            </w:r>
          </w:p>
        </w:tc>
        <w:tc>
          <w:tcPr>
            <w:tcW w:w="1961" w:type="dxa"/>
            <w:shd w:val="clear" w:color="auto" w:fill="auto"/>
            <w:vAlign w:val="center"/>
          </w:tcPr>
          <w:p w14:paraId="737F1F9E" w14:textId="4FE59D75"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0,42</w:t>
            </w:r>
          </w:p>
        </w:tc>
        <w:tc>
          <w:tcPr>
            <w:tcW w:w="1741" w:type="dxa"/>
            <w:shd w:val="clear" w:color="auto" w:fill="auto"/>
            <w:vAlign w:val="center"/>
          </w:tcPr>
          <w:p w14:paraId="6EECDFE4" w14:textId="2D8C9B02"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0,155</w:t>
            </w:r>
          </w:p>
        </w:tc>
        <w:tc>
          <w:tcPr>
            <w:tcW w:w="1539" w:type="dxa"/>
          </w:tcPr>
          <w:p w14:paraId="10561276" w14:textId="317C56BC"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564" w:type="dxa"/>
            <w:vAlign w:val="center"/>
          </w:tcPr>
          <w:p w14:paraId="510EEA3F" w14:textId="3958CC8D"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+239,58</w:t>
            </w:r>
          </w:p>
        </w:tc>
        <w:tc>
          <w:tcPr>
            <w:tcW w:w="1401" w:type="dxa"/>
          </w:tcPr>
          <w:p w14:paraId="443D4143" w14:textId="2B7F6DB5"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301" w:type="dxa"/>
            <w:vAlign w:val="center"/>
          </w:tcPr>
          <w:p w14:paraId="7CFD8107" w14:textId="7A1321DE" w:rsidR="006C7A7A" w:rsidRDefault="006C7A7A" w:rsidP="006C7A7A">
            <w:pPr>
              <w:autoSpaceDE w:val="0"/>
              <w:autoSpaceDN w:val="0"/>
              <w:adjustRightInd w:val="0"/>
              <w:spacing w:after="0"/>
              <w:jc w:val="center"/>
              <w:rPr>
                <w:rFonts w:ascii="Times New Roman" w:hAnsi="Times New Roman"/>
                <w:bCs/>
                <w:sz w:val="24"/>
                <w:szCs w:val="24"/>
                <w:lang w:eastAsia="ru-RU"/>
              </w:rPr>
            </w:pPr>
            <w:r w:rsidRPr="0085114F">
              <w:rPr>
                <w:rFonts w:ascii="Times New Roman" w:hAnsi="Times New Roman"/>
                <w:bCs/>
                <w:sz w:val="24"/>
                <w:szCs w:val="24"/>
                <w:lang w:eastAsia="ru-RU"/>
              </w:rPr>
              <w:t>-</w:t>
            </w:r>
          </w:p>
        </w:tc>
      </w:tr>
      <w:tr w:rsidR="006C7A7A" w:rsidRPr="0085114F" w14:paraId="012EDC4F" w14:textId="77777777" w:rsidTr="00A45939">
        <w:trPr>
          <w:trHeight w:val="254"/>
        </w:trPr>
        <w:tc>
          <w:tcPr>
            <w:tcW w:w="2410" w:type="dxa"/>
            <w:vAlign w:val="center"/>
          </w:tcPr>
          <w:p w14:paraId="7F3F1C20" w14:textId="10373884" w:rsidR="006C7A7A" w:rsidRDefault="006C7A7A" w:rsidP="006C7A7A">
            <w:pPr>
              <w:snapToGrid w:val="0"/>
              <w:spacing w:after="0" w:line="240" w:lineRule="auto"/>
              <w:contextualSpacing/>
              <w:rPr>
                <w:rFonts w:ascii="Times New Roman" w:hAnsi="Times New Roman"/>
                <w:sz w:val="24"/>
                <w:szCs w:val="24"/>
              </w:rPr>
            </w:pPr>
            <w:r>
              <w:rPr>
                <w:rFonts w:ascii="Times New Roman" w:hAnsi="Times New Roman"/>
                <w:color w:val="000000"/>
                <w:sz w:val="24"/>
                <w:szCs w:val="24"/>
              </w:rPr>
              <w:t>д. Горенка</w:t>
            </w:r>
          </w:p>
        </w:tc>
        <w:tc>
          <w:tcPr>
            <w:tcW w:w="1862" w:type="dxa"/>
            <w:shd w:val="clear" w:color="auto" w:fill="auto"/>
            <w:vAlign w:val="center"/>
          </w:tcPr>
          <w:p w14:paraId="3326E219" w14:textId="25CE31C5"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0,99</w:t>
            </w:r>
          </w:p>
        </w:tc>
        <w:tc>
          <w:tcPr>
            <w:tcW w:w="1422" w:type="dxa"/>
            <w:vAlign w:val="center"/>
          </w:tcPr>
          <w:p w14:paraId="75BCB744" w14:textId="058C0E8F" w:rsidR="006C7A7A" w:rsidRPr="00C24B6D" w:rsidRDefault="006C7A7A" w:rsidP="006C7A7A">
            <w:pPr>
              <w:snapToGrid w:val="0"/>
              <w:spacing w:after="0"/>
              <w:contextualSpacing/>
              <w:jc w:val="center"/>
              <w:rPr>
                <w:rFonts w:ascii="Times New Roman" w:hAnsi="Times New Roman"/>
                <w:color w:val="000000"/>
                <w:sz w:val="24"/>
                <w:szCs w:val="24"/>
              </w:rPr>
            </w:pPr>
            <w:r>
              <w:rPr>
                <w:rFonts w:ascii="Times New Roman" w:hAnsi="Times New Roman"/>
                <w:color w:val="000000"/>
                <w:sz w:val="24"/>
                <w:szCs w:val="24"/>
              </w:rPr>
              <w:t>0,363</w:t>
            </w:r>
          </w:p>
        </w:tc>
        <w:tc>
          <w:tcPr>
            <w:tcW w:w="1961" w:type="dxa"/>
            <w:shd w:val="clear" w:color="auto" w:fill="auto"/>
            <w:vAlign w:val="center"/>
          </w:tcPr>
          <w:p w14:paraId="63CF91E7" w14:textId="34F91D30"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1,10</w:t>
            </w:r>
          </w:p>
        </w:tc>
        <w:tc>
          <w:tcPr>
            <w:tcW w:w="1741" w:type="dxa"/>
            <w:shd w:val="clear" w:color="auto" w:fill="auto"/>
            <w:vAlign w:val="center"/>
          </w:tcPr>
          <w:p w14:paraId="2D1D41D5" w14:textId="3EB1A90C"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0,401</w:t>
            </w:r>
          </w:p>
        </w:tc>
        <w:tc>
          <w:tcPr>
            <w:tcW w:w="1539" w:type="dxa"/>
          </w:tcPr>
          <w:p w14:paraId="567345F8" w14:textId="5C770CDD"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564" w:type="dxa"/>
            <w:vAlign w:val="center"/>
          </w:tcPr>
          <w:p w14:paraId="1F5020C6" w14:textId="30BBE572"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+238,90</w:t>
            </w:r>
          </w:p>
        </w:tc>
        <w:tc>
          <w:tcPr>
            <w:tcW w:w="1401" w:type="dxa"/>
          </w:tcPr>
          <w:p w14:paraId="60061210" w14:textId="72C61E2D"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301" w:type="dxa"/>
            <w:vAlign w:val="center"/>
          </w:tcPr>
          <w:p w14:paraId="63EFCA40" w14:textId="4B073DCE" w:rsidR="006C7A7A"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w:t>
            </w:r>
          </w:p>
        </w:tc>
      </w:tr>
      <w:tr w:rsidR="006C7A7A" w:rsidRPr="0085114F" w14:paraId="60E24897" w14:textId="77777777" w:rsidTr="00A45939">
        <w:trPr>
          <w:trHeight w:val="254"/>
        </w:trPr>
        <w:tc>
          <w:tcPr>
            <w:tcW w:w="2410" w:type="dxa"/>
            <w:vAlign w:val="center"/>
          </w:tcPr>
          <w:p w14:paraId="534A9964" w14:textId="0E6385B5" w:rsidR="006C7A7A" w:rsidRDefault="006C7A7A" w:rsidP="006C7A7A">
            <w:pPr>
              <w:snapToGrid w:val="0"/>
              <w:spacing w:after="0" w:line="240" w:lineRule="auto"/>
              <w:contextualSpacing/>
              <w:rPr>
                <w:rFonts w:ascii="Times New Roman" w:hAnsi="Times New Roman"/>
                <w:sz w:val="24"/>
                <w:szCs w:val="24"/>
              </w:rPr>
            </w:pPr>
            <w:r>
              <w:rPr>
                <w:rFonts w:ascii="Times New Roman" w:hAnsi="Times New Roman"/>
                <w:color w:val="000000"/>
                <w:sz w:val="24"/>
                <w:szCs w:val="24"/>
              </w:rPr>
              <w:t xml:space="preserve">д. Лужки </w:t>
            </w:r>
          </w:p>
        </w:tc>
        <w:tc>
          <w:tcPr>
            <w:tcW w:w="1862" w:type="dxa"/>
            <w:shd w:val="clear" w:color="auto" w:fill="auto"/>
            <w:vAlign w:val="center"/>
          </w:tcPr>
          <w:p w14:paraId="6FEB653F" w14:textId="0886BC55"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0,96</w:t>
            </w:r>
          </w:p>
        </w:tc>
        <w:tc>
          <w:tcPr>
            <w:tcW w:w="1422" w:type="dxa"/>
            <w:vAlign w:val="center"/>
          </w:tcPr>
          <w:p w14:paraId="34980C83" w14:textId="2C8A8EDD"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0,352</w:t>
            </w:r>
          </w:p>
        </w:tc>
        <w:tc>
          <w:tcPr>
            <w:tcW w:w="1961" w:type="dxa"/>
            <w:shd w:val="clear" w:color="auto" w:fill="auto"/>
            <w:vAlign w:val="center"/>
          </w:tcPr>
          <w:p w14:paraId="4824C359" w14:textId="78597CF4"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1,07</w:t>
            </w:r>
          </w:p>
        </w:tc>
        <w:tc>
          <w:tcPr>
            <w:tcW w:w="1741" w:type="dxa"/>
            <w:shd w:val="clear" w:color="auto" w:fill="auto"/>
            <w:vAlign w:val="center"/>
          </w:tcPr>
          <w:p w14:paraId="45670B4B" w14:textId="7584E7C6"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0,389</w:t>
            </w:r>
          </w:p>
        </w:tc>
        <w:tc>
          <w:tcPr>
            <w:tcW w:w="1539" w:type="dxa"/>
          </w:tcPr>
          <w:p w14:paraId="1D290D8C" w14:textId="426CD8D1"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564" w:type="dxa"/>
            <w:vAlign w:val="center"/>
          </w:tcPr>
          <w:p w14:paraId="4AF96A68" w14:textId="2BEFE1C0"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+238,93</w:t>
            </w:r>
          </w:p>
        </w:tc>
        <w:tc>
          <w:tcPr>
            <w:tcW w:w="1401" w:type="dxa"/>
          </w:tcPr>
          <w:p w14:paraId="5D73FA9C" w14:textId="2138BDF0" w:rsidR="006C7A7A" w:rsidRDefault="006C7A7A" w:rsidP="006C7A7A">
            <w:pPr>
              <w:spacing w:after="0"/>
              <w:jc w:val="center"/>
              <w:rPr>
                <w:rFonts w:ascii="Times New Roman" w:hAnsi="Times New Roman"/>
                <w:color w:val="000000"/>
                <w:sz w:val="24"/>
                <w:szCs w:val="24"/>
              </w:rPr>
            </w:pPr>
            <w:r w:rsidRPr="00B374FB">
              <w:rPr>
                <w:rFonts w:ascii="Times New Roman" w:hAnsi="Times New Roman"/>
                <w:sz w:val="24"/>
                <w:szCs w:val="24"/>
              </w:rPr>
              <w:t>240,00</w:t>
            </w:r>
          </w:p>
        </w:tc>
        <w:tc>
          <w:tcPr>
            <w:tcW w:w="1301" w:type="dxa"/>
            <w:vAlign w:val="center"/>
          </w:tcPr>
          <w:p w14:paraId="456222EA" w14:textId="1ACC038A" w:rsidR="006C7A7A"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w:t>
            </w:r>
          </w:p>
        </w:tc>
      </w:tr>
      <w:tr w:rsidR="006C7A7A" w:rsidRPr="0085114F" w14:paraId="3A71F0C1" w14:textId="77777777" w:rsidTr="00A45939">
        <w:trPr>
          <w:trHeight w:val="254"/>
        </w:trPr>
        <w:tc>
          <w:tcPr>
            <w:tcW w:w="2410" w:type="dxa"/>
            <w:vAlign w:val="center"/>
          </w:tcPr>
          <w:p w14:paraId="10CC75D4" w14:textId="402DE7B7" w:rsidR="006C7A7A" w:rsidRDefault="006C7A7A" w:rsidP="006C7A7A">
            <w:pPr>
              <w:snapToGri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Мужиково</w:t>
            </w:r>
            <w:proofErr w:type="spellEnd"/>
          </w:p>
        </w:tc>
        <w:tc>
          <w:tcPr>
            <w:tcW w:w="1862" w:type="dxa"/>
            <w:shd w:val="clear" w:color="auto" w:fill="auto"/>
            <w:vAlign w:val="center"/>
          </w:tcPr>
          <w:p w14:paraId="0ED10B54" w14:textId="0D4F23A4"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9,24</w:t>
            </w:r>
          </w:p>
        </w:tc>
        <w:tc>
          <w:tcPr>
            <w:tcW w:w="1422" w:type="dxa"/>
            <w:vAlign w:val="center"/>
          </w:tcPr>
          <w:p w14:paraId="04AC49AB" w14:textId="1CF64D0D"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3,371</w:t>
            </w:r>
          </w:p>
        </w:tc>
        <w:tc>
          <w:tcPr>
            <w:tcW w:w="1961" w:type="dxa"/>
            <w:shd w:val="clear" w:color="auto" w:fill="auto"/>
            <w:vAlign w:val="center"/>
          </w:tcPr>
          <w:p w14:paraId="6092E8C8" w14:textId="3734FDEC"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10,21</w:t>
            </w:r>
          </w:p>
        </w:tc>
        <w:tc>
          <w:tcPr>
            <w:tcW w:w="1741" w:type="dxa"/>
            <w:shd w:val="clear" w:color="auto" w:fill="auto"/>
            <w:vAlign w:val="center"/>
          </w:tcPr>
          <w:p w14:paraId="7EF91B51" w14:textId="6AC4E725"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ab/>
              <w:t>3,725</w:t>
            </w:r>
          </w:p>
        </w:tc>
        <w:tc>
          <w:tcPr>
            <w:tcW w:w="1539" w:type="dxa"/>
          </w:tcPr>
          <w:p w14:paraId="3599EA63" w14:textId="64C6B1C6"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564" w:type="dxa"/>
            <w:vAlign w:val="center"/>
          </w:tcPr>
          <w:p w14:paraId="6CC1AA75" w14:textId="781E8026"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+229,79</w:t>
            </w:r>
          </w:p>
        </w:tc>
        <w:tc>
          <w:tcPr>
            <w:tcW w:w="1401" w:type="dxa"/>
          </w:tcPr>
          <w:p w14:paraId="5CB54A2E" w14:textId="18DB61AD"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301" w:type="dxa"/>
            <w:vAlign w:val="center"/>
          </w:tcPr>
          <w:p w14:paraId="31EBB455" w14:textId="1D2E5078" w:rsidR="006C7A7A" w:rsidRDefault="006C7A7A" w:rsidP="006C7A7A">
            <w:pPr>
              <w:autoSpaceDE w:val="0"/>
              <w:autoSpaceDN w:val="0"/>
              <w:adjustRightInd w:val="0"/>
              <w:spacing w:after="0"/>
              <w:jc w:val="center"/>
              <w:rPr>
                <w:rFonts w:ascii="Times New Roman" w:hAnsi="Times New Roman"/>
                <w:bCs/>
                <w:sz w:val="24"/>
                <w:szCs w:val="24"/>
                <w:lang w:eastAsia="ru-RU"/>
              </w:rPr>
            </w:pPr>
            <w:r w:rsidRPr="0085114F">
              <w:rPr>
                <w:rFonts w:ascii="Times New Roman" w:hAnsi="Times New Roman"/>
                <w:bCs/>
                <w:sz w:val="24"/>
                <w:szCs w:val="24"/>
                <w:lang w:eastAsia="ru-RU"/>
              </w:rPr>
              <w:t>-</w:t>
            </w:r>
          </w:p>
        </w:tc>
      </w:tr>
      <w:tr w:rsidR="006C7A7A" w:rsidRPr="0085114F" w14:paraId="5E02E43B" w14:textId="77777777" w:rsidTr="00A45939">
        <w:trPr>
          <w:trHeight w:val="254"/>
        </w:trPr>
        <w:tc>
          <w:tcPr>
            <w:tcW w:w="2410" w:type="dxa"/>
            <w:vAlign w:val="center"/>
          </w:tcPr>
          <w:p w14:paraId="300408F4" w14:textId="2FFA9F59" w:rsidR="006C7A7A" w:rsidRDefault="006C7A7A" w:rsidP="006C7A7A">
            <w:pPr>
              <w:snapToGri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д. Соколье</w:t>
            </w:r>
          </w:p>
        </w:tc>
        <w:tc>
          <w:tcPr>
            <w:tcW w:w="1862" w:type="dxa"/>
            <w:shd w:val="clear" w:color="auto" w:fill="auto"/>
            <w:vAlign w:val="center"/>
          </w:tcPr>
          <w:p w14:paraId="25D838B5" w14:textId="2AF5464B"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0,19</w:t>
            </w:r>
          </w:p>
        </w:tc>
        <w:tc>
          <w:tcPr>
            <w:tcW w:w="1422" w:type="dxa"/>
            <w:vAlign w:val="center"/>
          </w:tcPr>
          <w:p w14:paraId="730436D7" w14:textId="78508D5E"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0,070</w:t>
            </w:r>
          </w:p>
        </w:tc>
        <w:tc>
          <w:tcPr>
            <w:tcW w:w="1961" w:type="dxa"/>
            <w:shd w:val="clear" w:color="auto" w:fill="auto"/>
            <w:vAlign w:val="center"/>
          </w:tcPr>
          <w:p w14:paraId="03B8D410" w14:textId="241F8488"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0,21</w:t>
            </w:r>
          </w:p>
        </w:tc>
        <w:tc>
          <w:tcPr>
            <w:tcW w:w="1741" w:type="dxa"/>
            <w:shd w:val="clear" w:color="auto" w:fill="auto"/>
            <w:vAlign w:val="center"/>
          </w:tcPr>
          <w:p w14:paraId="64AC2A53" w14:textId="6BCD165C"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0,077</w:t>
            </w:r>
          </w:p>
        </w:tc>
        <w:tc>
          <w:tcPr>
            <w:tcW w:w="1539" w:type="dxa"/>
          </w:tcPr>
          <w:p w14:paraId="3BE09B0D" w14:textId="359EEFB1"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564" w:type="dxa"/>
            <w:vAlign w:val="center"/>
          </w:tcPr>
          <w:p w14:paraId="32A926F4" w14:textId="25925CEB"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+239,79</w:t>
            </w:r>
          </w:p>
        </w:tc>
        <w:tc>
          <w:tcPr>
            <w:tcW w:w="1401" w:type="dxa"/>
          </w:tcPr>
          <w:p w14:paraId="1E482154" w14:textId="333EFA3F"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301" w:type="dxa"/>
            <w:vAlign w:val="center"/>
          </w:tcPr>
          <w:p w14:paraId="50336051" w14:textId="14D1BF5F" w:rsidR="006C7A7A"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w:t>
            </w:r>
          </w:p>
        </w:tc>
      </w:tr>
      <w:tr w:rsidR="006C7A7A" w:rsidRPr="0085114F" w14:paraId="3A445C21" w14:textId="77777777" w:rsidTr="00A45939">
        <w:trPr>
          <w:trHeight w:val="254"/>
        </w:trPr>
        <w:tc>
          <w:tcPr>
            <w:tcW w:w="2410" w:type="dxa"/>
            <w:vAlign w:val="center"/>
          </w:tcPr>
          <w:p w14:paraId="5986F34B" w14:textId="6B8F41F1" w:rsidR="006C7A7A" w:rsidRDefault="006C7A7A" w:rsidP="006C7A7A">
            <w:pPr>
              <w:snapToGri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 xml:space="preserve">д. </w:t>
            </w:r>
            <w:proofErr w:type="spellStart"/>
            <w:r>
              <w:rPr>
                <w:rFonts w:ascii="Times New Roman" w:hAnsi="Times New Roman"/>
                <w:color w:val="000000"/>
                <w:sz w:val="24"/>
                <w:szCs w:val="24"/>
              </w:rPr>
              <w:t>Черышено</w:t>
            </w:r>
            <w:proofErr w:type="spellEnd"/>
          </w:p>
        </w:tc>
        <w:tc>
          <w:tcPr>
            <w:tcW w:w="1862" w:type="dxa"/>
            <w:shd w:val="clear" w:color="auto" w:fill="auto"/>
            <w:vAlign w:val="center"/>
          </w:tcPr>
          <w:p w14:paraId="29306295" w14:textId="4433C46A"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2,68</w:t>
            </w:r>
          </w:p>
        </w:tc>
        <w:tc>
          <w:tcPr>
            <w:tcW w:w="1422" w:type="dxa"/>
            <w:vAlign w:val="center"/>
          </w:tcPr>
          <w:p w14:paraId="4042BBE8" w14:textId="7F789034"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0,980</w:t>
            </w:r>
          </w:p>
        </w:tc>
        <w:tc>
          <w:tcPr>
            <w:tcW w:w="1961" w:type="dxa"/>
            <w:shd w:val="clear" w:color="auto" w:fill="auto"/>
            <w:vAlign w:val="center"/>
          </w:tcPr>
          <w:p w14:paraId="5B2F7B96" w14:textId="0A375BE3"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2,97</w:t>
            </w:r>
          </w:p>
        </w:tc>
        <w:tc>
          <w:tcPr>
            <w:tcW w:w="1741" w:type="dxa"/>
            <w:shd w:val="clear" w:color="auto" w:fill="auto"/>
            <w:vAlign w:val="center"/>
          </w:tcPr>
          <w:p w14:paraId="47A50E32" w14:textId="3285A0C0"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ab/>
              <w:t>1,083</w:t>
            </w:r>
          </w:p>
        </w:tc>
        <w:tc>
          <w:tcPr>
            <w:tcW w:w="1539" w:type="dxa"/>
          </w:tcPr>
          <w:p w14:paraId="221E72CD" w14:textId="2D5E2F52"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564" w:type="dxa"/>
            <w:vAlign w:val="center"/>
          </w:tcPr>
          <w:p w14:paraId="0526E5C3" w14:textId="5503B16D"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+237,03</w:t>
            </w:r>
          </w:p>
        </w:tc>
        <w:tc>
          <w:tcPr>
            <w:tcW w:w="1401" w:type="dxa"/>
          </w:tcPr>
          <w:p w14:paraId="404921A9" w14:textId="121318E8"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301" w:type="dxa"/>
            <w:vAlign w:val="center"/>
          </w:tcPr>
          <w:p w14:paraId="509D3699" w14:textId="4DA766B1" w:rsidR="006C7A7A" w:rsidRDefault="006C7A7A" w:rsidP="006C7A7A">
            <w:pPr>
              <w:autoSpaceDE w:val="0"/>
              <w:autoSpaceDN w:val="0"/>
              <w:adjustRightInd w:val="0"/>
              <w:spacing w:after="0"/>
              <w:jc w:val="center"/>
              <w:rPr>
                <w:rFonts w:ascii="Times New Roman" w:hAnsi="Times New Roman"/>
                <w:bCs/>
                <w:sz w:val="24"/>
                <w:szCs w:val="24"/>
                <w:lang w:eastAsia="ru-RU"/>
              </w:rPr>
            </w:pPr>
            <w:r w:rsidRPr="0085114F">
              <w:rPr>
                <w:rFonts w:ascii="Times New Roman" w:hAnsi="Times New Roman"/>
                <w:bCs/>
                <w:sz w:val="24"/>
                <w:szCs w:val="24"/>
                <w:lang w:eastAsia="ru-RU"/>
              </w:rPr>
              <w:t>-</w:t>
            </w:r>
          </w:p>
        </w:tc>
      </w:tr>
      <w:tr w:rsidR="006C7A7A" w:rsidRPr="0085114F" w14:paraId="75416713" w14:textId="77777777" w:rsidTr="00A45939">
        <w:trPr>
          <w:trHeight w:val="254"/>
        </w:trPr>
        <w:tc>
          <w:tcPr>
            <w:tcW w:w="2410" w:type="dxa"/>
            <w:vAlign w:val="center"/>
          </w:tcPr>
          <w:p w14:paraId="28D4AF7F" w14:textId="691C3DE2" w:rsidR="006C7A7A" w:rsidRDefault="006C7A7A" w:rsidP="006C7A7A">
            <w:pPr>
              <w:snapToGri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Корьки</w:t>
            </w:r>
            <w:proofErr w:type="spellEnd"/>
          </w:p>
        </w:tc>
        <w:tc>
          <w:tcPr>
            <w:tcW w:w="1862" w:type="dxa"/>
            <w:shd w:val="clear" w:color="auto" w:fill="auto"/>
            <w:vAlign w:val="center"/>
          </w:tcPr>
          <w:p w14:paraId="025D6206" w14:textId="2A228315"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0,08</w:t>
            </w:r>
          </w:p>
        </w:tc>
        <w:tc>
          <w:tcPr>
            <w:tcW w:w="1422" w:type="dxa"/>
            <w:vAlign w:val="center"/>
          </w:tcPr>
          <w:p w14:paraId="53862D36" w14:textId="69E40F54"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0,030</w:t>
            </w:r>
          </w:p>
        </w:tc>
        <w:tc>
          <w:tcPr>
            <w:tcW w:w="1961" w:type="dxa"/>
            <w:shd w:val="clear" w:color="auto" w:fill="auto"/>
            <w:vAlign w:val="center"/>
          </w:tcPr>
          <w:p w14:paraId="5D8150D3" w14:textId="21A15268"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0,09</w:t>
            </w:r>
          </w:p>
        </w:tc>
        <w:tc>
          <w:tcPr>
            <w:tcW w:w="1741" w:type="dxa"/>
            <w:shd w:val="clear" w:color="auto" w:fill="auto"/>
            <w:vAlign w:val="center"/>
          </w:tcPr>
          <w:p w14:paraId="4506A830" w14:textId="6702437E"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0,033</w:t>
            </w:r>
          </w:p>
        </w:tc>
        <w:tc>
          <w:tcPr>
            <w:tcW w:w="1539" w:type="dxa"/>
          </w:tcPr>
          <w:p w14:paraId="2B6F04BE" w14:textId="114A2459"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564" w:type="dxa"/>
            <w:vAlign w:val="center"/>
          </w:tcPr>
          <w:p w14:paraId="5D15B58D" w14:textId="004F9D05"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+239,91</w:t>
            </w:r>
          </w:p>
        </w:tc>
        <w:tc>
          <w:tcPr>
            <w:tcW w:w="1401" w:type="dxa"/>
          </w:tcPr>
          <w:p w14:paraId="24E2DBD5" w14:textId="01AF43D8"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301" w:type="dxa"/>
            <w:vAlign w:val="center"/>
          </w:tcPr>
          <w:p w14:paraId="2E184CA7" w14:textId="2A1B8392" w:rsidR="006C7A7A" w:rsidRDefault="006C7A7A" w:rsidP="006C7A7A">
            <w:pPr>
              <w:autoSpaceDE w:val="0"/>
              <w:autoSpaceDN w:val="0"/>
              <w:adjustRightInd w:val="0"/>
              <w:spacing w:after="0"/>
              <w:jc w:val="center"/>
              <w:rPr>
                <w:rFonts w:ascii="Times New Roman" w:hAnsi="Times New Roman"/>
                <w:bCs/>
                <w:sz w:val="24"/>
                <w:szCs w:val="24"/>
                <w:lang w:eastAsia="ru-RU"/>
              </w:rPr>
            </w:pPr>
            <w:r w:rsidRPr="0085114F">
              <w:rPr>
                <w:rFonts w:ascii="Times New Roman" w:hAnsi="Times New Roman"/>
                <w:bCs/>
                <w:sz w:val="24"/>
                <w:szCs w:val="24"/>
                <w:lang w:eastAsia="ru-RU"/>
              </w:rPr>
              <w:t>-</w:t>
            </w:r>
          </w:p>
        </w:tc>
      </w:tr>
      <w:tr w:rsidR="006C7A7A" w:rsidRPr="0085114F" w14:paraId="067A958F" w14:textId="77777777" w:rsidTr="00A45939">
        <w:trPr>
          <w:trHeight w:val="254"/>
        </w:trPr>
        <w:tc>
          <w:tcPr>
            <w:tcW w:w="2410" w:type="dxa"/>
            <w:vAlign w:val="center"/>
          </w:tcPr>
          <w:p w14:paraId="59A8C349" w14:textId="27C851DD" w:rsidR="006C7A7A" w:rsidRDefault="006C7A7A" w:rsidP="006C7A7A">
            <w:pPr>
              <w:snapToGri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 xml:space="preserve">п. </w:t>
            </w:r>
            <w:proofErr w:type="spellStart"/>
            <w:r>
              <w:rPr>
                <w:rFonts w:ascii="Times New Roman" w:hAnsi="Times New Roman"/>
                <w:color w:val="000000"/>
                <w:sz w:val="24"/>
                <w:szCs w:val="24"/>
              </w:rPr>
              <w:t>Лазаревка</w:t>
            </w:r>
            <w:proofErr w:type="spellEnd"/>
          </w:p>
        </w:tc>
        <w:tc>
          <w:tcPr>
            <w:tcW w:w="1862" w:type="dxa"/>
            <w:shd w:val="clear" w:color="auto" w:fill="auto"/>
            <w:vAlign w:val="center"/>
          </w:tcPr>
          <w:p w14:paraId="3A58BA76" w14:textId="60560B8D"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0,88</w:t>
            </w:r>
          </w:p>
        </w:tc>
        <w:tc>
          <w:tcPr>
            <w:tcW w:w="1422" w:type="dxa"/>
            <w:vAlign w:val="center"/>
          </w:tcPr>
          <w:p w14:paraId="78F60CC4" w14:textId="34BE97DD"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0,320</w:t>
            </w:r>
          </w:p>
        </w:tc>
        <w:tc>
          <w:tcPr>
            <w:tcW w:w="1961" w:type="dxa"/>
            <w:shd w:val="clear" w:color="auto" w:fill="auto"/>
            <w:vAlign w:val="center"/>
          </w:tcPr>
          <w:p w14:paraId="1254BB7C" w14:textId="382D40D2"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0,97</w:t>
            </w:r>
          </w:p>
        </w:tc>
        <w:tc>
          <w:tcPr>
            <w:tcW w:w="1741" w:type="dxa"/>
            <w:shd w:val="clear" w:color="auto" w:fill="auto"/>
            <w:vAlign w:val="center"/>
          </w:tcPr>
          <w:p w14:paraId="57A93653" w14:textId="1D7C91C8"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ab/>
              <w:t>0,354</w:t>
            </w:r>
          </w:p>
        </w:tc>
        <w:tc>
          <w:tcPr>
            <w:tcW w:w="1539" w:type="dxa"/>
          </w:tcPr>
          <w:p w14:paraId="1195E36D" w14:textId="64612FB7"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564" w:type="dxa"/>
            <w:vAlign w:val="center"/>
          </w:tcPr>
          <w:p w14:paraId="3E4274D6" w14:textId="3CE52ED6"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+239,03</w:t>
            </w:r>
          </w:p>
        </w:tc>
        <w:tc>
          <w:tcPr>
            <w:tcW w:w="1401" w:type="dxa"/>
          </w:tcPr>
          <w:p w14:paraId="1688FDFA" w14:textId="3BCA547D"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301" w:type="dxa"/>
            <w:vAlign w:val="center"/>
          </w:tcPr>
          <w:p w14:paraId="20841732" w14:textId="7C9347C2" w:rsidR="006C7A7A"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w:t>
            </w:r>
          </w:p>
        </w:tc>
      </w:tr>
      <w:tr w:rsidR="006C7A7A" w:rsidRPr="0085114F" w14:paraId="560663BF" w14:textId="77777777" w:rsidTr="00A45939">
        <w:trPr>
          <w:trHeight w:val="254"/>
        </w:trPr>
        <w:tc>
          <w:tcPr>
            <w:tcW w:w="2410" w:type="dxa"/>
            <w:vAlign w:val="center"/>
          </w:tcPr>
          <w:p w14:paraId="2BE07FAE" w14:textId="4E2D8BCC" w:rsidR="006C7A7A" w:rsidRDefault="006C7A7A" w:rsidP="006C7A7A">
            <w:pPr>
              <w:snapToGrid w:val="0"/>
              <w:spacing w:after="0" w:line="240" w:lineRule="auto"/>
              <w:contextualSpacing/>
              <w:rPr>
                <w:rFonts w:ascii="Times New Roman" w:hAnsi="Times New Roman"/>
                <w:color w:val="000000"/>
                <w:sz w:val="24"/>
                <w:szCs w:val="24"/>
              </w:rPr>
            </w:pPr>
            <w:r>
              <w:rPr>
                <w:rFonts w:ascii="Times New Roman" w:hAnsi="Times New Roman"/>
                <w:color w:val="000000"/>
                <w:sz w:val="24"/>
                <w:szCs w:val="24"/>
              </w:rPr>
              <w:t>п. Новые Пруды</w:t>
            </w:r>
          </w:p>
        </w:tc>
        <w:tc>
          <w:tcPr>
            <w:tcW w:w="1862" w:type="dxa"/>
            <w:shd w:val="clear" w:color="auto" w:fill="auto"/>
            <w:vAlign w:val="center"/>
          </w:tcPr>
          <w:p w14:paraId="5E8F0D5A" w14:textId="3EC24887"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0,33</w:t>
            </w:r>
          </w:p>
        </w:tc>
        <w:tc>
          <w:tcPr>
            <w:tcW w:w="1422" w:type="dxa"/>
            <w:vAlign w:val="center"/>
          </w:tcPr>
          <w:p w14:paraId="3100190D" w14:textId="025B6516" w:rsidR="006C7A7A" w:rsidRDefault="006C7A7A" w:rsidP="006C7A7A">
            <w:pPr>
              <w:snapToGrid w:val="0"/>
              <w:spacing w:after="0"/>
              <w:contextualSpacing/>
              <w:jc w:val="center"/>
              <w:rPr>
                <w:rFonts w:ascii="Times New Roman" w:hAnsi="Times New Roman"/>
                <w:sz w:val="24"/>
                <w:szCs w:val="24"/>
              </w:rPr>
            </w:pPr>
            <w:r>
              <w:rPr>
                <w:rFonts w:ascii="Times New Roman" w:hAnsi="Times New Roman"/>
                <w:color w:val="000000"/>
                <w:sz w:val="24"/>
                <w:szCs w:val="24"/>
              </w:rPr>
              <w:t>0,120</w:t>
            </w:r>
          </w:p>
        </w:tc>
        <w:tc>
          <w:tcPr>
            <w:tcW w:w="1961" w:type="dxa"/>
            <w:shd w:val="clear" w:color="auto" w:fill="auto"/>
            <w:vAlign w:val="center"/>
          </w:tcPr>
          <w:p w14:paraId="6BCDDC04" w14:textId="3139237C" w:rsidR="006C7A7A" w:rsidRDefault="006C7A7A" w:rsidP="006C7A7A">
            <w:pPr>
              <w:spacing w:after="0"/>
              <w:jc w:val="center"/>
              <w:rPr>
                <w:rFonts w:ascii="Times New Roman" w:hAnsi="Times New Roman"/>
                <w:color w:val="000000"/>
                <w:sz w:val="24"/>
                <w:szCs w:val="24"/>
              </w:rPr>
            </w:pPr>
            <w:r>
              <w:rPr>
                <w:rFonts w:ascii="Times New Roman" w:hAnsi="Times New Roman"/>
                <w:color w:val="000000"/>
                <w:sz w:val="24"/>
                <w:szCs w:val="24"/>
              </w:rPr>
              <w:t>0,36</w:t>
            </w:r>
          </w:p>
        </w:tc>
        <w:tc>
          <w:tcPr>
            <w:tcW w:w="1741" w:type="dxa"/>
            <w:shd w:val="clear" w:color="auto" w:fill="auto"/>
            <w:vAlign w:val="center"/>
          </w:tcPr>
          <w:p w14:paraId="537E6C8E" w14:textId="7C01A4E3" w:rsidR="006C7A7A" w:rsidRDefault="006C7A7A" w:rsidP="006C7A7A">
            <w:pPr>
              <w:autoSpaceDE w:val="0"/>
              <w:autoSpaceDN w:val="0"/>
              <w:adjustRightInd w:val="0"/>
              <w:spacing w:after="0"/>
              <w:jc w:val="center"/>
              <w:rPr>
                <w:rFonts w:ascii="Times New Roman" w:hAnsi="Times New Roman"/>
                <w:bCs/>
                <w:sz w:val="24"/>
                <w:szCs w:val="24"/>
                <w:lang w:eastAsia="ru-RU"/>
              </w:rPr>
            </w:pPr>
            <w:r w:rsidRPr="006C7A7A">
              <w:rPr>
                <w:rFonts w:ascii="Times New Roman" w:hAnsi="Times New Roman"/>
                <w:bCs/>
                <w:sz w:val="24"/>
                <w:szCs w:val="24"/>
                <w:lang w:eastAsia="ru-RU"/>
              </w:rPr>
              <w:tab/>
              <w:t>0,132</w:t>
            </w:r>
          </w:p>
        </w:tc>
        <w:tc>
          <w:tcPr>
            <w:tcW w:w="1539" w:type="dxa"/>
          </w:tcPr>
          <w:p w14:paraId="34175B07" w14:textId="7F7060F5"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564" w:type="dxa"/>
            <w:vAlign w:val="center"/>
          </w:tcPr>
          <w:p w14:paraId="7F0BF468" w14:textId="20A1E8BB" w:rsidR="006C7A7A" w:rsidRDefault="000E5B1A" w:rsidP="006C7A7A">
            <w:pPr>
              <w:spacing w:after="0"/>
              <w:jc w:val="center"/>
              <w:rPr>
                <w:rFonts w:ascii="Times New Roman" w:hAnsi="Times New Roman"/>
                <w:color w:val="000000"/>
                <w:sz w:val="24"/>
                <w:szCs w:val="24"/>
              </w:rPr>
            </w:pPr>
            <w:r>
              <w:rPr>
                <w:rFonts w:ascii="Times New Roman" w:hAnsi="Times New Roman"/>
                <w:color w:val="000000"/>
                <w:sz w:val="24"/>
                <w:szCs w:val="24"/>
              </w:rPr>
              <w:t>+239,64</w:t>
            </w:r>
          </w:p>
        </w:tc>
        <w:tc>
          <w:tcPr>
            <w:tcW w:w="1401" w:type="dxa"/>
          </w:tcPr>
          <w:p w14:paraId="08AC23F5" w14:textId="5C1820E5" w:rsidR="006C7A7A" w:rsidRDefault="006C7A7A" w:rsidP="006C7A7A">
            <w:pPr>
              <w:spacing w:after="0"/>
              <w:jc w:val="center"/>
              <w:rPr>
                <w:rFonts w:ascii="Times New Roman" w:hAnsi="Times New Roman"/>
                <w:sz w:val="24"/>
                <w:szCs w:val="24"/>
              </w:rPr>
            </w:pPr>
            <w:r w:rsidRPr="00B374FB">
              <w:rPr>
                <w:rFonts w:ascii="Times New Roman" w:hAnsi="Times New Roman"/>
                <w:sz w:val="24"/>
                <w:szCs w:val="24"/>
              </w:rPr>
              <w:t>240,00</w:t>
            </w:r>
          </w:p>
        </w:tc>
        <w:tc>
          <w:tcPr>
            <w:tcW w:w="1301" w:type="dxa"/>
            <w:vAlign w:val="center"/>
          </w:tcPr>
          <w:p w14:paraId="4EEC3051" w14:textId="3934E7DF" w:rsidR="006C7A7A" w:rsidRDefault="006C7A7A" w:rsidP="006C7A7A">
            <w:pPr>
              <w:autoSpaceDE w:val="0"/>
              <w:autoSpaceDN w:val="0"/>
              <w:adjustRightInd w:val="0"/>
              <w:spacing w:after="0"/>
              <w:jc w:val="center"/>
              <w:rPr>
                <w:rFonts w:ascii="Times New Roman" w:hAnsi="Times New Roman"/>
                <w:bCs/>
                <w:sz w:val="24"/>
                <w:szCs w:val="24"/>
                <w:lang w:eastAsia="ru-RU"/>
              </w:rPr>
            </w:pPr>
            <w:r>
              <w:rPr>
                <w:rFonts w:ascii="Times New Roman" w:hAnsi="Times New Roman"/>
                <w:bCs/>
                <w:sz w:val="24"/>
                <w:szCs w:val="24"/>
                <w:lang w:eastAsia="ru-RU"/>
              </w:rPr>
              <w:t>-</w:t>
            </w:r>
          </w:p>
        </w:tc>
      </w:tr>
    </w:tbl>
    <w:p w14:paraId="13ABF569" w14:textId="59836D48" w:rsidR="006960BF" w:rsidRPr="006960BF" w:rsidRDefault="006960BF" w:rsidP="00C24B6D">
      <w:pPr>
        <w:spacing w:after="0"/>
        <w:ind w:firstLine="851"/>
        <w:jc w:val="both"/>
        <w:rPr>
          <w:rFonts w:ascii="Times New Roman" w:hAnsi="Times New Roman"/>
          <w:sz w:val="28"/>
          <w:szCs w:val="28"/>
        </w:rPr>
      </w:pPr>
      <w:r w:rsidRPr="00C24B6D">
        <w:rPr>
          <w:rFonts w:ascii="Times New Roman" w:hAnsi="Times New Roman"/>
          <w:bCs/>
          <w:sz w:val="28"/>
          <w:szCs w:val="28"/>
          <w:lang w:eastAsia="ru-RU"/>
        </w:rPr>
        <w:t>В</w:t>
      </w:r>
      <w:r w:rsidR="00C05955" w:rsidRPr="00C24B6D">
        <w:rPr>
          <w:rFonts w:ascii="Times New Roman" w:hAnsi="Times New Roman"/>
          <w:bCs/>
          <w:sz w:val="28"/>
          <w:szCs w:val="28"/>
          <w:lang w:eastAsia="ru-RU"/>
        </w:rPr>
        <w:t xml:space="preserve"> </w:t>
      </w:r>
      <w:proofErr w:type="spellStart"/>
      <w:r w:rsidR="00C24B6D" w:rsidRPr="00C24B6D">
        <w:rPr>
          <w:rFonts w:ascii="Times New Roman" w:hAnsi="Times New Roman"/>
          <w:bCs/>
          <w:sz w:val="28"/>
          <w:szCs w:val="28"/>
          <w:lang w:eastAsia="ru-RU"/>
        </w:rPr>
        <w:t>Прудовском</w:t>
      </w:r>
      <w:proofErr w:type="spellEnd"/>
      <w:r w:rsidR="0085114F" w:rsidRPr="00C24B6D">
        <w:rPr>
          <w:rFonts w:ascii="Times New Roman" w:hAnsi="Times New Roman"/>
          <w:bCs/>
          <w:sz w:val="28"/>
          <w:szCs w:val="28"/>
          <w:lang w:eastAsia="ru-RU"/>
        </w:rPr>
        <w:t xml:space="preserve"> </w:t>
      </w:r>
      <w:r w:rsidR="00EC1A24" w:rsidRPr="00C24B6D">
        <w:rPr>
          <w:rFonts w:ascii="Times New Roman" w:hAnsi="Times New Roman"/>
          <w:bCs/>
          <w:sz w:val="28"/>
          <w:szCs w:val="28"/>
          <w:lang w:eastAsia="ru-RU"/>
        </w:rPr>
        <w:t>сельском</w:t>
      </w:r>
      <w:r w:rsidR="009A364D" w:rsidRPr="00C24B6D">
        <w:rPr>
          <w:rFonts w:ascii="Times New Roman" w:hAnsi="Times New Roman"/>
          <w:bCs/>
          <w:sz w:val="28"/>
          <w:szCs w:val="28"/>
          <w:lang w:eastAsia="ru-RU"/>
        </w:rPr>
        <w:t xml:space="preserve"> </w:t>
      </w:r>
      <w:r w:rsidR="00EC1A24" w:rsidRPr="00C24B6D">
        <w:rPr>
          <w:rFonts w:ascii="Times New Roman" w:hAnsi="Times New Roman"/>
          <w:bCs/>
          <w:sz w:val="28"/>
          <w:szCs w:val="28"/>
          <w:lang w:eastAsia="ru-RU"/>
        </w:rPr>
        <w:t>поселении</w:t>
      </w:r>
      <w:r w:rsidR="0085114F" w:rsidRPr="00C24B6D">
        <w:rPr>
          <w:rFonts w:ascii="Times New Roman" w:hAnsi="Times New Roman"/>
          <w:bCs/>
          <w:sz w:val="28"/>
          <w:szCs w:val="28"/>
          <w:lang w:eastAsia="ru-RU"/>
        </w:rPr>
        <w:t xml:space="preserve"> </w:t>
      </w:r>
      <w:r w:rsidR="00DF4585" w:rsidRPr="00C24B6D">
        <w:rPr>
          <w:rFonts w:ascii="Times New Roman" w:hAnsi="Times New Roman"/>
          <w:bCs/>
          <w:sz w:val="28"/>
          <w:szCs w:val="28"/>
          <w:lang w:eastAsia="ru-RU"/>
        </w:rPr>
        <w:t>Новосильского</w:t>
      </w:r>
      <w:r w:rsidR="00F41095" w:rsidRPr="00C24B6D">
        <w:rPr>
          <w:rFonts w:ascii="Times New Roman" w:hAnsi="Times New Roman"/>
          <w:bCs/>
          <w:sz w:val="28"/>
          <w:szCs w:val="28"/>
          <w:lang w:eastAsia="ru-RU"/>
        </w:rPr>
        <w:t xml:space="preserve"> района</w:t>
      </w:r>
      <w:r w:rsidR="00431C9F" w:rsidRPr="00C24B6D">
        <w:rPr>
          <w:rFonts w:ascii="Times New Roman" w:hAnsi="Times New Roman"/>
          <w:bCs/>
          <w:sz w:val="28"/>
          <w:szCs w:val="28"/>
          <w:lang w:eastAsia="ru-RU"/>
        </w:rPr>
        <w:t xml:space="preserve"> </w:t>
      </w:r>
      <w:r w:rsidR="00DF4585" w:rsidRPr="00C24B6D">
        <w:rPr>
          <w:rFonts w:ascii="Times New Roman" w:hAnsi="Times New Roman"/>
          <w:bCs/>
          <w:sz w:val="28"/>
          <w:szCs w:val="28"/>
          <w:lang w:eastAsia="ru-RU"/>
        </w:rPr>
        <w:t>Орловской</w:t>
      </w:r>
      <w:r w:rsidR="00F41095" w:rsidRPr="00C24B6D">
        <w:rPr>
          <w:rFonts w:ascii="Times New Roman" w:hAnsi="Times New Roman"/>
          <w:bCs/>
          <w:sz w:val="28"/>
          <w:szCs w:val="28"/>
          <w:lang w:eastAsia="ru-RU"/>
        </w:rPr>
        <w:t xml:space="preserve"> области</w:t>
      </w:r>
      <w:r w:rsidRPr="00C24B6D">
        <w:rPr>
          <w:rFonts w:ascii="Times New Roman" w:hAnsi="Times New Roman"/>
          <w:bCs/>
          <w:sz w:val="28"/>
          <w:szCs w:val="28"/>
          <w:lang w:eastAsia="ru-RU"/>
        </w:rPr>
        <w:t xml:space="preserve"> </w:t>
      </w:r>
      <w:r w:rsidR="00BB5B73" w:rsidRPr="00C24B6D">
        <w:rPr>
          <w:rFonts w:ascii="Times New Roman" w:hAnsi="Times New Roman"/>
          <w:bCs/>
          <w:sz w:val="28"/>
          <w:szCs w:val="28"/>
          <w:lang w:eastAsia="ru-RU"/>
        </w:rPr>
        <w:t xml:space="preserve">на </w:t>
      </w:r>
      <w:r w:rsidR="00C05955" w:rsidRPr="00C24B6D">
        <w:rPr>
          <w:rFonts w:ascii="Times New Roman" w:hAnsi="Times New Roman"/>
          <w:bCs/>
          <w:sz w:val="28"/>
          <w:szCs w:val="28"/>
          <w:lang w:eastAsia="ru-RU"/>
        </w:rPr>
        <w:t>всех водозаборах</w:t>
      </w:r>
      <w:r w:rsidR="00BB5B73" w:rsidRPr="00C24B6D">
        <w:rPr>
          <w:rFonts w:ascii="Times New Roman" w:hAnsi="Times New Roman"/>
          <w:bCs/>
          <w:sz w:val="28"/>
          <w:szCs w:val="28"/>
          <w:lang w:eastAsia="ru-RU"/>
        </w:rPr>
        <w:t xml:space="preserve"> наблюдается резерв мощности</w:t>
      </w:r>
      <w:r w:rsidR="00BB5B73">
        <w:rPr>
          <w:rFonts w:ascii="Times New Roman" w:hAnsi="Times New Roman"/>
          <w:sz w:val="28"/>
          <w:szCs w:val="28"/>
        </w:rPr>
        <w:t>.</w:t>
      </w:r>
    </w:p>
    <w:p w14:paraId="46F2859A" w14:textId="77777777" w:rsidR="006960BF" w:rsidRPr="006960BF" w:rsidRDefault="006960BF" w:rsidP="0085114F">
      <w:pPr>
        <w:spacing w:after="0"/>
        <w:ind w:right="-171" w:firstLine="708"/>
        <w:jc w:val="both"/>
        <w:rPr>
          <w:rFonts w:ascii="Times New Roman" w:hAnsi="Times New Roman"/>
          <w:sz w:val="28"/>
          <w:szCs w:val="28"/>
        </w:rPr>
        <w:sectPr w:rsidR="006960BF" w:rsidRPr="006960BF" w:rsidSect="0075155A">
          <w:pgSz w:w="16840" w:h="11907" w:orient="landscape" w:code="9"/>
          <w:pgMar w:top="1701" w:right="851" w:bottom="851" w:left="851" w:header="720" w:footer="720" w:gutter="0"/>
          <w:cols w:space="720"/>
        </w:sectPr>
      </w:pPr>
    </w:p>
    <w:p w14:paraId="30A943CF" w14:textId="77777777" w:rsidR="00E22DF8" w:rsidRPr="00DC3F15" w:rsidRDefault="00097C13" w:rsidP="004466F5">
      <w:pPr>
        <w:autoSpaceDE w:val="0"/>
        <w:autoSpaceDN w:val="0"/>
        <w:adjustRightInd w:val="0"/>
        <w:spacing w:after="0"/>
        <w:ind w:right="-1" w:firstLine="708"/>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w:t>
      </w:r>
      <w:r w:rsidR="00766365" w:rsidRPr="00DC3F15">
        <w:rPr>
          <w:rFonts w:ascii="Times New Roman" w:hAnsi="Times New Roman"/>
          <w:b/>
          <w:bCs/>
          <w:sz w:val="28"/>
          <w:szCs w:val="28"/>
          <w:lang w:eastAsia="ru-RU"/>
        </w:rPr>
        <w:t>5</w:t>
      </w:r>
      <w:r w:rsidR="00BB309B">
        <w:rPr>
          <w:rFonts w:ascii="Times New Roman" w:hAnsi="Times New Roman"/>
          <w:b/>
          <w:bCs/>
          <w:sz w:val="28"/>
          <w:szCs w:val="28"/>
          <w:lang w:eastAsia="ru-RU"/>
        </w:rPr>
        <w:t xml:space="preserve">. </w:t>
      </w:r>
      <w:r w:rsidR="00E22DF8" w:rsidRPr="00DC3F15">
        <w:rPr>
          <w:rFonts w:ascii="Times New Roman" w:hAnsi="Times New Roman"/>
          <w:b/>
          <w:bCs/>
          <w:sz w:val="28"/>
          <w:szCs w:val="28"/>
          <w:lang w:eastAsia="ru-RU"/>
        </w:rPr>
        <w:t>Наименование организации, которая наделена ста</w:t>
      </w:r>
      <w:r w:rsidR="006065E8" w:rsidRPr="00DC3F15">
        <w:rPr>
          <w:rFonts w:ascii="Times New Roman" w:hAnsi="Times New Roman"/>
          <w:b/>
          <w:bCs/>
          <w:sz w:val="28"/>
          <w:szCs w:val="28"/>
          <w:lang w:eastAsia="ru-RU"/>
        </w:rPr>
        <w:t>тусом гарантирующей организации</w:t>
      </w:r>
    </w:p>
    <w:p w14:paraId="689B3BF5" w14:textId="77777777" w:rsidR="009D552A" w:rsidRPr="00DC3F15" w:rsidRDefault="009D552A" w:rsidP="004466F5">
      <w:pPr>
        <w:autoSpaceDE w:val="0"/>
        <w:autoSpaceDN w:val="0"/>
        <w:adjustRightInd w:val="0"/>
        <w:spacing w:after="0"/>
        <w:ind w:right="-1" w:firstLine="708"/>
        <w:jc w:val="both"/>
        <w:rPr>
          <w:rFonts w:ascii="Times New Roman" w:hAnsi="Times New Roman"/>
          <w:sz w:val="28"/>
          <w:szCs w:val="28"/>
          <w:lang w:eastAsia="ru-RU"/>
        </w:rPr>
      </w:pPr>
      <w:r w:rsidRPr="00DC3F15">
        <w:rPr>
          <w:rFonts w:ascii="Times New Roman" w:hAnsi="Times New Roman"/>
          <w:sz w:val="28"/>
          <w:szCs w:val="28"/>
          <w:lang w:eastAsia="ru-RU"/>
        </w:rPr>
        <w:t>В соответствии со статьей 8 Федерального закона от 07</w:t>
      </w:r>
      <w:r w:rsidR="00BB309B">
        <w:rPr>
          <w:rFonts w:ascii="Times New Roman" w:hAnsi="Times New Roman"/>
          <w:sz w:val="28"/>
          <w:szCs w:val="28"/>
          <w:lang w:eastAsia="ru-RU"/>
        </w:rPr>
        <w:t xml:space="preserve">. </w:t>
      </w:r>
      <w:r w:rsidRPr="00DC3F15">
        <w:rPr>
          <w:rFonts w:ascii="Times New Roman" w:hAnsi="Times New Roman"/>
          <w:sz w:val="28"/>
          <w:szCs w:val="28"/>
          <w:lang w:eastAsia="ru-RU"/>
        </w:rPr>
        <w:t>12</w:t>
      </w:r>
      <w:r w:rsidR="00BB309B">
        <w:rPr>
          <w:rFonts w:ascii="Times New Roman" w:hAnsi="Times New Roman"/>
          <w:sz w:val="28"/>
          <w:szCs w:val="28"/>
          <w:lang w:eastAsia="ru-RU"/>
        </w:rPr>
        <w:t xml:space="preserve">. </w:t>
      </w:r>
      <w:r w:rsidRPr="00DC3F15">
        <w:rPr>
          <w:rFonts w:ascii="Times New Roman" w:hAnsi="Times New Roman"/>
          <w:sz w:val="28"/>
          <w:szCs w:val="28"/>
          <w:lang w:eastAsia="ru-RU"/>
        </w:rPr>
        <w:t xml:space="preserve">2011 № 416-Ф3 </w:t>
      </w:r>
      <w:r w:rsidR="00323787">
        <w:rPr>
          <w:rFonts w:ascii="Times New Roman" w:hAnsi="Times New Roman"/>
          <w:sz w:val="28"/>
          <w:szCs w:val="28"/>
          <w:lang w:eastAsia="ru-RU"/>
        </w:rPr>
        <w:t>«</w:t>
      </w:r>
      <w:r w:rsidRPr="00DC3F15">
        <w:rPr>
          <w:rFonts w:ascii="Times New Roman" w:hAnsi="Times New Roman"/>
          <w:sz w:val="28"/>
          <w:szCs w:val="28"/>
          <w:lang w:eastAsia="ru-RU"/>
        </w:rPr>
        <w:t>О водоснабжении и водоотведении</w:t>
      </w:r>
      <w:r w:rsidR="00323787">
        <w:rPr>
          <w:rFonts w:ascii="Times New Roman" w:hAnsi="Times New Roman"/>
          <w:sz w:val="28"/>
          <w:szCs w:val="28"/>
          <w:lang w:eastAsia="ru-RU"/>
        </w:rPr>
        <w:t>»</w:t>
      </w:r>
      <w:r w:rsidRPr="00DC3F15">
        <w:rPr>
          <w:rFonts w:ascii="Times New Roman" w:hAnsi="Times New Roman"/>
          <w:sz w:val="28"/>
          <w:szCs w:val="28"/>
          <w:lang w:eastAsia="ru-RU"/>
        </w:rPr>
        <w:t xml:space="preserve"> Правительство Российской Федерации сформировало новые Правила организации водоснабжения, предписывающие организацию единых гарантирующих организаций (ЕГО)</w:t>
      </w:r>
      <w:r w:rsidR="00BB309B">
        <w:rPr>
          <w:rFonts w:ascii="Times New Roman" w:hAnsi="Times New Roman"/>
          <w:sz w:val="28"/>
          <w:szCs w:val="28"/>
          <w:lang w:eastAsia="ru-RU"/>
        </w:rPr>
        <w:t xml:space="preserve">. </w:t>
      </w:r>
    </w:p>
    <w:p w14:paraId="26580517" w14:textId="77777777" w:rsidR="009D552A" w:rsidRPr="00DC3F15" w:rsidRDefault="009D552A" w:rsidP="004466F5">
      <w:pPr>
        <w:autoSpaceDE w:val="0"/>
        <w:autoSpaceDN w:val="0"/>
        <w:adjustRightInd w:val="0"/>
        <w:spacing w:after="0"/>
        <w:ind w:right="-1" w:firstLine="708"/>
        <w:jc w:val="both"/>
        <w:rPr>
          <w:rFonts w:ascii="Times New Roman" w:hAnsi="Times New Roman"/>
          <w:sz w:val="28"/>
          <w:szCs w:val="28"/>
          <w:lang w:eastAsia="ru-RU"/>
        </w:rPr>
      </w:pPr>
      <w:r w:rsidRPr="00DC3F15">
        <w:rPr>
          <w:rFonts w:ascii="Times New Roman" w:hAnsi="Times New Roman"/>
          <w:sz w:val="28"/>
          <w:szCs w:val="28"/>
          <w:lang w:eastAsia="ru-RU"/>
        </w:rPr>
        <w:t>Организация, осуществляющая холодное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r w:rsidR="00BB309B">
        <w:rPr>
          <w:rFonts w:ascii="Times New Roman" w:hAnsi="Times New Roman"/>
          <w:sz w:val="28"/>
          <w:szCs w:val="28"/>
          <w:lang w:eastAsia="ru-RU"/>
        </w:rPr>
        <w:t xml:space="preserve">. </w:t>
      </w:r>
    </w:p>
    <w:p w14:paraId="2A37D9D1" w14:textId="4036DD29" w:rsidR="00291CED" w:rsidRDefault="009D552A" w:rsidP="005D0181">
      <w:pPr>
        <w:autoSpaceDE w:val="0"/>
        <w:autoSpaceDN w:val="0"/>
        <w:adjustRightInd w:val="0"/>
        <w:spacing w:after="0"/>
        <w:ind w:right="-1" w:firstLine="708"/>
        <w:jc w:val="both"/>
        <w:rPr>
          <w:rFonts w:ascii="Times New Roman" w:eastAsia="Times New Roman" w:hAnsi="Times New Roman"/>
          <w:sz w:val="28"/>
          <w:szCs w:val="28"/>
          <w:lang w:eastAsia="ru-RU"/>
        </w:rPr>
      </w:pPr>
      <w:r w:rsidRPr="00DC3F15">
        <w:rPr>
          <w:rFonts w:ascii="Times New Roman" w:hAnsi="Times New Roman"/>
          <w:sz w:val="28"/>
          <w:szCs w:val="28"/>
          <w:lang w:eastAsia="ru-RU"/>
        </w:rPr>
        <w:t>Органы местного самоуправления поселений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w:t>
      </w:r>
      <w:r w:rsidR="00BB309B">
        <w:rPr>
          <w:rFonts w:ascii="Times New Roman" w:hAnsi="Times New Roman"/>
          <w:sz w:val="28"/>
          <w:szCs w:val="28"/>
          <w:lang w:eastAsia="ru-RU"/>
        </w:rPr>
        <w:t xml:space="preserve">. </w:t>
      </w:r>
      <w:r w:rsidR="00882800" w:rsidRPr="00DC3F15">
        <w:rPr>
          <w:rFonts w:ascii="Times New Roman" w:hAnsi="Times New Roman"/>
          <w:sz w:val="28"/>
          <w:szCs w:val="28"/>
        </w:rPr>
        <w:t xml:space="preserve">В настоящее время </w:t>
      </w:r>
      <w:r w:rsidR="007847B0" w:rsidRPr="00DC3F15">
        <w:rPr>
          <w:rFonts w:ascii="Times New Roman" w:hAnsi="Times New Roman"/>
          <w:sz w:val="28"/>
          <w:szCs w:val="28"/>
        </w:rPr>
        <w:t>гарантирующ</w:t>
      </w:r>
      <w:r w:rsidR="00EC7808">
        <w:rPr>
          <w:rFonts w:ascii="Times New Roman" w:hAnsi="Times New Roman"/>
          <w:sz w:val="28"/>
          <w:szCs w:val="28"/>
        </w:rPr>
        <w:t xml:space="preserve">ей организацией является </w:t>
      </w:r>
      <w:r w:rsidR="007411AE">
        <w:rPr>
          <w:rFonts w:ascii="Times New Roman" w:hAnsi="Times New Roman"/>
          <w:sz w:val="28"/>
          <w:szCs w:val="28"/>
        </w:rPr>
        <w:t>МУП «</w:t>
      </w:r>
      <w:r w:rsidR="005D0181">
        <w:rPr>
          <w:rFonts w:ascii="Times New Roman" w:hAnsi="Times New Roman"/>
          <w:sz w:val="28"/>
          <w:szCs w:val="28"/>
        </w:rPr>
        <w:t>ЖКХ Новосильское</w:t>
      </w:r>
      <w:r w:rsidR="007411AE">
        <w:rPr>
          <w:rFonts w:ascii="Times New Roman" w:hAnsi="Times New Roman"/>
          <w:sz w:val="28"/>
          <w:szCs w:val="28"/>
        </w:rPr>
        <w:t>»</w:t>
      </w:r>
      <w:r w:rsidR="0085114F">
        <w:rPr>
          <w:rFonts w:ascii="Times New Roman" w:eastAsia="Times New Roman" w:hAnsi="Times New Roman"/>
          <w:sz w:val="28"/>
          <w:szCs w:val="28"/>
          <w:lang w:eastAsia="ru-RU"/>
        </w:rPr>
        <w:t>.</w:t>
      </w:r>
    </w:p>
    <w:p w14:paraId="13CF4EC8" w14:textId="77777777" w:rsidR="00291CED" w:rsidRDefault="00291CED">
      <w:pPr>
        <w:spacing w:after="0"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br w:type="page"/>
      </w:r>
    </w:p>
    <w:p w14:paraId="0B43FA5E" w14:textId="77777777" w:rsidR="00052AF3" w:rsidRDefault="00052AF3" w:rsidP="004466F5">
      <w:pPr>
        <w:pStyle w:val="2"/>
        <w:spacing w:before="0" w:after="0"/>
        <w:ind w:right="-1" w:hanging="431"/>
        <w:jc w:val="center"/>
        <w:rPr>
          <w:rFonts w:ascii="Times New Roman" w:hAnsi="Times New Roman"/>
          <w:bCs/>
          <w:i w:val="0"/>
          <w:lang w:eastAsia="ru-RU"/>
        </w:rPr>
        <w:sectPr w:rsidR="00052AF3" w:rsidSect="007411AE">
          <w:pgSz w:w="11907" w:h="16840" w:code="9"/>
          <w:pgMar w:top="851" w:right="1701" w:bottom="539" w:left="851" w:header="720" w:footer="720" w:gutter="0"/>
          <w:cols w:space="720"/>
        </w:sectPr>
      </w:pPr>
    </w:p>
    <w:p w14:paraId="4D16F9DF" w14:textId="250D535E" w:rsidR="00E22DF8" w:rsidRPr="00DC3F15" w:rsidRDefault="00E22DF8" w:rsidP="004466F5">
      <w:pPr>
        <w:pStyle w:val="2"/>
        <w:spacing w:before="0" w:after="0"/>
        <w:ind w:right="-1" w:hanging="431"/>
        <w:jc w:val="center"/>
        <w:rPr>
          <w:rFonts w:ascii="Times New Roman" w:hAnsi="Times New Roman"/>
          <w:b w:val="0"/>
          <w:i w:val="0"/>
        </w:rPr>
      </w:pPr>
      <w:r w:rsidRPr="00DC3F15">
        <w:rPr>
          <w:rFonts w:ascii="Times New Roman" w:hAnsi="Times New Roman"/>
          <w:bCs/>
          <w:i w:val="0"/>
          <w:lang w:eastAsia="ru-RU"/>
        </w:rPr>
        <w:lastRenderedPageBreak/>
        <w:t>1</w:t>
      </w:r>
      <w:r w:rsidR="00BB309B">
        <w:rPr>
          <w:rFonts w:ascii="Times New Roman" w:hAnsi="Times New Roman"/>
          <w:bCs/>
          <w:i w:val="0"/>
          <w:lang w:eastAsia="ru-RU"/>
        </w:rPr>
        <w:t>.</w:t>
      </w:r>
      <w:r w:rsidR="00882800" w:rsidRPr="00DC3F15">
        <w:rPr>
          <w:rFonts w:ascii="Times New Roman" w:hAnsi="Times New Roman"/>
          <w:bCs/>
          <w:i w:val="0"/>
          <w:lang w:eastAsia="ru-RU"/>
        </w:rPr>
        <w:t>4</w:t>
      </w:r>
      <w:r w:rsidR="00BB309B">
        <w:rPr>
          <w:rFonts w:ascii="Times New Roman" w:hAnsi="Times New Roman"/>
          <w:b w:val="0"/>
          <w:bCs/>
          <w:i w:val="0"/>
          <w:lang w:eastAsia="ru-RU"/>
        </w:rPr>
        <w:t xml:space="preserve">. </w:t>
      </w:r>
      <w:bookmarkStart w:id="6" w:name="_Toc380482150"/>
      <w:bookmarkStart w:id="7" w:name="_Toc388883690"/>
      <w:r w:rsidR="00562C9C" w:rsidRPr="00DC3F15">
        <w:rPr>
          <w:rStyle w:val="FontStyle157"/>
          <w:rFonts w:ascii="Times New Roman" w:eastAsia="Calibri" w:hAnsi="Times New Roman"/>
          <w:b/>
          <w:i w:val="0"/>
          <w:sz w:val="28"/>
        </w:rPr>
        <w:t>ПРЕДЛОЖЕНИЯ ПО СТРОИТЕЛЬСТВУ, РЕКОНСТРУКЦИИ И МОДЕРНИЗАЦИИ ОБЪЕКТОВ СИСТЕМ ВОДОСНАБЖЕНИЯ</w:t>
      </w:r>
      <w:bookmarkEnd w:id="6"/>
      <w:bookmarkEnd w:id="7"/>
    </w:p>
    <w:p w14:paraId="057CBB6E" w14:textId="77777777" w:rsidR="00E22DF8" w:rsidRPr="00DC3F15" w:rsidRDefault="00E22DF8" w:rsidP="004466F5">
      <w:pPr>
        <w:autoSpaceDE w:val="0"/>
        <w:autoSpaceDN w:val="0"/>
        <w:adjustRightInd w:val="0"/>
        <w:spacing w:after="0"/>
        <w:ind w:right="-1"/>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1</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Перечень основных мероприятий по реализации схем вод</w:t>
      </w:r>
      <w:r w:rsidR="006065E8" w:rsidRPr="00DC3F15">
        <w:rPr>
          <w:rFonts w:ascii="Times New Roman" w:hAnsi="Times New Roman"/>
          <w:b/>
          <w:bCs/>
          <w:sz w:val="28"/>
          <w:szCs w:val="28"/>
          <w:lang w:eastAsia="ru-RU"/>
        </w:rPr>
        <w:t>оснабжения с разбивкой по годам</w:t>
      </w:r>
    </w:p>
    <w:p w14:paraId="1D2F0F27" w14:textId="1F05432A" w:rsidR="00FB02B8" w:rsidRPr="00DC3F15" w:rsidRDefault="00FB02B8" w:rsidP="004466F5">
      <w:pPr>
        <w:shd w:val="clear" w:color="auto" w:fill="FFFFFF"/>
        <w:spacing w:after="0"/>
        <w:ind w:right="-1"/>
        <w:jc w:val="center"/>
        <w:textAlignment w:val="baseline"/>
        <w:rPr>
          <w:rFonts w:ascii="Times New Roman" w:eastAsia="Times New Roman" w:hAnsi="Times New Roman"/>
          <w:spacing w:val="2"/>
          <w:sz w:val="28"/>
          <w:szCs w:val="28"/>
          <w:lang w:eastAsia="ru-RU"/>
        </w:rPr>
      </w:pPr>
      <w:r w:rsidRPr="00DC3F15">
        <w:rPr>
          <w:rFonts w:ascii="Times New Roman" w:eastAsia="Times New Roman" w:hAnsi="Times New Roman"/>
          <w:spacing w:val="2"/>
          <w:sz w:val="28"/>
          <w:szCs w:val="28"/>
          <w:lang w:eastAsia="ru-RU"/>
        </w:rPr>
        <w:t xml:space="preserve">Таблица </w:t>
      </w:r>
      <w:r w:rsidR="00994126">
        <w:rPr>
          <w:rFonts w:ascii="Times New Roman" w:eastAsia="Times New Roman" w:hAnsi="Times New Roman"/>
          <w:spacing w:val="2"/>
          <w:sz w:val="28"/>
          <w:szCs w:val="28"/>
          <w:lang w:eastAsia="ru-RU"/>
        </w:rPr>
        <w:t>23</w:t>
      </w:r>
      <w:r w:rsidRPr="00DC3F15">
        <w:rPr>
          <w:rFonts w:ascii="Times New Roman" w:eastAsia="Times New Roman" w:hAnsi="Times New Roman"/>
          <w:spacing w:val="2"/>
          <w:sz w:val="28"/>
          <w:szCs w:val="28"/>
          <w:lang w:eastAsia="ru-RU"/>
        </w:rPr>
        <w:t xml:space="preserve"> – Перечень основных мероприятий</w:t>
      </w:r>
      <w:r w:rsidR="00A677A4">
        <w:rPr>
          <w:rFonts w:ascii="Times New Roman" w:eastAsia="Times New Roman" w:hAnsi="Times New Roman"/>
          <w:spacing w:val="2"/>
          <w:sz w:val="28"/>
          <w:szCs w:val="28"/>
          <w:lang w:eastAsia="ru-RU"/>
        </w:rPr>
        <w:t xml:space="preserve"> </w:t>
      </w:r>
      <w:r w:rsidRPr="00DC3F15">
        <w:rPr>
          <w:rFonts w:ascii="Times New Roman" w:eastAsia="Times New Roman" w:hAnsi="Times New Roman"/>
          <w:spacing w:val="2"/>
          <w:sz w:val="28"/>
          <w:szCs w:val="28"/>
          <w:lang w:eastAsia="ru-RU"/>
        </w:rPr>
        <w:t>по реализации схемы водоснабжения</w:t>
      </w:r>
    </w:p>
    <w:tbl>
      <w:tblPr>
        <w:tblW w:w="9639"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4A0" w:firstRow="1" w:lastRow="0" w:firstColumn="1" w:lastColumn="0" w:noHBand="0" w:noVBand="1"/>
      </w:tblPr>
      <w:tblGrid>
        <w:gridCol w:w="586"/>
        <w:gridCol w:w="5651"/>
        <w:gridCol w:w="3402"/>
      </w:tblGrid>
      <w:tr w:rsidR="00FB02B8" w:rsidRPr="00B103D4" w14:paraId="26DF98DD" w14:textId="77777777" w:rsidTr="008F73D0">
        <w:trPr>
          <w:trHeight w:val="414"/>
        </w:trPr>
        <w:tc>
          <w:tcPr>
            <w:tcW w:w="586" w:type="dxa"/>
            <w:vMerge w:val="restart"/>
            <w:shd w:val="clear" w:color="auto" w:fill="auto"/>
            <w:vAlign w:val="center"/>
          </w:tcPr>
          <w:p w14:paraId="31651ABE"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bookmarkStart w:id="8" w:name="_Hlk140154794"/>
            <w:r w:rsidRPr="00B103D4">
              <w:rPr>
                <w:rFonts w:ascii="Times New Roman" w:eastAsia="Times New Roman" w:hAnsi="Times New Roman"/>
                <w:b/>
                <w:spacing w:val="2"/>
                <w:sz w:val="24"/>
                <w:szCs w:val="24"/>
                <w:lang w:eastAsia="ru-RU"/>
              </w:rPr>
              <w:t>№ п/п</w:t>
            </w:r>
          </w:p>
        </w:tc>
        <w:tc>
          <w:tcPr>
            <w:tcW w:w="5651" w:type="dxa"/>
            <w:vMerge w:val="restart"/>
            <w:shd w:val="clear" w:color="auto" w:fill="auto"/>
            <w:vAlign w:val="center"/>
          </w:tcPr>
          <w:p w14:paraId="0EBFC11F"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r w:rsidRPr="00B103D4">
              <w:rPr>
                <w:rFonts w:ascii="Times New Roman" w:eastAsia="Times New Roman" w:hAnsi="Times New Roman"/>
                <w:b/>
                <w:spacing w:val="2"/>
                <w:sz w:val="24"/>
                <w:szCs w:val="24"/>
                <w:lang w:eastAsia="ru-RU"/>
              </w:rPr>
              <w:t>Виды работ</w:t>
            </w:r>
          </w:p>
        </w:tc>
        <w:tc>
          <w:tcPr>
            <w:tcW w:w="3402" w:type="dxa"/>
            <w:vMerge w:val="restart"/>
            <w:shd w:val="clear" w:color="auto" w:fill="auto"/>
            <w:vAlign w:val="center"/>
          </w:tcPr>
          <w:p w14:paraId="6D606A6C" w14:textId="77777777" w:rsidR="00FB02B8" w:rsidRPr="00B103D4" w:rsidRDefault="00955EF7"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r w:rsidRPr="00B103D4">
              <w:rPr>
                <w:rFonts w:ascii="Times New Roman" w:eastAsia="Times New Roman" w:hAnsi="Times New Roman"/>
                <w:b/>
                <w:spacing w:val="2"/>
                <w:sz w:val="24"/>
                <w:szCs w:val="24"/>
                <w:lang w:eastAsia="ru-RU"/>
              </w:rPr>
              <w:t>Годы реализации</w:t>
            </w:r>
          </w:p>
        </w:tc>
      </w:tr>
      <w:tr w:rsidR="00FB02B8" w:rsidRPr="00B103D4" w14:paraId="48965A0C" w14:textId="77777777" w:rsidTr="008F73D0">
        <w:trPr>
          <w:trHeight w:val="322"/>
        </w:trPr>
        <w:tc>
          <w:tcPr>
            <w:tcW w:w="586" w:type="dxa"/>
            <w:vMerge/>
            <w:shd w:val="clear" w:color="auto" w:fill="auto"/>
            <w:vAlign w:val="center"/>
          </w:tcPr>
          <w:p w14:paraId="6AF811DA"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p>
        </w:tc>
        <w:tc>
          <w:tcPr>
            <w:tcW w:w="5651" w:type="dxa"/>
            <w:vMerge/>
            <w:shd w:val="clear" w:color="auto" w:fill="auto"/>
            <w:vAlign w:val="center"/>
          </w:tcPr>
          <w:p w14:paraId="49D1C18B"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spacing w:val="2"/>
                <w:sz w:val="24"/>
                <w:szCs w:val="24"/>
                <w:lang w:eastAsia="ru-RU"/>
              </w:rPr>
            </w:pPr>
          </w:p>
        </w:tc>
        <w:tc>
          <w:tcPr>
            <w:tcW w:w="3402" w:type="dxa"/>
            <w:vMerge/>
            <w:shd w:val="clear" w:color="auto" w:fill="auto"/>
            <w:vAlign w:val="center"/>
          </w:tcPr>
          <w:p w14:paraId="0EFADA53"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spacing w:val="2"/>
                <w:sz w:val="24"/>
                <w:szCs w:val="24"/>
                <w:lang w:eastAsia="ru-RU"/>
              </w:rPr>
            </w:pPr>
          </w:p>
        </w:tc>
      </w:tr>
      <w:tr w:rsidR="00FB02B8" w:rsidRPr="00DB167E" w14:paraId="0335A0EA" w14:textId="77777777" w:rsidTr="008F73D0">
        <w:tc>
          <w:tcPr>
            <w:tcW w:w="586" w:type="dxa"/>
            <w:shd w:val="clear" w:color="auto" w:fill="auto"/>
            <w:vAlign w:val="center"/>
          </w:tcPr>
          <w:p w14:paraId="4B096B88"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r w:rsidRPr="00B103D4">
              <w:rPr>
                <w:rFonts w:ascii="Times New Roman" w:eastAsia="Times New Roman" w:hAnsi="Times New Roman"/>
                <w:b/>
                <w:spacing w:val="2"/>
                <w:sz w:val="24"/>
                <w:szCs w:val="24"/>
                <w:lang w:eastAsia="ru-RU"/>
              </w:rPr>
              <w:t>1</w:t>
            </w:r>
          </w:p>
        </w:tc>
        <w:tc>
          <w:tcPr>
            <w:tcW w:w="5651" w:type="dxa"/>
            <w:shd w:val="clear" w:color="auto" w:fill="auto"/>
            <w:vAlign w:val="center"/>
          </w:tcPr>
          <w:p w14:paraId="436F0CD5"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r w:rsidRPr="00B103D4">
              <w:rPr>
                <w:rFonts w:ascii="Times New Roman" w:eastAsia="Times New Roman" w:hAnsi="Times New Roman"/>
                <w:b/>
                <w:spacing w:val="2"/>
                <w:sz w:val="24"/>
                <w:szCs w:val="24"/>
                <w:lang w:eastAsia="ru-RU"/>
              </w:rPr>
              <w:t>2</w:t>
            </w:r>
          </w:p>
        </w:tc>
        <w:tc>
          <w:tcPr>
            <w:tcW w:w="3402" w:type="dxa"/>
            <w:shd w:val="clear" w:color="auto" w:fill="auto"/>
            <w:vAlign w:val="center"/>
          </w:tcPr>
          <w:p w14:paraId="164C2BB6" w14:textId="77777777" w:rsidR="00FB02B8" w:rsidRPr="00B103D4" w:rsidRDefault="00FB02B8" w:rsidP="009E1C13">
            <w:pPr>
              <w:tabs>
                <w:tab w:val="left" w:pos="2895"/>
              </w:tabs>
              <w:spacing w:after="0" w:line="240" w:lineRule="auto"/>
              <w:ind w:right="-1"/>
              <w:jc w:val="center"/>
              <w:textAlignment w:val="baseline"/>
              <w:rPr>
                <w:rFonts w:ascii="Times New Roman" w:eastAsia="Times New Roman" w:hAnsi="Times New Roman"/>
                <w:b/>
                <w:spacing w:val="2"/>
                <w:sz w:val="24"/>
                <w:szCs w:val="24"/>
                <w:lang w:eastAsia="ru-RU"/>
              </w:rPr>
            </w:pPr>
            <w:r w:rsidRPr="00B103D4">
              <w:rPr>
                <w:rFonts w:ascii="Times New Roman" w:eastAsia="Times New Roman" w:hAnsi="Times New Roman"/>
                <w:b/>
                <w:spacing w:val="2"/>
                <w:sz w:val="24"/>
                <w:szCs w:val="24"/>
                <w:lang w:eastAsia="ru-RU"/>
              </w:rPr>
              <w:t>3</w:t>
            </w:r>
          </w:p>
        </w:tc>
      </w:tr>
      <w:tr w:rsidR="00EE0E20" w:rsidRPr="00DB167E" w14:paraId="1BE158B4" w14:textId="77777777" w:rsidTr="004B4F05">
        <w:trPr>
          <w:trHeight w:val="305"/>
        </w:trPr>
        <w:tc>
          <w:tcPr>
            <w:tcW w:w="586" w:type="dxa"/>
            <w:shd w:val="clear" w:color="auto" w:fill="auto"/>
            <w:vAlign w:val="center"/>
          </w:tcPr>
          <w:p w14:paraId="72615B68" w14:textId="77777777" w:rsidR="00EE0E20" w:rsidRPr="00DB167E" w:rsidRDefault="00EE0E20" w:rsidP="00FE4EE6">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1BFCA908" w14:textId="2D2A217D" w:rsidR="00EE0E20" w:rsidRDefault="00EA06DD" w:rsidP="002C2C05">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w:t>
            </w:r>
            <w:r w:rsidR="005D0181">
              <w:rPr>
                <w:rFonts w:ascii="Times New Roman" w:hAnsi="Times New Roman"/>
                <w:sz w:val="24"/>
                <w:szCs w:val="24"/>
                <w:lang w:eastAsia="ru-RU"/>
              </w:rPr>
              <w:t>д</w:t>
            </w:r>
            <w:r>
              <w:rPr>
                <w:rFonts w:ascii="Times New Roman" w:hAnsi="Times New Roman"/>
                <w:sz w:val="24"/>
                <w:szCs w:val="24"/>
                <w:lang w:eastAsia="ru-RU"/>
              </w:rPr>
              <w:t xml:space="preserve">. </w:t>
            </w:r>
            <w:r w:rsidR="002C2C05">
              <w:rPr>
                <w:rFonts w:ascii="Times New Roman" w:hAnsi="Times New Roman"/>
                <w:sz w:val="24"/>
                <w:szCs w:val="24"/>
                <w:lang w:eastAsia="ru-RU"/>
              </w:rPr>
              <w:t>Большие Пруды</w:t>
            </w:r>
            <w:r w:rsidR="00EE0E20">
              <w:rPr>
                <w:rFonts w:ascii="Times New Roman" w:hAnsi="Times New Roman"/>
                <w:sz w:val="24"/>
                <w:szCs w:val="24"/>
                <w:lang w:eastAsia="ru-RU"/>
              </w:rPr>
              <w:br/>
              <w:t xml:space="preserve">протяженность: </w:t>
            </w:r>
            <w:r w:rsidR="002C2C05">
              <w:rPr>
                <w:rFonts w:ascii="Times New Roman" w:eastAsia="Microsoft YaHei" w:hAnsi="Times New Roman"/>
                <w:bCs/>
                <w:color w:val="000000"/>
                <w:spacing w:val="-5"/>
                <w:sz w:val="24"/>
                <w:szCs w:val="24"/>
              </w:rPr>
              <w:t>3</w:t>
            </w:r>
            <w:r>
              <w:rPr>
                <w:rFonts w:ascii="Times New Roman" w:eastAsia="Microsoft YaHei" w:hAnsi="Times New Roman"/>
                <w:bCs/>
                <w:color w:val="000000"/>
                <w:spacing w:val="-5"/>
                <w:sz w:val="24"/>
                <w:szCs w:val="24"/>
              </w:rPr>
              <w:t> 000</w:t>
            </w:r>
            <w:r w:rsidR="00EE0E20">
              <w:rPr>
                <w:rFonts w:ascii="Times New Roman" w:eastAsia="Microsoft YaHei" w:hAnsi="Times New Roman"/>
                <w:b/>
                <w:bCs/>
                <w:color w:val="000000"/>
                <w:spacing w:val="-5"/>
                <w:sz w:val="24"/>
                <w:szCs w:val="24"/>
              </w:rPr>
              <w:t xml:space="preserve"> </w:t>
            </w:r>
            <w:r w:rsidR="00EE0E20">
              <w:rPr>
                <w:rFonts w:ascii="Times New Roman" w:hAnsi="Times New Roman"/>
                <w:sz w:val="24"/>
                <w:szCs w:val="24"/>
                <w:lang w:eastAsia="ru-RU"/>
              </w:rPr>
              <w:t>м</w:t>
            </w:r>
            <w:r w:rsidR="003F49B3">
              <w:rPr>
                <w:rFonts w:ascii="Times New Roman" w:hAnsi="Times New Roman"/>
                <w:sz w:val="24"/>
                <w:szCs w:val="24"/>
                <w:lang w:eastAsia="ru-RU"/>
              </w:rPr>
              <w:t>.</w:t>
            </w:r>
            <w:r w:rsidR="003F49B3">
              <w:rPr>
                <w:rFonts w:ascii="Times New Roman" w:hAnsi="Times New Roman"/>
                <w:sz w:val="24"/>
                <w:szCs w:val="24"/>
                <w:lang w:eastAsia="ru-RU"/>
              </w:rPr>
              <w:br/>
              <w:t>ПНД, диаметр 110мм</w:t>
            </w:r>
          </w:p>
        </w:tc>
        <w:tc>
          <w:tcPr>
            <w:tcW w:w="3402" w:type="dxa"/>
            <w:shd w:val="clear" w:color="auto" w:fill="auto"/>
            <w:vAlign w:val="center"/>
          </w:tcPr>
          <w:p w14:paraId="46ED624F" w14:textId="14A1C489" w:rsidR="00EE0E20" w:rsidRDefault="00EA06DD" w:rsidP="00EA06DD">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w:t>
            </w:r>
            <w:r w:rsidR="00994CFC">
              <w:rPr>
                <w:rFonts w:ascii="Times New Roman" w:hAnsi="Times New Roman"/>
                <w:sz w:val="24"/>
                <w:szCs w:val="24"/>
                <w:lang w:eastAsia="ru-RU"/>
              </w:rPr>
              <w:t>028</w:t>
            </w:r>
            <w:r>
              <w:rPr>
                <w:rFonts w:ascii="Times New Roman" w:hAnsi="Times New Roman"/>
                <w:sz w:val="24"/>
                <w:szCs w:val="24"/>
                <w:lang w:eastAsia="ru-RU"/>
              </w:rPr>
              <w:t>-2035</w:t>
            </w:r>
          </w:p>
        </w:tc>
      </w:tr>
      <w:tr w:rsidR="005D0181" w:rsidRPr="00DB167E" w14:paraId="2ACA2BA5" w14:textId="77777777" w:rsidTr="004B4F05">
        <w:trPr>
          <w:trHeight w:val="305"/>
        </w:trPr>
        <w:tc>
          <w:tcPr>
            <w:tcW w:w="586" w:type="dxa"/>
            <w:shd w:val="clear" w:color="auto" w:fill="auto"/>
            <w:vAlign w:val="center"/>
          </w:tcPr>
          <w:p w14:paraId="6FF9A9E9" w14:textId="77777777" w:rsidR="005D0181" w:rsidRPr="00DB167E" w:rsidRDefault="005D0181" w:rsidP="005D0181">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348E550A" w14:textId="6E67B3FD"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д. </w:t>
            </w:r>
            <w:r w:rsidR="00994CFC">
              <w:rPr>
                <w:rFonts w:ascii="Times New Roman" w:hAnsi="Times New Roman"/>
                <w:sz w:val="24"/>
                <w:szCs w:val="24"/>
                <w:lang w:eastAsia="ru-RU"/>
              </w:rPr>
              <w:t>Лужки</w:t>
            </w:r>
            <w:r>
              <w:rPr>
                <w:rFonts w:ascii="Times New Roman" w:hAnsi="Times New Roman"/>
                <w:sz w:val="24"/>
                <w:szCs w:val="24"/>
                <w:lang w:eastAsia="ru-RU"/>
              </w:rPr>
              <w:br/>
              <w:t xml:space="preserve">протяженность: </w:t>
            </w:r>
            <w:r>
              <w:rPr>
                <w:rFonts w:ascii="Times New Roman" w:eastAsia="Microsoft YaHei" w:hAnsi="Times New Roman"/>
                <w:bCs/>
                <w:color w:val="000000"/>
                <w:spacing w:val="-5"/>
                <w:sz w:val="24"/>
                <w:szCs w:val="24"/>
              </w:rPr>
              <w:t>5</w:t>
            </w:r>
            <w:r w:rsidR="00994CFC">
              <w:rPr>
                <w:rFonts w:ascii="Times New Roman" w:eastAsia="Microsoft YaHei" w:hAnsi="Times New Roman"/>
                <w:bCs/>
                <w:color w:val="000000"/>
                <w:spacing w:val="-5"/>
                <w:sz w:val="24"/>
                <w:szCs w:val="24"/>
              </w:rPr>
              <w:t xml:space="preserve"> 0</w:t>
            </w:r>
            <w:r>
              <w:rPr>
                <w:rFonts w:ascii="Times New Roman" w:eastAsia="Microsoft YaHei" w:hAnsi="Times New Roman"/>
                <w:bCs/>
                <w:color w:val="000000"/>
                <w:spacing w:val="-5"/>
                <w:sz w:val="24"/>
                <w:szCs w:val="24"/>
              </w:rPr>
              <w:t>00</w:t>
            </w:r>
            <w:r>
              <w:rPr>
                <w:rFonts w:ascii="Times New Roman" w:eastAsia="Microsoft YaHei" w:hAnsi="Times New Roman"/>
                <w:b/>
                <w:bCs/>
                <w:color w:val="000000"/>
                <w:spacing w:val="-5"/>
                <w:sz w:val="24"/>
                <w:szCs w:val="24"/>
              </w:rPr>
              <w:t xml:space="preserve"> </w:t>
            </w:r>
            <w:r>
              <w:rPr>
                <w:rFonts w:ascii="Times New Roman" w:hAnsi="Times New Roman"/>
                <w:sz w:val="24"/>
                <w:szCs w:val="24"/>
                <w:lang w:eastAsia="ru-RU"/>
              </w:rPr>
              <w:t>м</w:t>
            </w:r>
          </w:p>
          <w:p w14:paraId="57F836D2" w14:textId="53613168"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3402" w:type="dxa"/>
            <w:shd w:val="clear" w:color="auto" w:fill="auto"/>
            <w:vAlign w:val="center"/>
          </w:tcPr>
          <w:p w14:paraId="685BF4C6" w14:textId="55CB9D6A" w:rsidR="005D0181" w:rsidRDefault="00994CFC" w:rsidP="005D0181">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2028</w:t>
            </w:r>
            <w:r w:rsidR="005D0181">
              <w:rPr>
                <w:rFonts w:ascii="Times New Roman" w:hAnsi="Times New Roman"/>
                <w:sz w:val="24"/>
                <w:szCs w:val="24"/>
                <w:lang w:eastAsia="ru-RU"/>
              </w:rPr>
              <w:t>-2035</w:t>
            </w:r>
          </w:p>
        </w:tc>
      </w:tr>
      <w:tr w:rsidR="005D0181" w:rsidRPr="00DB167E" w14:paraId="068E7549" w14:textId="77777777" w:rsidTr="004B4F05">
        <w:trPr>
          <w:trHeight w:val="305"/>
        </w:trPr>
        <w:tc>
          <w:tcPr>
            <w:tcW w:w="586" w:type="dxa"/>
            <w:shd w:val="clear" w:color="auto" w:fill="auto"/>
            <w:vAlign w:val="center"/>
          </w:tcPr>
          <w:p w14:paraId="0F5EE380" w14:textId="77777777" w:rsidR="005D0181" w:rsidRPr="00DB167E" w:rsidRDefault="005D0181" w:rsidP="005D0181">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2C96796E" w14:textId="4D53F40C"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д. </w:t>
            </w:r>
            <w:proofErr w:type="spellStart"/>
            <w:r w:rsidR="00994CFC">
              <w:rPr>
                <w:rFonts w:ascii="Times New Roman" w:hAnsi="Times New Roman"/>
                <w:sz w:val="24"/>
                <w:szCs w:val="24"/>
                <w:lang w:eastAsia="ru-RU"/>
              </w:rPr>
              <w:t>Мужиково</w:t>
            </w:r>
            <w:proofErr w:type="spellEnd"/>
            <w:r>
              <w:rPr>
                <w:rFonts w:ascii="Times New Roman" w:hAnsi="Times New Roman"/>
                <w:sz w:val="24"/>
                <w:szCs w:val="24"/>
                <w:lang w:eastAsia="ru-RU"/>
              </w:rPr>
              <w:br/>
              <w:t xml:space="preserve">протяженность: </w:t>
            </w:r>
            <w:r w:rsidR="00994CFC">
              <w:rPr>
                <w:rFonts w:ascii="Times New Roman" w:eastAsia="Microsoft YaHei" w:hAnsi="Times New Roman"/>
                <w:bCs/>
                <w:color w:val="000000"/>
                <w:spacing w:val="-5"/>
                <w:sz w:val="24"/>
                <w:szCs w:val="24"/>
              </w:rPr>
              <w:t>6</w:t>
            </w:r>
            <w:r>
              <w:rPr>
                <w:rFonts w:ascii="Times New Roman" w:eastAsia="Microsoft YaHei" w:hAnsi="Times New Roman"/>
                <w:bCs/>
                <w:color w:val="000000"/>
                <w:spacing w:val="-5"/>
                <w:sz w:val="24"/>
                <w:szCs w:val="24"/>
              </w:rPr>
              <w:t> </w:t>
            </w:r>
            <w:r w:rsidR="00994CFC">
              <w:rPr>
                <w:rFonts w:ascii="Times New Roman" w:eastAsia="Microsoft YaHei" w:hAnsi="Times New Roman"/>
                <w:bCs/>
                <w:color w:val="000000"/>
                <w:spacing w:val="-5"/>
                <w:sz w:val="24"/>
                <w:szCs w:val="24"/>
              </w:rPr>
              <w:t>6</w:t>
            </w:r>
            <w:r>
              <w:rPr>
                <w:rFonts w:ascii="Times New Roman" w:eastAsia="Microsoft YaHei" w:hAnsi="Times New Roman"/>
                <w:bCs/>
                <w:color w:val="000000"/>
                <w:spacing w:val="-5"/>
                <w:sz w:val="24"/>
                <w:szCs w:val="24"/>
              </w:rPr>
              <w:t>00</w:t>
            </w:r>
            <w:r>
              <w:rPr>
                <w:rFonts w:ascii="Times New Roman" w:eastAsia="Microsoft YaHei" w:hAnsi="Times New Roman"/>
                <w:b/>
                <w:bCs/>
                <w:color w:val="000000"/>
                <w:spacing w:val="-5"/>
                <w:sz w:val="24"/>
                <w:szCs w:val="24"/>
              </w:rPr>
              <w:t xml:space="preserve"> </w:t>
            </w:r>
            <w:r>
              <w:rPr>
                <w:rFonts w:ascii="Times New Roman" w:hAnsi="Times New Roman"/>
                <w:sz w:val="24"/>
                <w:szCs w:val="24"/>
                <w:lang w:eastAsia="ru-RU"/>
              </w:rPr>
              <w:t>м</w:t>
            </w:r>
          </w:p>
          <w:p w14:paraId="464A6C15" w14:textId="23BD4841"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3402" w:type="dxa"/>
            <w:shd w:val="clear" w:color="auto" w:fill="auto"/>
            <w:vAlign w:val="center"/>
          </w:tcPr>
          <w:p w14:paraId="30213F84" w14:textId="00F677A3" w:rsidR="005D0181" w:rsidRDefault="00994CFC" w:rsidP="005D0181">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2028</w:t>
            </w:r>
            <w:r w:rsidR="005D0181">
              <w:rPr>
                <w:rFonts w:ascii="Times New Roman" w:hAnsi="Times New Roman"/>
                <w:sz w:val="24"/>
                <w:szCs w:val="24"/>
                <w:lang w:eastAsia="ru-RU"/>
              </w:rPr>
              <w:t>-2035</w:t>
            </w:r>
          </w:p>
        </w:tc>
      </w:tr>
      <w:tr w:rsidR="005D0181" w:rsidRPr="00DB167E" w14:paraId="313A69E1" w14:textId="77777777" w:rsidTr="004B4F05">
        <w:trPr>
          <w:trHeight w:val="305"/>
        </w:trPr>
        <w:tc>
          <w:tcPr>
            <w:tcW w:w="586" w:type="dxa"/>
            <w:shd w:val="clear" w:color="auto" w:fill="auto"/>
            <w:vAlign w:val="center"/>
          </w:tcPr>
          <w:p w14:paraId="791C1DF1" w14:textId="77777777" w:rsidR="005D0181" w:rsidRPr="00DB167E" w:rsidRDefault="005D0181" w:rsidP="005D0181">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1E1A1EC7" w14:textId="6737351E"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Замена в</w:t>
            </w:r>
            <w:r w:rsidR="00994CFC">
              <w:rPr>
                <w:rFonts w:ascii="Times New Roman" w:hAnsi="Times New Roman"/>
                <w:sz w:val="24"/>
                <w:szCs w:val="24"/>
                <w:lang w:eastAsia="ru-RU"/>
              </w:rPr>
              <w:t>одопроводных сетей в д</w:t>
            </w:r>
            <w:r>
              <w:rPr>
                <w:rFonts w:ascii="Times New Roman" w:hAnsi="Times New Roman"/>
                <w:sz w:val="24"/>
                <w:szCs w:val="24"/>
                <w:lang w:eastAsia="ru-RU"/>
              </w:rPr>
              <w:t xml:space="preserve">. </w:t>
            </w:r>
            <w:proofErr w:type="spellStart"/>
            <w:r w:rsidR="00994CFC">
              <w:rPr>
                <w:rFonts w:ascii="Times New Roman" w:hAnsi="Times New Roman"/>
                <w:sz w:val="24"/>
                <w:szCs w:val="24"/>
                <w:lang w:eastAsia="ru-RU"/>
              </w:rPr>
              <w:t>Чернышено</w:t>
            </w:r>
            <w:proofErr w:type="spellEnd"/>
            <w:r>
              <w:rPr>
                <w:rFonts w:ascii="Times New Roman" w:hAnsi="Times New Roman"/>
                <w:sz w:val="24"/>
                <w:szCs w:val="24"/>
                <w:lang w:eastAsia="ru-RU"/>
              </w:rPr>
              <w:br/>
              <w:t xml:space="preserve">протяженность: </w:t>
            </w:r>
            <w:r w:rsidR="00994CFC">
              <w:rPr>
                <w:rFonts w:ascii="Times New Roman" w:hAnsi="Times New Roman"/>
                <w:sz w:val="24"/>
                <w:szCs w:val="24"/>
                <w:lang w:eastAsia="ru-RU"/>
              </w:rPr>
              <w:t>3</w:t>
            </w:r>
            <w:r>
              <w:rPr>
                <w:rFonts w:ascii="Times New Roman" w:eastAsia="Microsoft YaHei" w:hAnsi="Times New Roman"/>
                <w:bCs/>
                <w:color w:val="000000"/>
                <w:spacing w:val="-5"/>
                <w:sz w:val="24"/>
                <w:szCs w:val="24"/>
              </w:rPr>
              <w:t> 000</w:t>
            </w:r>
            <w:r>
              <w:rPr>
                <w:rFonts w:ascii="Times New Roman" w:eastAsia="Microsoft YaHei" w:hAnsi="Times New Roman"/>
                <w:b/>
                <w:bCs/>
                <w:color w:val="000000"/>
                <w:spacing w:val="-5"/>
                <w:sz w:val="24"/>
                <w:szCs w:val="24"/>
              </w:rPr>
              <w:t xml:space="preserve"> </w:t>
            </w:r>
            <w:r>
              <w:rPr>
                <w:rFonts w:ascii="Times New Roman" w:hAnsi="Times New Roman"/>
                <w:sz w:val="24"/>
                <w:szCs w:val="24"/>
                <w:lang w:eastAsia="ru-RU"/>
              </w:rPr>
              <w:t>м</w:t>
            </w:r>
          </w:p>
          <w:p w14:paraId="46B5AD32" w14:textId="6B1B7F79"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3402" w:type="dxa"/>
            <w:shd w:val="clear" w:color="auto" w:fill="auto"/>
            <w:vAlign w:val="center"/>
          </w:tcPr>
          <w:p w14:paraId="42C240BD" w14:textId="7708ED8B" w:rsidR="005D0181" w:rsidRDefault="00994CFC" w:rsidP="005D0181">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2028</w:t>
            </w:r>
            <w:r w:rsidR="005D0181">
              <w:rPr>
                <w:rFonts w:ascii="Times New Roman" w:hAnsi="Times New Roman"/>
                <w:sz w:val="24"/>
                <w:szCs w:val="24"/>
                <w:lang w:eastAsia="ru-RU"/>
              </w:rPr>
              <w:t>-2035</w:t>
            </w:r>
          </w:p>
        </w:tc>
      </w:tr>
      <w:tr w:rsidR="005D0181" w:rsidRPr="00DB167E" w14:paraId="29A79CA8" w14:textId="77777777" w:rsidTr="004B4F05">
        <w:trPr>
          <w:trHeight w:val="305"/>
        </w:trPr>
        <w:tc>
          <w:tcPr>
            <w:tcW w:w="586" w:type="dxa"/>
            <w:shd w:val="clear" w:color="auto" w:fill="auto"/>
            <w:vAlign w:val="center"/>
          </w:tcPr>
          <w:p w14:paraId="15A8BAC1" w14:textId="77777777" w:rsidR="005D0181" w:rsidRPr="00DB167E" w:rsidRDefault="005D0181" w:rsidP="005D0181">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03E13DA4" w14:textId="0D4206CD"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w:t>
            </w:r>
            <w:r w:rsidR="00994CFC">
              <w:rPr>
                <w:rFonts w:ascii="Times New Roman" w:hAnsi="Times New Roman"/>
                <w:sz w:val="24"/>
                <w:szCs w:val="24"/>
                <w:lang w:eastAsia="ru-RU"/>
              </w:rPr>
              <w:t>п</w:t>
            </w:r>
            <w:r>
              <w:rPr>
                <w:rFonts w:ascii="Times New Roman" w:hAnsi="Times New Roman"/>
                <w:sz w:val="24"/>
                <w:szCs w:val="24"/>
                <w:lang w:eastAsia="ru-RU"/>
              </w:rPr>
              <w:t xml:space="preserve">. </w:t>
            </w:r>
            <w:r w:rsidR="00994CFC">
              <w:rPr>
                <w:rFonts w:ascii="Times New Roman" w:hAnsi="Times New Roman"/>
                <w:sz w:val="24"/>
                <w:szCs w:val="24"/>
                <w:lang w:eastAsia="ru-RU"/>
              </w:rPr>
              <w:t>Новые Пруды</w:t>
            </w:r>
            <w:r>
              <w:rPr>
                <w:rFonts w:ascii="Times New Roman" w:hAnsi="Times New Roman"/>
                <w:sz w:val="24"/>
                <w:szCs w:val="24"/>
                <w:lang w:eastAsia="ru-RU"/>
              </w:rPr>
              <w:br/>
              <w:t xml:space="preserve">протяженность: </w:t>
            </w:r>
            <w:r w:rsidR="00994CFC">
              <w:rPr>
                <w:rFonts w:ascii="Times New Roman" w:eastAsia="Microsoft YaHei" w:hAnsi="Times New Roman"/>
                <w:bCs/>
                <w:color w:val="000000"/>
                <w:spacing w:val="-5"/>
                <w:sz w:val="24"/>
                <w:szCs w:val="24"/>
              </w:rPr>
              <w:t>6</w:t>
            </w:r>
            <w:r>
              <w:rPr>
                <w:rFonts w:ascii="Times New Roman" w:eastAsia="Microsoft YaHei" w:hAnsi="Times New Roman"/>
                <w:bCs/>
                <w:color w:val="000000"/>
                <w:spacing w:val="-5"/>
                <w:sz w:val="24"/>
                <w:szCs w:val="24"/>
              </w:rPr>
              <w:t> </w:t>
            </w:r>
            <w:r w:rsidR="00994CFC">
              <w:rPr>
                <w:rFonts w:ascii="Times New Roman" w:eastAsia="Microsoft YaHei" w:hAnsi="Times New Roman"/>
                <w:bCs/>
                <w:color w:val="000000"/>
                <w:spacing w:val="-5"/>
                <w:sz w:val="24"/>
                <w:szCs w:val="24"/>
              </w:rPr>
              <w:t>7</w:t>
            </w:r>
            <w:r>
              <w:rPr>
                <w:rFonts w:ascii="Times New Roman" w:eastAsia="Microsoft YaHei" w:hAnsi="Times New Roman"/>
                <w:bCs/>
                <w:color w:val="000000"/>
                <w:spacing w:val="-5"/>
                <w:sz w:val="24"/>
                <w:szCs w:val="24"/>
              </w:rPr>
              <w:t>00</w:t>
            </w:r>
            <w:r>
              <w:rPr>
                <w:rFonts w:ascii="Times New Roman" w:eastAsia="Microsoft YaHei" w:hAnsi="Times New Roman"/>
                <w:b/>
                <w:bCs/>
                <w:color w:val="000000"/>
                <w:spacing w:val="-5"/>
                <w:sz w:val="24"/>
                <w:szCs w:val="24"/>
              </w:rPr>
              <w:t xml:space="preserve"> </w:t>
            </w:r>
            <w:r>
              <w:rPr>
                <w:rFonts w:ascii="Times New Roman" w:hAnsi="Times New Roman"/>
                <w:sz w:val="24"/>
                <w:szCs w:val="24"/>
                <w:lang w:eastAsia="ru-RU"/>
              </w:rPr>
              <w:t>м</w:t>
            </w:r>
          </w:p>
          <w:p w14:paraId="0511363D" w14:textId="7306784B" w:rsidR="005D0181" w:rsidRDefault="005D0181" w:rsidP="005D0181">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3402" w:type="dxa"/>
            <w:shd w:val="clear" w:color="auto" w:fill="auto"/>
            <w:vAlign w:val="center"/>
          </w:tcPr>
          <w:p w14:paraId="005A7783" w14:textId="5644DC12" w:rsidR="005D0181" w:rsidRDefault="00994CFC" w:rsidP="005D0181">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2028</w:t>
            </w:r>
            <w:r w:rsidR="005D0181">
              <w:rPr>
                <w:rFonts w:ascii="Times New Roman" w:hAnsi="Times New Roman"/>
                <w:sz w:val="24"/>
                <w:szCs w:val="24"/>
                <w:lang w:eastAsia="ru-RU"/>
              </w:rPr>
              <w:t>-2035</w:t>
            </w:r>
          </w:p>
        </w:tc>
      </w:tr>
      <w:tr w:rsidR="00994CFC" w:rsidRPr="00DB167E" w14:paraId="315C3DFA" w14:textId="77777777" w:rsidTr="004B4F05">
        <w:trPr>
          <w:trHeight w:val="305"/>
        </w:trPr>
        <w:tc>
          <w:tcPr>
            <w:tcW w:w="586" w:type="dxa"/>
            <w:shd w:val="clear" w:color="auto" w:fill="auto"/>
            <w:vAlign w:val="center"/>
          </w:tcPr>
          <w:p w14:paraId="4381E3BC" w14:textId="77777777" w:rsidR="00994CFC" w:rsidRPr="00DB167E" w:rsidRDefault="00994CFC" w:rsidP="00994CFC">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7FF2D8A3" w14:textId="373B2B8E" w:rsidR="00994CFC" w:rsidRDefault="00994CFC" w:rsidP="00994CFC">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с. </w:t>
            </w:r>
            <w:proofErr w:type="spellStart"/>
            <w:r>
              <w:rPr>
                <w:rFonts w:ascii="Times New Roman" w:hAnsi="Times New Roman"/>
                <w:sz w:val="24"/>
                <w:szCs w:val="24"/>
                <w:lang w:eastAsia="ru-RU"/>
              </w:rPr>
              <w:t>Воротынцево</w:t>
            </w:r>
            <w:proofErr w:type="spellEnd"/>
            <w:r>
              <w:rPr>
                <w:rFonts w:ascii="Times New Roman" w:hAnsi="Times New Roman"/>
                <w:sz w:val="24"/>
                <w:szCs w:val="24"/>
                <w:lang w:eastAsia="ru-RU"/>
              </w:rPr>
              <w:br/>
              <w:t xml:space="preserve">протяженность: </w:t>
            </w:r>
            <w:r>
              <w:rPr>
                <w:rFonts w:ascii="Times New Roman" w:eastAsia="Microsoft YaHei" w:hAnsi="Times New Roman"/>
                <w:bCs/>
                <w:color w:val="000000"/>
                <w:spacing w:val="-5"/>
                <w:sz w:val="24"/>
                <w:szCs w:val="24"/>
              </w:rPr>
              <w:t>5 000</w:t>
            </w:r>
            <w:r>
              <w:rPr>
                <w:rFonts w:ascii="Times New Roman" w:eastAsia="Microsoft YaHei" w:hAnsi="Times New Roman"/>
                <w:b/>
                <w:bCs/>
                <w:color w:val="000000"/>
                <w:spacing w:val="-5"/>
                <w:sz w:val="24"/>
                <w:szCs w:val="24"/>
              </w:rPr>
              <w:t xml:space="preserve"> </w:t>
            </w:r>
            <w:r>
              <w:rPr>
                <w:rFonts w:ascii="Times New Roman" w:hAnsi="Times New Roman"/>
                <w:sz w:val="24"/>
                <w:szCs w:val="24"/>
                <w:lang w:eastAsia="ru-RU"/>
              </w:rPr>
              <w:t>м</w:t>
            </w:r>
          </w:p>
          <w:p w14:paraId="690A768A" w14:textId="226DD768" w:rsidR="00994CFC" w:rsidRDefault="00994CFC" w:rsidP="00994CFC">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3402" w:type="dxa"/>
            <w:shd w:val="clear" w:color="auto" w:fill="auto"/>
            <w:vAlign w:val="center"/>
          </w:tcPr>
          <w:p w14:paraId="517284C4" w14:textId="60FEBC94" w:rsidR="00994CFC" w:rsidRDefault="00994CFC" w:rsidP="00994CFC">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2028-2035</w:t>
            </w:r>
          </w:p>
        </w:tc>
      </w:tr>
      <w:tr w:rsidR="00994CFC" w:rsidRPr="00DB167E" w14:paraId="77E67E9C" w14:textId="77777777" w:rsidTr="004B4F05">
        <w:trPr>
          <w:trHeight w:val="305"/>
        </w:trPr>
        <w:tc>
          <w:tcPr>
            <w:tcW w:w="586" w:type="dxa"/>
            <w:shd w:val="clear" w:color="auto" w:fill="auto"/>
            <w:vAlign w:val="center"/>
          </w:tcPr>
          <w:p w14:paraId="398588C9" w14:textId="77777777" w:rsidR="00994CFC" w:rsidRPr="00DB167E" w:rsidRDefault="00994CFC" w:rsidP="00994CFC">
            <w:pPr>
              <w:pStyle w:val="a8"/>
              <w:numPr>
                <w:ilvl w:val="0"/>
                <w:numId w:val="4"/>
              </w:numPr>
              <w:tabs>
                <w:tab w:val="center" w:pos="2895"/>
              </w:tabs>
              <w:spacing w:after="0" w:line="240" w:lineRule="auto"/>
              <w:ind w:left="113" w:firstLine="0"/>
              <w:jc w:val="center"/>
              <w:textAlignment w:val="baseline"/>
              <w:rPr>
                <w:rFonts w:ascii="Times New Roman" w:eastAsia="Times New Roman" w:hAnsi="Times New Roman"/>
                <w:spacing w:val="2"/>
                <w:sz w:val="24"/>
                <w:szCs w:val="24"/>
                <w:lang w:eastAsia="ru-RU"/>
              </w:rPr>
            </w:pPr>
          </w:p>
        </w:tc>
        <w:tc>
          <w:tcPr>
            <w:tcW w:w="5651" w:type="dxa"/>
            <w:shd w:val="clear" w:color="auto" w:fill="auto"/>
            <w:vAlign w:val="center"/>
          </w:tcPr>
          <w:p w14:paraId="08B79533" w14:textId="1A955C28" w:rsidR="00994CFC" w:rsidRDefault="00994CFC" w:rsidP="00994CFC">
            <w:pPr>
              <w:spacing w:after="0" w:line="240" w:lineRule="auto"/>
              <w:rPr>
                <w:rFonts w:ascii="Times New Roman" w:hAnsi="Times New Roman"/>
                <w:sz w:val="24"/>
                <w:szCs w:val="24"/>
                <w:lang w:eastAsia="ru-RU"/>
              </w:rPr>
            </w:pPr>
            <w:r>
              <w:rPr>
                <w:rFonts w:ascii="Times New Roman" w:hAnsi="Times New Roman"/>
                <w:sz w:val="24"/>
                <w:szCs w:val="24"/>
                <w:lang w:eastAsia="ru-RU"/>
              </w:rPr>
              <w:t>Замена водопроводных сетей в с. Малые Пруды</w:t>
            </w:r>
            <w:r>
              <w:rPr>
                <w:rFonts w:ascii="Times New Roman" w:hAnsi="Times New Roman"/>
                <w:sz w:val="24"/>
                <w:szCs w:val="24"/>
                <w:lang w:eastAsia="ru-RU"/>
              </w:rPr>
              <w:br/>
              <w:t xml:space="preserve">протяженность: </w:t>
            </w:r>
            <w:r>
              <w:rPr>
                <w:rFonts w:ascii="Times New Roman" w:eastAsia="Microsoft YaHei" w:hAnsi="Times New Roman"/>
                <w:bCs/>
                <w:color w:val="000000"/>
                <w:spacing w:val="-5"/>
                <w:sz w:val="24"/>
                <w:szCs w:val="24"/>
              </w:rPr>
              <w:t>3 600</w:t>
            </w:r>
            <w:r>
              <w:rPr>
                <w:rFonts w:ascii="Times New Roman" w:eastAsia="Microsoft YaHei" w:hAnsi="Times New Roman"/>
                <w:b/>
                <w:bCs/>
                <w:color w:val="000000"/>
                <w:spacing w:val="-5"/>
                <w:sz w:val="24"/>
                <w:szCs w:val="24"/>
              </w:rPr>
              <w:t xml:space="preserve"> </w:t>
            </w:r>
            <w:r>
              <w:rPr>
                <w:rFonts w:ascii="Times New Roman" w:hAnsi="Times New Roman"/>
                <w:sz w:val="24"/>
                <w:szCs w:val="24"/>
                <w:lang w:eastAsia="ru-RU"/>
              </w:rPr>
              <w:t>м</w:t>
            </w:r>
          </w:p>
          <w:p w14:paraId="52DD65A7" w14:textId="05E37E40" w:rsidR="00994CFC" w:rsidRDefault="00994CFC" w:rsidP="00994CFC">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3402" w:type="dxa"/>
            <w:shd w:val="clear" w:color="auto" w:fill="auto"/>
            <w:vAlign w:val="center"/>
          </w:tcPr>
          <w:p w14:paraId="1291A152" w14:textId="3CCEED3A" w:rsidR="00994CFC" w:rsidRDefault="00994CFC" w:rsidP="00994CFC">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2028-2035</w:t>
            </w:r>
          </w:p>
        </w:tc>
      </w:tr>
      <w:bookmarkEnd w:id="8"/>
    </w:tbl>
    <w:p w14:paraId="7972FEBF" w14:textId="77777777" w:rsidR="004E3CAF" w:rsidRDefault="004E3CAF" w:rsidP="00434740">
      <w:pPr>
        <w:pStyle w:val="a8"/>
        <w:autoSpaceDE w:val="0"/>
        <w:autoSpaceDN w:val="0"/>
        <w:adjustRightInd w:val="0"/>
        <w:spacing w:after="0"/>
        <w:ind w:left="0" w:right="-1"/>
        <w:jc w:val="center"/>
        <w:rPr>
          <w:rFonts w:ascii="Times New Roman" w:hAnsi="Times New Roman"/>
          <w:b/>
          <w:bCs/>
          <w:sz w:val="28"/>
          <w:szCs w:val="28"/>
          <w:lang w:eastAsia="ru-RU"/>
        </w:rPr>
      </w:pPr>
    </w:p>
    <w:p w14:paraId="5A0C0605" w14:textId="21A2DD1B" w:rsidR="00C21D97" w:rsidRPr="00DC3F15" w:rsidRDefault="006468B2" w:rsidP="004E3CAF">
      <w:pPr>
        <w:pStyle w:val="a8"/>
        <w:autoSpaceDE w:val="0"/>
        <w:autoSpaceDN w:val="0"/>
        <w:adjustRightInd w:val="0"/>
        <w:spacing w:after="0"/>
        <w:ind w:left="0"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2</w:t>
      </w:r>
      <w:r w:rsidR="00BB309B">
        <w:rPr>
          <w:rFonts w:ascii="Times New Roman" w:hAnsi="Times New Roman"/>
          <w:b/>
          <w:bCs/>
          <w:sz w:val="28"/>
          <w:szCs w:val="28"/>
          <w:lang w:eastAsia="ru-RU"/>
        </w:rPr>
        <w:t xml:space="preserve">. </w:t>
      </w:r>
      <w:r w:rsidR="00FB02B8" w:rsidRPr="00DC3F15">
        <w:rPr>
          <w:rFonts w:ascii="Times New Roman" w:hAnsi="Times New Roman"/>
          <w:b/>
          <w:bCs/>
          <w:sz w:val="28"/>
          <w:szCs w:val="28"/>
          <w:lang w:eastAsia="ru-RU"/>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w:t>
      </w:r>
      <w:r w:rsidR="00A677A4">
        <w:rPr>
          <w:rFonts w:ascii="Times New Roman" w:hAnsi="Times New Roman"/>
          <w:b/>
          <w:bCs/>
          <w:sz w:val="28"/>
          <w:szCs w:val="28"/>
          <w:lang w:eastAsia="ru-RU"/>
        </w:rPr>
        <w:t xml:space="preserve"> </w:t>
      </w:r>
      <w:r w:rsidR="00FB02B8" w:rsidRPr="00DC3F15">
        <w:rPr>
          <w:rFonts w:ascii="Times New Roman" w:hAnsi="Times New Roman"/>
          <w:b/>
          <w:bCs/>
          <w:sz w:val="28"/>
          <w:szCs w:val="28"/>
          <w:lang w:eastAsia="ru-RU"/>
        </w:rPr>
        <w:t>предусмотренных</w:t>
      </w:r>
      <w:r w:rsidR="00A677A4">
        <w:rPr>
          <w:rFonts w:ascii="Times New Roman" w:hAnsi="Times New Roman"/>
          <w:b/>
          <w:bCs/>
          <w:sz w:val="28"/>
          <w:szCs w:val="28"/>
          <w:lang w:eastAsia="ru-RU"/>
        </w:rPr>
        <w:t xml:space="preserve"> </w:t>
      </w:r>
      <w:r w:rsidR="00FB02B8" w:rsidRPr="00DC3F15">
        <w:rPr>
          <w:rFonts w:ascii="Times New Roman" w:hAnsi="Times New Roman"/>
          <w:b/>
          <w:bCs/>
          <w:sz w:val="28"/>
          <w:szCs w:val="28"/>
          <w:lang w:eastAsia="ru-RU"/>
        </w:rPr>
        <w:t>схемой водоснабжения</w:t>
      </w:r>
    </w:p>
    <w:p w14:paraId="1B61A37B" w14:textId="6A0CAAC7" w:rsidR="00412840" w:rsidRDefault="009E5A82" w:rsidP="009E5A82">
      <w:pPr>
        <w:autoSpaceDE w:val="0"/>
        <w:autoSpaceDN w:val="0"/>
        <w:adjustRightInd w:val="0"/>
        <w:spacing w:after="0"/>
        <w:ind w:left="1" w:right="-284" w:firstLine="1"/>
        <w:contextualSpacing/>
        <w:jc w:val="both"/>
        <w:rPr>
          <w:rFonts w:ascii="Times New Roman" w:hAnsi="Times New Roman"/>
          <w:sz w:val="28"/>
          <w:szCs w:val="28"/>
        </w:rPr>
      </w:pPr>
      <w:r>
        <w:rPr>
          <w:rFonts w:ascii="Times New Roman" w:hAnsi="Times New Roman"/>
          <w:sz w:val="28"/>
          <w:szCs w:val="28"/>
        </w:rPr>
        <w:t xml:space="preserve">       </w:t>
      </w:r>
      <w:r w:rsidR="003F49B3">
        <w:rPr>
          <w:rFonts w:ascii="Times New Roman" w:hAnsi="Times New Roman"/>
          <w:sz w:val="28"/>
          <w:szCs w:val="28"/>
        </w:rPr>
        <w:t>Требуются м</w:t>
      </w:r>
      <w:r w:rsidR="00412840">
        <w:rPr>
          <w:rFonts w:ascii="Times New Roman" w:hAnsi="Times New Roman"/>
          <w:sz w:val="28"/>
          <w:szCs w:val="28"/>
        </w:rPr>
        <w:t>ероприятия по реализации схем водоснабжения, так как объе</w:t>
      </w:r>
      <w:r w:rsidR="003F49B3">
        <w:rPr>
          <w:rFonts w:ascii="Times New Roman" w:hAnsi="Times New Roman"/>
          <w:sz w:val="28"/>
          <w:szCs w:val="28"/>
        </w:rPr>
        <w:t xml:space="preserve">кты водоснабжения имеют </w:t>
      </w:r>
      <w:r w:rsidR="00E37C4C">
        <w:rPr>
          <w:rFonts w:ascii="Times New Roman" w:hAnsi="Times New Roman"/>
          <w:sz w:val="28"/>
          <w:szCs w:val="28"/>
        </w:rPr>
        <w:t xml:space="preserve">значительный </w:t>
      </w:r>
      <w:r w:rsidR="003F49B3">
        <w:rPr>
          <w:rFonts w:ascii="Times New Roman" w:hAnsi="Times New Roman"/>
          <w:sz w:val="28"/>
          <w:szCs w:val="28"/>
        </w:rPr>
        <w:t>износ</w:t>
      </w:r>
      <w:r>
        <w:rPr>
          <w:rFonts w:ascii="Times New Roman" w:hAnsi="Times New Roman"/>
          <w:sz w:val="28"/>
          <w:szCs w:val="28"/>
        </w:rPr>
        <w:t>.</w:t>
      </w:r>
    </w:p>
    <w:p w14:paraId="1306B726" w14:textId="5EFAFEEB" w:rsidR="00E22DF8" w:rsidRPr="00DC3F15" w:rsidRDefault="00E22DF8" w:rsidP="004E3CAF">
      <w:pPr>
        <w:autoSpaceDE w:val="0"/>
        <w:autoSpaceDN w:val="0"/>
        <w:adjustRightInd w:val="0"/>
        <w:spacing w:after="0"/>
        <w:ind w:right="-284"/>
        <w:contextualSpacing/>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3</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Сведения о вновь строящихся, реконструируемых и предлагаемых к выводу из эксп</w:t>
      </w:r>
      <w:r w:rsidR="006065E8" w:rsidRPr="00DC3F15">
        <w:rPr>
          <w:rFonts w:ascii="Times New Roman" w:hAnsi="Times New Roman"/>
          <w:b/>
          <w:bCs/>
          <w:sz w:val="28"/>
          <w:szCs w:val="28"/>
          <w:lang w:eastAsia="ru-RU"/>
        </w:rPr>
        <w:t>луатации объектах</w:t>
      </w:r>
      <w:r w:rsidR="00A677A4">
        <w:rPr>
          <w:rFonts w:ascii="Times New Roman" w:hAnsi="Times New Roman"/>
          <w:b/>
          <w:bCs/>
          <w:sz w:val="28"/>
          <w:szCs w:val="28"/>
          <w:lang w:eastAsia="ru-RU"/>
        </w:rPr>
        <w:t xml:space="preserve"> </w:t>
      </w:r>
      <w:r w:rsidR="00636319" w:rsidRPr="00DC3F15">
        <w:rPr>
          <w:rFonts w:ascii="Times New Roman" w:hAnsi="Times New Roman"/>
          <w:b/>
          <w:bCs/>
          <w:sz w:val="28"/>
          <w:szCs w:val="28"/>
          <w:lang w:eastAsia="ru-RU"/>
        </w:rPr>
        <w:t>системы водоснабжения</w:t>
      </w:r>
    </w:p>
    <w:p w14:paraId="03ACE335" w14:textId="1162E22C" w:rsidR="00BD03E9" w:rsidRPr="00DC3F15" w:rsidRDefault="002C2C05" w:rsidP="003F49B3">
      <w:pPr>
        <w:shd w:val="clear" w:color="auto" w:fill="FFFFFF"/>
        <w:spacing w:after="0"/>
        <w:ind w:right="-284" w:firstLine="708"/>
        <w:jc w:val="both"/>
        <w:textAlignment w:val="baseline"/>
        <w:rPr>
          <w:rFonts w:ascii="Times New Roman" w:eastAsia="Times New Roman" w:hAnsi="Times New Roman"/>
          <w:spacing w:val="2"/>
          <w:sz w:val="28"/>
          <w:szCs w:val="28"/>
          <w:lang w:eastAsia="ru-RU"/>
        </w:rPr>
      </w:pPr>
      <w:r>
        <w:rPr>
          <w:rFonts w:ascii="Times New Roman" w:eastAsia="Times New Roman" w:hAnsi="Times New Roman"/>
          <w:spacing w:val="2"/>
          <w:sz w:val="28"/>
          <w:szCs w:val="28"/>
          <w:lang w:eastAsia="ru-RU"/>
        </w:rPr>
        <w:t>М</w:t>
      </w:r>
      <w:r w:rsidR="00FB02B8" w:rsidRPr="00DC3F15">
        <w:rPr>
          <w:rFonts w:ascii="Times New Roman" w:eastAsia="Times New Roman" w:hAnsi="Times New Roman"/>
          <w:spacing w:val="2"/>
          <w:sz w:val="28"/>
          <w:szCs w:val="28"/>
          <w:lang w:eastAsia="ru-RU"/>
        </w:rPr>
        <w:t>ероприяти</w:t>
      </w:r>
      <w:r>
        <w:rPr>
          <w:rFonts w:ascii="Times New Roman" w:eastAsia="Times New Roman" w:hAnsi="Times New Roman"/>
          <w:spacing w:val="2"/>
          <w:sz w:val="28"/>
          <w:szCs w:val="28"/>
          <w:lang w:eastAsia="ru-RU"/>
        </w:rPr>
        <w:t>я</w:t>
      </w:r>
      <w:r w:rsidR="00FB02B8" w:rsidRPr="00DC3F15">
        <w:rPr>
          <w:rFonts w:ascii="Times New Roman" w:eastAsia="Times New Roman" w:hAnsi="Times New Roman"/>
          <w:spacing w:val="2"/>
          <w:sz w:val="28"/>
          <w:szCs w:val="28"/>
          <w:lang w:eastAsia="ru-RU"/>
        </w:rPr>
        <w:t xml:space="preserve"> по новому строительству, реконструкции </w:t>
      </w:r>
      <w:r w:rsidR="00B87803">
        <w:rPr>
          <w:rFonts w:ascii="Times New Roman" w:eastAsia="Times New Roman" w:hAnsi="Times New Roman"/>
          <w:spacing w:val="2"/>
          <w:sz w:val="28"/>
          <w:szCs w:val="28"/>
          <w:lang w:eastAsia="ru-RU"/>
        </w:rPr>
        <w:t>ил</w:t>
      </w:r>
      <w:r w:rsidR="00FB02B8" w:rsidRPr="00DC3F15">
        <w:rPr>
          <w:rFonts w:ascii="Times New Roman" w:eastAsia="Times New Roman" w:hAnsi="Times New Roman"/>
          <w:spacing w:val="2"/>
          <w:sz w:val="28"/>
          <w:szCs w:val="28"/>
          <w:lang w:eastAsia="ru-RU"/>
        </w:rPr>
        <w:t xml:space="preserve">и модернизации объектов систем водоснабжения </w:t>
      </w:r>
      <w:proofErr w:type="spellStart"/>
      <w:r w:rsidR="004223D1">
        <w:rPr>
          <w:rFonts w:ascii="Times New Roman" w:eastAsia="Times New Roman" w:hAnsi="Times New Roman"/>
          <w:spacing w:val="2"/>
          <w:sz w:val="28"/>
          <w:szCs w:val="28"/>
          <w:lang w:eastAsia="ru-RU"/>
        </w:rPr>
        <w:t>Прудовского</w:t>
      </w:r>
      <w:proofErr w:type="spellEnd"/>
      <w:r w:rsidR="00E43EBE">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сельского</w:t>
      </w:r>
      <w:r w:rsidR="00F41095">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поселения</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Новосильского</w:t>
      </w:r>
      <w:r w:rsidR="00F41095">
        <w:rPr>
          <w:rFonts w:ascii="Times New Roman" w:eastAsia="Times New Roman" w:hAnsi="Times New Roman"/>
          <w:spacing w:val="2"/>
          <w:sz w:val="28"/>
          <w:szCs w:val="28"/>
          <w:lang w:eastAsia="ru-RU"/>
        </w:rPr>
        <w:t xml:space="preserve"> района</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Орловской</w:t>
      </w:r>
      <w:r w:rsidR="00F41095">
        <w:rPr>
          <w:rFonts w:ascii="Times New Roman" w:eastAsia="Times New Roman" w:hAnsi="Times New Roman"/>
          <w:spacing w:val="2"/>
          <w:sz w:val="28"/>
          <w:szCs w:val="28"/>
          <w:lang w:eastAsia="ru-RU"/>
        </w:rPr>
        <w:t xml:space="preserve"> области</w:t>
      </w:r>
      <w:r w:rsidR="00A677A4">
        <w:rPr>
          <w:rFonts w:ascii="Times New Roman" w:eastAsia="Times New Roman" w:hAnsi="Times New Roman"/>
          <w:spacing w:val="2"/>
          <w:sz w:val="28"/>
          <w:szCs w:val="28"/>
          <w:lang w:eastAsia="ru-RU"/>
        </w:rPr>
        <w:t xml:space="preserve"> </w:t>
      </w:r>
      <w:r w:rsidR="00FB02B8" w:rsidRPr="00DC3F15">
        <w:rPr>
          <w:rFonts w:ascii="Times New Roman" w:eastAsia="Times New Roman" w:hAnsi="Times New Roman"/>
          <w:spacing w:val="2"/>
          <w:sz w:val="28"/>
          <w:szCs w:val="28"/>
          <w:lang w:eastAsia="ru-RU"/>
        </w:rPr>
        <w:t>питьевой водой</w:t>
      </w:r>
      <w:r>
        <w:rPr>
          <w:rFonts w:ascii="Times New Roman" w:eastAsia="Times New Roman" w:hAnsi="Times New Roman"/>
          <w:spacing w:val="2"/>
          <w:sz w:val="28"/>
          <w:szCs w:val="28"/>
          <w:lang w:eastAsia="ru-RU"/>
        </w:rPr>
        <w:t xml:space="preserve"> не требуются</w:t>
      </w:r>
      <w:r w:rsidR="003F49B3">
        <w:rPr>
          <w:rFonts w:ascii="Times New Roman" w:eastAsia="Times New Roman" w:hAnsi="Times New Roman"/>
          <w:spacing w:val="2"/>
          <w:sz w:val="28"/>
          <w:szCs w:val="28"/>
          <w:lang w:eastAsia="ru-RU"/>
        </w:rPr>
        <w:t>.</w:t>
      </w:r>
    </w:p>
    <w:p w14:paraId="1A9516C9" w14:textId="77777777" w:rsidR="00FB02B8" w:rsidRPr="00DC3F15" w:rsidRDefault="00E758B1" w:rsidP="004E3CAF">
      <w:pPr>
        <w:shd w:val="clear" w:color="auto" w:fill="FFFFFF"/>
        <w:spacing w:after="0"/>
        <w:ind w:right="-284" w:firstLine="708"/>
        <w:jc w:val="both"/>
        <w:textAlignment w:val="baseline"/>
        <w:rPr>
          <w:rFonts w:ascii="Times New Roman" w:eastAsia="Times New Roman" w:hAnsi="Times New Roman"/>
          <w:spacing w:val="2"/>
          <w:sz w:val="28"/>
          <w:szCs w:val="28"/>
          <w:lang w:eastAsia="ru-RU"/>
        </w:rPr>
      </w:pPr>
      <w:r w:rsidRPr="00DC3F15">
        <w:rPr>
          <w:rFonts w:ascii="Times New Roman" w:eastAsia="Times New Roman" w:hAnsi="Times New Roman"/>
          <w:b/>
          <w:bCs/>
          <w:spacing w:val="2"/>
          <w:sz w:val="28"/>
          <w:szCs w:val="28"/>
          <w:lang w:eastAsia="ru-RU"/>
        </w:rPr>
        <w:lastRenderedPageBreak/>
        <w:t xml:space="preserve">1) </w:t>
      </w:r>
      <w:r w:rsidR="00FB02B8" w:rsidRPr="00DC3F15">
        <w:rPr>
          <w:rFonts w:ascii="Times New Roman" w:eastAsia="Times New Roman" w:hAnsi="Times New Roman"/>
          <w:b/>
          <w:bCs/>
          <w:spacing w:val="2"/>
          <w:sz w:val="28"/>
          <w:szCs w:val="28"/>
          <w:lang w:eastAsia="ru-RU"/>
        </w:rPr>
        <w:t>Сведения об объектах, предлагаемых к новому строительству:</w:t>
      </w:r>
    </w:p>
    <w:p w14:paraId="1E3530DF" w14:textId="619280D0" w:rsidR="003E03C6" w:rsidRPr="00DC3F15" w:rsidRDefault="00FB02B8" w:rsidP="004E3CAF">
      <w:pPr>
        <w:shd w:val="clear" w:color="auto" w:fill="FFFFFF"/>
        <w:spacing w:after="0"/>
        <w:ind w:right="-284" w:firstLine="708"/>
        <w:jc w:val="both"/>
        <w:textAlignment w:val="baseline"/>
        <w:rPr>
          <w:rFonts w:ascii="Times New Roman" w:hAnsi="Times New Roman"/>
          <w:bCs/>
          <w:sz w:val="28"/>
          <w:szCs w:val="28"/>
          <w:lang w:eastAsia="ru-RU"/>
        </w:rPr>
      </w:pPr>
      <w:r w:rsidRPr="00DC3F15">
        <w:rPr>
          <w:rFonts w:ascii="Times New Roman" w:eastAsia="Times New Roman" w:hAnsi="Times New Roman"/>
          <w:spacing w:val="2"/>
          <w:sz w:val="28"/>
          <w:szCs w:val="28"/>
          <w:lang w:eastAsia="ru-RU"/>
        </w:rPr>
        <w:t xml:space="preserve">В </w:t>
      </w:r>
      <w:proofErr w:type="spellStart"/>
      <w:r w:rsidR="009C2EA6">
        <w:rPr>
          <w:rFonts w:ascii="Times New Roman" w:eastAsia="Times New Roman" w:hAnsi="Times New Roman"/>
          <w:spacing w:val="2"/>
          <w:sz w:val="28"/>
          <w:szCs w:val="28"/>
          <w:lang w:eastAsia="ru-RU"/>
        </w:rPr>
        <w:t>Прудовском</w:t>
      </w:r>
      <w:proofErr w:type="spellEnd"/>
      <w:r w:rsidR="00E43EBE">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сельском</w:t>
      </w:r>
      <w:r w:rsidR="009A364D">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поселении</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Новосильского</w:t>
      </w:r>
      <w:r w:rsidR="00F41095">
        <w:rPr>
          <w:rFonts w:ascii="Times New Roman" w:eastAsia="Times New Roman" w:hAnsi="Times New Roman"/>
          <w:spacing w:val="2"/>
          <w:sz w:val="28"/>
          <w:szCs w:val="28"/>
          <w:lang w:eastAsia="ru-RU"/>
        </w:rPr>
        <w:t xml:space="preserve"> района</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Орловской</w:t>
      </w:r>
      <w:r w:rsidR="00F41095">
        <w:rPr>
          <w:rFonts w:ascii="Times New Roman" w:eastAsia="Times New Roman" w:hAnsi="Times New Roman"/>
          <w:spacing w:val="2"/>
          <w:sz w:val="28"/>
          <w:szCs w:val="28"/>
          <w:lang w:eastAsia="ru-RU"/>
        </w:rPr>
        <w:t xml:space="preserve"> области</w:t>
      </w:r>
      <w:r w:rsidR="00A677A4">
        <w:rPr>
          <w:rFonts w:ascii="Times New Roman" w:eastAsia="Times New Roman" w:hAnsi="Times New Roman"/>
          <w:spacing w:val="2"/>
          <w:sz w:val="28"/>
          <w:szCs w:val="28"/>
          <w:lang w:eastAsia="ru-RU"/>
        </w:rPr>
        <w:t xml:space="preserve"> </w:t>
      </w:r>
      <w:r w:rsidR="00ED1411" w:rsidRPr="00DC3F15">
        <w:rPr>
          <w:rFonts w:ascii="Times New Roman" w:eastAsia="Times New Roman" w:hAnsi="Times New Roman"/>
          <w:spacing w:val="2"/>
          <w:sz w:val="28"/>
          <w:szCs w:val="28"/>
          <w:lang w:eastAsia="ru-RU"/>
        </w:rPr>
        <w:t>на расчетный срок</w:t>
      </w:r>
      <w:r w:rsidR="00CC0BF4">
        <w:rPr>
          <w:rFonts w:ascii="Times New Roman" w:eastAsia="Times New Roman" w:hAnsi="Times New Roman"/>
          <w:spacing w:val="2"/>
          <w:sz w:val="28"/>
          <w:szCs w:val="28"/>
          <w:lang w:eastAsia="ru-RU"/>
        </w:rPr>
        <w:t xml:space="preserve"> не</w:t>
      </w:r>
      <w:r w:rsidR="00A677A4">
        <w:rPr>
          <w:rFonts w:ascii="Times New Roman" w:eastAsia="Times New Roman" w:hAnsi="Times New Roman"/>
          <w:spacing w:val="2"/>
          <w:sz w:val="28"/>
          <w:szCs w:val="28"/>
          <w:lang w:eastAsia="ru-RU"/>
        </w:rPr>
        <w:t xml:space="preserve"> </w:t>
      </w:r>
      <w:r w:rsidR="002E3FA5" w:rsidRPr="00DC3F15">
        <w:rPr>
          <w:rFonts w:ascii="Times New Roman" w:eastAsia="Times New Roman" w:hAnsi="Times New Roman"/>
          <w:spacing w:val="2"/>
          <w:sz w:val="28"/>
          <w:szCs w:val="28"/>
          <w:lang w:eastAsia="ru-RU"/>
        </w:rPr>
        <w:t>планируется строительство объектов водоснабжения</w:t>
      </w:r>
      <w:bookmarkStart w:id="9" w:name="_Hlk155690008"/>
      <w:r w:rsidR="00101E0C">
        <w:rPr>
          <w:rFonts w:ascii="Times New Roman" w:eastAsia="Times New Roman" w:hAnsi="Times New Roman"/>
          <w:spacing w:val="2"/>
          <w:sz w:val="28"/>
          <w:szCs w:val="28"/>
          <w:lang w:eastAsia="ru-RU"/>
        </w:rPr>
        <w:t>.</w:t>
      </w:r>
    </w:p>
    <w:bookmarkEnd w:id="9"/>
    <w:p w14:paraId="79A0A902" w14:textId="77777777" w:rsidR="000B05C0" w:rsidRPr="00DC3F15" w:rsidRDefault="00FB02B8" w:rsidP="004E3CAF">
      <w:pPr>
        <w:shd w:val="clear" w:color="auto" w:fill="FFFFFF"/>
        <w:spacing w:after="0"/>
        <w:ind w:right="-284"/>
        <w:jc w:val="both"/>
        <w:textAlignment w:val="baseline"/>
        <w:rPr>
          <w:rFonts w:ascii="Times New Roman" w:eastAsia="Times New Roman" w:hAnsi="Times New Roman"/>
          <w:b/>
          <w:bCs/>
          <w:spacing w:val="2"/>
          <w:sz w:val="28"/>
          <w:szCs w:val="28"/>
          <w:lang w:eastAsia="ru-RU"/>
        </w:rPr>
      </w:pPr>
      <w:r w:rsidRPr="00DC3F15">
        <w:rPr>
          <w:rFonts w:ascii="Times New Roman" w:eastAsia="Times New Roman" w:hAnsi="Times New Roman"/>
          <w:b/>
          <w:bCs/>
          <w:spacing w:val="2"/>
          <w:sz w:val="28"/>
          <w:szCs w:val="28"/>
          <w:lang w:eastAsia="ru-RU"/>
        </w:rPr>
        <w:t>2) Сведения о действующих объектах, предлагаемых к реконструкции (техническому перевооружению)</w:t>
      </w:r>
      <w:r w:rsidR="00BB309B">
        <w:rPr>
          <w:rFonts w:ascii="Times New Roman" w:eastAsia="Times New Roman" w:hAnsi="Times New Roman"/>
          <w:b/>
          <w:bCs/>
          <w:spacing w:val="2"/>
          <w:sz w:val="28"/>
          <w:szCs w:val="28"/>
          <w:lang w:eastAsia="ru-RU"/>
        </w:rPr>
        <w:t xml:space="preserve">. </w:t>
      </w:r>
    </w:p>
    <w:p w14:paraId="2380B54D" w14:textId="1FBC5C35" w:rsidR="00DC65F2" w:rsidRDefault="00D705A5" w:rsidP="004E3CAF">
      <w:pPr>
        <w:shd w:val="clear" w:color="auto" w:fill="FFFFFF"/>
        <w:spacing w:after="0"/>
        <w:ind w:right="-284" w:firstLine="708"/>
        <w:jc w:val="both"/>
        <w:textAlignment w:val="baseline"/>
        <w:rPr>
          <w:rFonts w:ascii="Times New Roman" w:eastAsia="Times New Roman" w:hAnsi="Times New Roman"/>
          <w:spacing w:val="2"/>
          <w:sz w:val="28"/>
          <w:szCs w:val="28"/>
          <w:lang w:eastAsia="ru-RU"/>
        </w:rPr>
      </w:pPr>
      <w:r w:rsidRPr="00994CFC">
        <w:rPr>
          <w:rFonts w:ascii="Times New Roman" w:eastAsia="Times New Roman" w:hAnsi="Times New Roman"/>
          <w:spacing w:val="2"/>
          <w:sz w:val="28"/>
          <w:szCs w:val="28"/>
          <w:lang w:eastAsia="ru-RU"/>
        </w:rPr>
        <w:t xml:space="preserve">В </w:t>
      </w:r>
      <w:proofErr w:type="spellStart"/>
      <w:r w:rsidR="009C2EA6" w:rsidRPr="00994CFC">
        <w:rPr>
          <w:rFonts w:ascii="Times New Roman" w:hAnsi="Times New Roman"/>
          <w:sz w:val="28"/>
          <w:szCs w:val="28"/>
        </w:rPr>
        <w:t>Прудовском</w:t>
      </w:r>
      <w:proofErr w:type="spellEnd"/>
      <w:r w:rsidR="003F49B3" w:rsidRPr="00994CFC">
        <w:rPr>
          <w:rFonts w:ascii="Times New Roman" w:eastAsia="Times New Roman" w:hAnsi="Times New Roman"/>
          <w:spacing w:val="2"/>
          <w:sz w:val="28"/>
          <w:szCs w:val="28"/>
          <w:lang w:eastAsia="ru-RU"/>
        </w:rPr>
        <w:t xml:space="preserve"> </w:t>
      </w:r>
      <w:r w:rsidR="00EC1A24" w:rsidRPr="00994CFC">
        <w:rPr>
          <w:rFonts w:ascii="Times New Roman" w:eastAsia="Times New Roman" w:hAnsi="Times New Roman"/>
          <w:spacing w:val="2"/>
          <w:sz w:val="28"/>
          <w:szCs w:val="28"/>
          <w:lang w:eastAsia="ru-RU"/>
        </w:rPr>
        <w:t>сельском</w:t>
      </w:r>
      <w:r w:rsidR="009A364D" w:rsidRPr="00994CFC">
        <w:rPr>
          <w:rFonts w:ascii="Times New Roman" w:eastAsia="Times New Roman" w:hAnsi="Times New Roman"/>
          <w:spacing w:val="2"/>
          <w:sz w:val="28"/>
          <w:szCs w:val="28"/>
          <w:lang w:eastAsia="ru-RU"/>
        </w:rPr>
        <w:t xml:space="preserve"> </w:t>
      </w:r>
      <w:r w:rsidR="00EC1A24" w:rsidRPr="00994CFC">
        <w:rPr>
          <w:rFonts w:ascii="Times New Roman" w:eastAsia="Times New Roman" w:hAnsi="Times New Roman"/>
          <w:spacing w:val="2"/>
          <w:sz w:val="28"/>
          <w:szCs w:val="28"/>
          <w:lang w:eastAsia="ru-RU"/>
        </w:rPr>
        <w:t>поселении</w:t>
      </w:r>
      <w:r w:rsidR="00A677A4" w:rsidRPr="00994CFC">
        <w:rPr>
          <w:rFonts w:ascii="Times New Roman" w:eastAsia="Times New Roman" w:hAnsi="Times New Roman"/>
          <w:spacing w:val="2"/>
          <w:sz w:val="28"/>
          <w:szCs w:val="28"/>
          <w:lang w:eastAsia="ru-RU"/>
        </w:rPr>
        <w:t xml:space="preserve"> </w:t>
      </w:r>
      <w:r w:rsidR="00DF4585" w:rsidRPr="00994CFC">
        <w:rPr>
          <w:rFonts w:ascii="Times New Roman" w:eastAsia="Times New Roman" w:hAnsi="Times New Roman"/>
          <w:spacing w:val="2"/>
          <w:sz w:val="28"/>
          <w:szCs w:val="28"/>
          <w:lang w:eastAsia="ru-RU"/>
        </w:rPr>
        <w:t>Новосильского</w:t>
      </w:r>
      <w:r w:rsidR="00F41095" w:rsidRPr="00994CFC">
        <w:rPr>
          <w:rFonts w:ascii="Times New Roman" w:eastAsia="Times New Roman" w:hAnsi="Times New Roman"/>
          <w:spacing w:val="2"/>
          <w:sz w:val="28"/>
          <w:szCs w:val="28"/>
          <w:lang w:eastAsia="ru-RU"/>
        </w:rPr>
        <w:t xml:space="preserve"> района</w:t>
      </w:r>
      <w:r w:rsidR="00A677A4" w:rsidRPr="00994CFC">
        <w:rPr>
          <w:rFonts w:ascii="Times New Roman" w:eastAsia="Times New Roman" w:hAnsi="Times New Roman"/>
          <w:spacing w:val="2"/>
          <w:sz w:val="28"/>
          <w:szCs w:val="28"/>
          <w:lang w:eastAsia="ru-RU"/>
        </w:rPr>
        <w:t xml:space="preserve"> </w:t>
      </w:r>
      <w:r w:rsidR="00DF4585" w:rsidRPr="00994CFC">
        <w:rPr>
          <w:rFonts w:ascii="Times New Roman" w:eastAsia="Times New Roman" w:hAnsi="Times New Roman"/>
          <w:spacing w:val="2"/>
          <w:sz w:val="28"/>
          <w:szCs w:val="28"/>
          <w:lang w:eastAsia="ru-RU"/>
        </w:rPr>
        <w:t>Орловской</w:t>
      </w:r>
      <w:r w:rsidR="00F41095" w:rsidRPr="00994CFC">
        <w:rPr>
          <w:rFonts w:ascii="Times New Roman" w:eastAsia="Times New Roman" w:hAnsi="Times New Roman"/>
          <w:spacing w:val="2"/>
          <w:sz w:val="28"/>
          <w:szCs w:val="28"/>
          <w:lang w:eastAsia="ru-RU"/>
        </w:rPr>
        <w:t xml:space="preserve"> области</w:t>
      </w:r>
      <w:r w:rsidR="0085114F" w:rsidRPr="00994CFC">
        <w:rPr>
          <w:rFonts w:ascii="Times New Roman" w:eastAsia="Times New Roman" w:hAnsi="Times New Roman"/>
          <w:spacing w:val="2"/>
          <w:sz w:val="28"/>
          <w:szCs w:val="28"/>
          <w:lang w:eastAsia="ru-RU"/>
        </w:rPr>
        <w:t xml:space="preserve"> </w:t>
      </w:r>
      <w:r w:rsidR="005A2A62" w:rsidRPr="00994CFC">
        <w:rPr>
          <w:rFonts w:ascii="Times New Roman" w:eastAsia="Times New Roman" w:hAnsi="Times New Roman"/>
          <w:spacing w:val="2"/>
          <w:sz w:val="28"/>
          <w:szCs w:val="28"/>
          <w:lang w:eastAsia="ru-RU"/>
        </w:rPr>
        <w:t>реконструкция</w:t>
      </w:r>
      <w:r w:rsidR="00A3333A" w:rsidRPr="00994CFC">
        <w:rPr>
          <w:rFonts w:ascii="Times New Roman" w:eastAsia="Times New Roman" w:hAnsi="Times New Roman"/>
          <w:spacing w:val="2"/>
          <w:sz w:val="28"/>
          <w:szCs w:val="28"/>
          <w:lang w:eastAsia="ru-RU"/>
        </w:rPr>
        <w:t xml:space="preserve"> </w:t>
      </w:r>
      <w:r w:rsidR="003F49B3" w:rsidRPr="00994CFC">
        <w:rPr>
          <w:rFonts w:ascii="Times New Roman" w:eastAsia="Times New Roman" w:hAnsi="Times New Roman"/>
          <w:spacing w:val="2"/>
          <w:sz w:val="28"/>
          <w:szCs w:val="28"/>
          <w:lang w:eastAsia="ru-RU"/>
        </w:rPr>
        <w:t xml:space="preserve">планируется </w:t>
      </w:r>
      <w:r w:rsidR="0085114F" w:rsidRPr="00994CFC">
        <w:rPr>
          <w:rFonts w:ascii="Times New Roman" w:eastAsia="Times New Roman" w:hAnsi="Times New Roman"/>
          <w:spacing w:val="2"/>
          <w:sz w:val="28"/>
          <w:szCs w:val="28"/>
          <w:lang w:eastAsia="ru-RU"/>
        </w:rPr>
        <w:t>водопроводной сети</w:t>
      </w:r>
      <w:r w:rsidR="003F49B3" w:rsidRPr="00994CFC">
        <w:rPr>
          <w:rFonts w:ascii="Times New Roman" w:eastAsia="Times New Roman" w:hAnsi="Times New Roman"/>
          <w:spacing w:val="2"/>
          <w:sz w:val="28"/>
          <w:szCs w:val="28"/>
          <w:lang w:eastAsia="ru-RU"/>
        </w:rPr>
        <w:t xml:space="preserve"> в </w:t>
      </w:r>
      <w:r w:rsidR="00E37C4C" w:rsidRPr="00994CFC">
        <w:rPr>
          <w:rFonts w:ascii="Times New Roman" w:eastAsia="Times New Roman" w:hAnsi="Times New Roman"/>
          <w:spacing w:val="2"/>
          <w:sz w:val="28"/>
          <w:szCs w:val="28"/>
          <w:lang w:eastAsia="ru-RU"/>
        </w:rPr>
        <w:t>д</w:t>
      </w:r>
      <w:r w:rsidR="003F49B3"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Большие Пруды</w:t>
      </w:r>
      <w:r w:rsidR="003F49B3" w:rsidRPr="00994CFC">
        <w:rPr>
          <w:rFonts w:ascii="Times New Roman" w:eastAsia="Times New Roman" w:hAnsi="Times New Roman"/>
          <w:spacing w:val="2"/>
          <w:sz w:val="28"/>
          <w:szCs w:val="28"/>
          <w:lang w:eastAsia="ru-RU"/>
        </w:rPr>
        <w:t xml:space="preserve">, </w:t>
      </w:r>
      <w:r w:rsidR="00E37C4C" w:rsidRPr="00994CFC">
        <w:rPr>
          <w:rFonts w:ascii="Times New Roman" w:eastAsia="Times New Roman" w:hAnsi="Times New Roman"/>
          <w:spacing w:val="2"/>
          <w:sz w:val="28"/>
          <w:szCs w:val="28"/>
          <w:lang w:eastAsia="ru-RU"/>
        </w:rPr>
        <w:t>д</w:t>
      </w:r>
      <w:r w:rsidR="003F49B3"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лужки</w:t>
      </w:r>
      <w:r w:rsidR="00E37C4C" w:rsidRPr="00994CFC">
        <w:rPr>
          <w:rFonts w:ascii="Times New Roman" w:eastAsia="Times New Roman" w:hAnsi="Times New Roman"/>
          <w:spacing w:val="2"/>
          <w:sz w:val="28"/>
          <w:szCs w:val="28"/>
          <w:lang w:eastAsia="ru-RU"/>
        </w:rPr>
        <w:t xml:space="preserve">, д. </w:t>
      </w:r>
      <w:proofErr w:type="spellStart"/>
      <w:r w:rsidR="00994CFC" w:rsidRPr="00994CFC">
        <w:rPr>
          <w:rFonts w:ascii="Times New Roman" w:eastAsia="Times New Roman" w:hAnsi="Times New Roman"/>
          <w:spacing w:val="2"/>
          <w:sz w:val="28"/>
          <w:szCs w:val="28"/>
          <w:lang w:eastAsia="ru-RU"/>
        </w:rPr>
        <w:t>Мужиково</w:t>
      </w:r>
      <w:proofErr w:type="spellEnd"/>
      <w:r w:rsidR="00E37C4C" w:rsidRPr="00994CFC">
        <w:rPr>
          <w:rFonts w:ascii="Times New Roman" w:eastAsia="Times New Roman" w:hAnsi="Times New Roman"/>
          <w:spacing w:val="2"/>
          <w:sz w:val="28"/>
          <w:szCs w:val="28"/>
          <w:lang w:eastAsia="ru-RU"/>
        </w:rPr>
        <w:t xml:space="preserve">, д. </w:t>
      </w:r>
      <w:proofErr w:type="spellStart"/>
      <w:r w:rsidR="00994CFC" w:rsidRPr="00994CFC">
        <w:rPr>
          <w:rFonts w:ascii="Times New Roman" w:eastAsia="Times New Roman" w:hAnsi="Times New Roman"/>
          <w:spacing w:val="2"/>
          <w:sz w:val="28"/>
          <w:szCs w:val="28"/>
          <w:lang w:eastAsia="ru-RU"/>
        </w:rPr>
        <w:t>Чернышено</w:t>
      </w:r>
      <w:proofErr w:type="spellEnd"/>
      <w:r w:rsidR="00E37C4C"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п</w:t>
      </w:r>
      <w:r w:rsidR="00E37C4C"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Новые Пруды</w:t>
      </w:r>
      <w:r w:rsidR="00E37C4C"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с</w:t>
      </w:r>
      <w:r w:rsidR="00E37C4C" w:rsidRPr="00994CFC">
        <w:rPr>
          <w:rFonts w:ascii="Times New Roman" w:eastAsia="Times New Roman" w:hAnsi="Times New Roman"/>
          <w:spacing w:val="2"/>
          <w:sz w:val="28"/>
          <w:szCs w:val="28"/>
          <w:lang w:eastAsia="ru-RU"/>
        </w:rPr>
        <w:t xml:space="preserve">. </w:t>
      </w:r>
      <w:proofErr w:type="spellStart"/>
      <w:r w:rsidR="00994CFC" w:rsidRPr="00994CFC">
        <w:rPr>
          <w:rFonts w:ascii="Times New Roman" w:eastAsia="Times New Roman" w:hAnsi="Times New Roman"/>
          <w:spacing w:val="2"/>
          <w:sz w:val="28"/>
          <w:szCs w:val="28"/>
          <w:lang w:eastAsia="ru-RU"/>
        </w:rPr>
        <w:t>Воротынцево</w:t>
      </w:r>
      <w:proofErr w:type="spellEnd"/>
      <w:r w:rsidR="00E37C4C"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с</w:t>
      </w:r>
      <w:r w:rsidR="00E37C4C" w:rsidRPr="00994CFC">
        <w:rPr>
          <w:rFonts w:ascii="Times New Roman" w:eastAsia="Times New Roman" w:hAnsi="Times New Roman"/>
          <w:spacing w:val="2"/>
          <w:sz w:val="28"/>
          <w:szCs w:val="28"/>
          <w:lang w:eastAsia="ru-RU"/>
        </w:rPr>
        <w:t xml:space="preserve">. </w:t>
      </w:r>
      <w:r w:rsidR="00994CFC" w:rsidRPr="00994CFC">
        <w:rPr>
          <w:rFonts w:ascii="Times New Roman" w:eastAsia="Times New Roman" w:hAnsi="Times New Roman"/>
          <w:spacing w:val="2"/>
          <w:sz w:val="28"/>
          <w:szCs w:val="28"/>
          <w:lang w:eastAsia="ru-RU"/>
        </w:rPr>
        <w:t>Малые Пруды</w:t>
      </w:r>
      <w:r w:rsidR="003F49B3" w:rsidRPr="00994CFC">
        <w:rPr>
          <w:rFonts w:ascii="Times New Roman" w:eastAsia="Times New Roman" w:hAnsi="Times New Roman"/>
          <w:spacing w:val="2"/>
          <w:sz w:val="28"/>
          <w:szCs w:val="28"/>
          <w:lang w:eastAsia="ru-RU"/>
        </w:rPr>
        <w:t>.</w:t>
      </w:r>
    </w:p>
    <w:p w14:paraId="022F93D3" w14:textId="77777777" w:rsidR="000B05C0" w:rsidRPr="00DC3F15" w:rsidRDefault="00FB02B8" w:rsidP="004E3CAF">
      <w:pPr>
        <w:shd w:val="clear" w:color="auto" w:fill="FFFFFF"/>
        <w:spacing w:after="0"/>
        <w:ind w:right="-284"/>
        <w:jc w:val="both"/>
        <w:textAlignment w:val="baseline"/>
        <w:rPr>
          <w:rFonts w:ascii="Times New Roman" w:eastAsia="Times New Roman" w:hAnsi="Times New Roman"/>
          <w:b/>
          <w:bCs/>
          <w:spacing w:val="2"/>
          <w:sz w:val="28"/>
          <w:szCs w:val="28"/>
          <w:lang w:eastAsia="ru-RU"/>
        </w:rPr>
      </w:pPr>
      <w:r w:rsidRPr="00DC3F15">
        <w:rPr>
          <w:rFonts w:ascii="Times New Roman" w:eastAsia="Times New Roman" w:hAnsi="Times New Roman"/>
          <w:b/>
          <w:bCs/>
          <w:spacing w:val="2"/>
          <w:sz w:val="28"/>
          <w:szCs w:val="28"/>
          <w:lang w:eastAsia="ru-RU"/>
        </w:rPr>
        <w:t>3) Сведения об объектах водоснабжения, предлагаемых к выводу из эксплуатации</w:t>
      </w:r>
      <w:r w:rsidR="00BB309B">
        <w:rPr>
          <w:rFonts w:ascii="Times New Roman" w:eastAsia="Times New Roman" w:hAnsi="Times New Roman"/>
          <w:b/>
          <w:bCs/>
          <w:spacing w:val="2"/>
          <w:sz w:val="28"/>
          <w:szCs w:val="28"/>
          <w:lang w:eastAsia="ru-RU"/>
        </w:rPr>
        <w:t xml:space="preserve">. </w:t>
      </w:r>
    </w:p>
    <w:p w14:paraId="7646BE5F" w14:textId="6335090B" w:rsidR="00FB02B8" w:rsidRDefault="00D705A5" w:rsidP="004E3CAF">
      <w:pPr>
        <w:shd w:val="clear" w:color="auto" w:fill="FFFFFF"/>
        <w:spacing w:after="0"/>
        <w:ind w:right="-284" w:firstLine="708"/>
        <w:jc w:val="both"/>
        <w:textAlignment w:val="baseline"/>
        <w:rPr>
          <w:rFonts w:ascii="Times New Roman" w:eastAsia="Times New Roman" w:hAnsi="Times New Roman"/>
          <w:spacing w:val="2"/>
          <w:sz w:val="28"/>
          <w:szCs w:val="28"/>
          <w:lang w:eastAsia="ru-RU"/>
        </w:rPr>
      </w:pPr>
      <w:r w:rsidRPr="00DC3F15">
        <w:rPr>
          <w:rFonts w:ascii="Times New Roman" w:eastAsia="Times New Roman" w:hAnsi="Times New Roman"/>
          <w:spacing w:val="2"/>
          <w:sz w:val="28"/>
          <w:szCs w:val="28"/>
          <w:lang w:eastAsia="ru-RU"/>
        </w:rPr>
        <w:t xml:space="preserve">На расчетный срок в </w:t>
      </w:r>
      <w:proofErr w:type="spellStart"/>
      <w:r w:rsidR="009C2EA6">
        <w:rPr>
          <w:rFonts w:ascii="Times New Roman" w:eastAsia="Times New Roman" w:hAnsi="Times New Roman"/>
          <w:spacing w:val="2"/>
          <w:sz w:val="28"/>
          <w:szCs w:val="28"/>
          <w:lang w:eastAsia="ru-RU"/>
        </w:rPr>
        <w:t>Прудовском</w:t>
      </w:r>
      <w:proofErr w:type="spellEnd"/>
      <w:r w:rsidR="00E37C4C">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сельском</w:t>
      </w:r>
      <w:r w:rsidR="009A364D">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поселении</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Новосильского</w:t>
      </w:r>
      <w:r w:rsidR="00F41095">
        <w:rPr>
          <w:rFonts w:ascii="Times New Roman" w:eastAsia="Times New Roman" w:hAnsi="Times New Roman"/>
          <w:spacing w:val="2"/>
          <w:sz w:val="28"/>
          <w:szCs w:val="28"/>
          <w:lang w:eastAsia="ru-RU"/>
        </w:rPr>
        <w:t xml:space="preserve"> района</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Орловской</w:t>
      </w:r>
      <w:r w:rsidR="00F41095">
        <w:rPr>
          <w:rFonts w:ascii="Times New Roman" w:eastAsia="Times New Roman" w:hAnsi="Times New Roman"/>
          <w:spacing w:val="2"/>
          <w:sz w:val="28"/>
          <w:szCs w:val="28"/>
          <w:lang w:eastAsia="ru-RU"/>
        </w:rPr>
        <w:t xml:space="preserve"> области</w:t>
      </w:r>
      <w:r w:rsidR="00682A24">
        <w:rPr>
          <w:rFonts w:ascii="Times New Roman" w:eastAsia="Times New Roman" w:hAnsi="Times New Roman"/>
          <w:spacing w:val="2"/>
          <w:sz w:val="28"/>
          <w:szCs w:val="28"/>
          <w:lang w:eastAsia="ru-RU"/>
        </w:rPr>
        <w:t xml:space="preserve"> </w:t>
      </w:r>
      <w:r w:rsidRPr="00DC3F15">
        <w:rPr>
          <w:rFonts w:ascii="Times New Roman" w:eastAsia="Times New Roman" w:hAnsi="Times New Roman"/>
          <w:spacing w:val="2"/>
          <w:sz w:val="28"/>
          <w:szCs w:val="28"/>
          <w:lang w:eastAsia="ru-RU"/>
        </w:rPr>
        <w:t>вывод из эксплуатации</w:t>
      </w:r>
      <w:r w:rsidR="00682A24">
        <w:rPr>
          <w:rFonts w:ascii="Times New Roman" w:eastAsia="Times New Roman" w:hAnsi="Times New Roman"/>
          <w:spacing w:val="2"/>
          <w:sz w:val="28"/>
          <w:szCs w:val="28"/>
          <w:lang w:eastAsia="ru-RU"/>
        </w:rPr>
        <w:t xml:space="preserve"> объектов водоснабжения</w:t>
      </w:r>
      <w:r w:rsidR="00412840">
        <w:rPr>
          <w:rFonts w:ascii="Times New Roman" w:eastAsia="Times New Roman" w:hAnsi="Times New Roman"/>
          <w:spacing w:val="2"/>
          <w:sz w:val="28"/>
          <w:szCs w:val="28"/>
          <w:lang w:eastAsia="ru-RU"/>
        </w:rPr>
        <w:t xml:space="preserve"> не </w:t>
      </w:r>
      <w:r w:rsidR="00412840" w:rsidRPr="00DC3F15">
        <w:rPr>
          <w:rFonts w:ascii="Times New Roman" w:eastAsia="Times New Roman" w:hAnsi="Times New Roman"/>
          <w:spacing w:val="2"/>
          <w:sz w:val="28"/>
          <w:szCs w:val="28"/>
          <w:lang w:eastAsia="ru-RU"/>
        </w:rPr>
        <w:t>планируется</w:t>
      </w:r>
      <w:r w:rsidR="00682A24">
        <w:rPr>
          <w:rFonts w:ascii="Times New Roman" w:eastAsia="Times New Roman" w:hAnsi="Times New Roman"/>
          <w:spacing w:val="2"/>
          <w:sz w:val="28"/>
          <w:szCs w:val="28"/>
          <w:lang w:eastAsia="ru-RU"/>
        </w:rPr>
        <w:t>.</w:t>
      </w:r>
    </w:p>
    <w:p w14:paraId="55E95035" w14:textId="77777777" w:rsidR="00E22DF8" w:rsidRPr="00DC3F15" w:rsidRDefault="00E22DF8" w:rsidP="004E3CAF">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Сведения о развитии систем диспетчеризации, телемеханизации и систем управления режимами водоснабжения на объектах организаци</w:t>
      </w:r>
      <w:r w:rsidR="002B3F9C" w:rsidRPr="00DC3F15">
        <w:rPr>
          <w:rFonts w:ascii="Times New Roman" w:hAnsi="Times New Roman"/>
          <w:b/>
          <w:bCs/>
          <w:sz w:val="28"/>
          <w:szCs w:val="28"/>
          <w:lang w:eastAsia="ru-RU"/>
        </w:rPr>
        <w:t>и, осуществляющих водоснабжение</w:t>
      </w:r>
    </w:p>
    <w:p w14:paraId="69319607" w14:textId="698AE5C3" w:rsidR="00431C9F" w:rsidRPr="00CA4AF0" w:rsidRDefault="00431C9F" w:rsidP="007411AE">
      <w:pPr>
        <w:autoSpaceDE w:val="0"/>
        <w:autoSpaceDN w:val="0"/>
        <w:adjustRightInd w:val="0"/>
        <w:spacing w:after="0"/>
        <w:ind w:right="-284" w:firstLine="709"/>
        <w:jc w:val="both"/>
        <w:rPr>
          <w:rFonts w:ascii="Times New Roman" w:eastAsia="Microsoft YaHei" w:hAnsi="Times New Roman"/>
          <w:bCs/>
          <w:iCs/>
          <w:noProof/>
          <w:color w:val="000000"/>
          <w:spacing w:val="-5"/>
          <w:sz w:val="28"/>
          <w:szCs w:val="28"/>
        </w:rPr>
      </w:pPr>
      <w:r w:rsidRPr="00CA4AF0">
        <w:rPr>
          <w:rFonts w:ascii="Times New Roman" w:hAnsi="Times New Roman"/>
          <w:bCs/>
          <w:color w:val="000000"/>
          <w:sz w:val="28"/>
          <w:szCs w:val="28"/>
          <w:lang w:eastAsia="ru-RU"/>
        </w:rPr>
        <w:t xml:space="preserve">В настоящее время аварийная и диспетчерская службы организованы и функционируют силами </w:t>
      </w:r>
      <w:r w:rsidR="007411AE">
        <w:rPr>
          <w:rFonts w:ascii="Times New Roman" w:eastAsia="Microsoft YaHei" w:hAnsi="Times New Roman"/>
          <w:bCs/>
          <w:iCs/>
          <w:noProof/>
          <w:color w:val="000000"/>
          <w:spacing w:val="-5"/>
          <w:sz w:val="28"/>
          <w:szCs w:val="28"/>
        </w:rPr>
        <w:t>эксплуатирующей организации</w:t>
      </w:r>
      <w:r w:rsidR="00E87926">
        <w:rPr>
          <w:rFonts w:ascii="Times New Roman" w:eastAsia="Microsoft YaHei" w:hAnsi="Times New Roman"/>
          <w:bCs/>
          <w:iCs/>
          <w:noProof/>
          <w:color w:val="000000"/>
          <w:spacing w:val="-5"/>
          <w:sz w:val="28"/>
          <w:szCs w:val="28"/>
        </w:rPr>
        <w:t>.</w:t>
      </w:r>
    </w:p>
    <w:p w14:paraId="2E5578EA" w14:textId="1BE54FE0" w:rsidR="00431C9F" w:rsidRPr="00CA4AF0" w:rsidRDefault="00431C9F" w:rsidP="007411AE">
      <w:pPr>
        <w:autoSpaceDE w:val="0"/>
        <w:autoSpaceDN w:val="0"/>
        <w:adjustRightInd w:val="0"/>
        <w:spacing w:after="0"/>
        <w:ind w:right="-284" w:firstLine="708"/>
        <w:jc w:val="both"/>
        <w:rPr>
          <w:rFonts w:ascii="Times New Roman" w:hAnsi="Times New Roman"/>
          <w:sz w:val="28"/>
          <w:szCs w:val="28"/>
        </w:rPr>
      </w:pPr>
      <w:r>
        <w:rPr>
          <w:rFonts w:ascii="Times New Roman" w:hAnsi="Times New Roman"/>
          <w:color w:val="000000"/>
          <w:sz w:val="28"/>
          <w:szCs w:val="28"/>
        </w:rPr>
        <w:t xml:space="preserve">Все объекты водоснабжения </w:t>
      </w:r>
      <w:proofErr w:type="spellStart"/>
      <w:r w:rsidR="004223D1">
        <w:rPr>
          <w:rFonts w:ascii="Times New Roman" w:hAnsi="Times New Roman"/>
          <w:color w:val="000000"/>
          <w:sz w:val="28"/>
          <w:szCs w:val="28"/>
        </w:rPr>
        <w:t>Прудовского</w:t>
      </w:r>
      <w:proofErr w:type="spellEnd"/>
      <w:r>
        <w:rPr>
          <w:rFonts w:ascii="Times New Roman" w:hAnsi="Times New Roman"/>
          <w:color w:val="000000"/>
          <w:sz w:val="28"/>
          <w:szCs w:val="28"/>
        </w:rPr>
        <w:t xml:space="preserve"> </w:t>
      </w:r>
      <w:r w:rsidR="00EC1A24">
        <w:rPr>
          <w:rFonts w:ascii="Times New Roman" w:hAnsi="Times New Roman"/>
          <w:color w:val="000000"/>
          <w:sz w:val="28"/>
          <w:szCs w:val="28"/>
        </w:rPr>
        <w:t>сельского</w:t>
      </w:r>
      <w:r w:rsidR="00F41095">
        <w:rPr>
          <w:rFonts w:ascii="Times New Roman" w:hAnsi="Times New Roman"/>
          <w:color w:val="000000"/>
          <w:sz w:val="28"/>
          <w:szCs w:val="28"/>
        </w:rPr>
        <w:t xml:space="preserve"> </w:t>
      </w:r>
      <w:r w:rsidR="00EC1A24">
        <w:rPr>
          <w:rFonts w:ascii="Times New Roman" w:hAnsi="Times New Roman"/>
          <w:color w:val="000000"/>
          <w:sz w:val="28"/>
          <w:szCs w:val="28"/>
        </w:rPr>
        <w:t>поселения</w:t>
      </w:r>
      <w:r>
        <w:rPr>
          <w:rFonts w:ascii="Times New Roman" w:hAnsi="Times New Roman"/>
          <w:color w:val="000000"/>
          <w:sz w:val="28"/>
          <w:szCs w:val="28"/>
        </w:rPr>
        <w:t xml:space="preserve"> </w:t>
      </w:r>
      <w:r w:rsidR="00DF4585">
        <w:rPr>
          <w:rFonts w:ascii="Times New Roman" w:hAnsi="Times New Roman"/>
          <w:color w:val="000000"/>
          <w:sz w:val="28"/>
          <w:szCs w:val="28"/>
        </w:rPr>
        <w:t>Новосильского</w:t>
      </w:r>
      <w:r w:rsidR="00F41095">
        <w:rPr>
          <w:rFonts w:ascii="Times New Roman" w:hAnsi="Times New Roman"/>
          <w:color w:val="000000"/>
          <w:sz w:val="28"/>
          <w:szCs w:val="28"/>
        </w:rPr>
        <w:t xml:space="preserve"> района</w:t>
      </w:r>
      <w:r>
        <w:rPr>
          <w:rFonts w:ascii="Times New Roman" w:hAnsi="Times New Roman"/>
          <w:color w:val="000000"/>
          <w:sz w:val="28"/>
          <w:szCs w:val="28"/>
        </w:rPr>
        <w:t xml:space="preserve"> </w:t>
      </w:r>
      <w:r w:rsidR="00DF4585">
        <w:rPr>
          <w:rFonts w:ascii="Times New Roman" w:hAnsi="Times New Roman"/>
          <w:color w:val="000000"/>
          <w:sz w:val="28"/>
          <w:szCs w:val="28"/>
        </w:rPr>
        <w:t>Орловской</w:t>
      </w:r>
      <w:r w:rsidR="00F41095">
        <w:rPr>
          <w:rFonts w:ascii="Times New Roman" w:hAnsi="Times New Roman"/>
          <w:color w:val="000000"/>
          <w:sz w:val="28"/>
          <w:szCs w:val="28"/>
        </w:rPr>
        <w:t xml:space="preserve"> области</w:t>
      </w:r>
      <w:r>
        <w:rPr>
          <w:rFonts w:ascii="Times New Roman" w:hAnsi="Times New Roman"/>
          <w:color w:val="000000"/>
          <w:sz w:val="28"/>
          <w:szCs w:val="28"/>
        </w:rPr>
        <w:t xml:space="preserve"> автоматизированы.</w:t>
      </w:r>
    </w:p>
    <w:p w14:paraId="4A7D74E0" w14:textId="77777777" w:rsidR="00E22DF8" w:rsidRPr="00DC3F15" w:rsidRDefault="0043682F" w:rsidP="004E3CAF">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5</w:t>
      </w:r>
      <w:r w:rsidR="00BB309B">
        <w:rPr>
          <w:rFonts w:ascii="Times New Roman" w:hAnsi="Times New Roman"/>
          <w:b/>
          <w:bCs/>
          <w:sz w:val="28"/>
          <w:szCs w:val="28"/>
          <w:lang w:eastAsia="ru-RU"/>
        </w:rPr>
        <w:t xml:space="preserve">. </w:t>
      </w:r>
      <w:r w:rsidR="00E22DF8" w:rsidRPr="00DC3F15">
        <w:rPr>
          <w:rFonts w:ascii="Times New Roman" w:hAnsi="Times New Roman"/>
          <w:b/>
          <w:bCs/>
          <w:sz w:val="28"/>
          <w:szCs w:val="28"/>
          <w:lang w:eastAsia="ru-RU"/>
        </w:rPr>
        <w:t>Сведения об оснащенности зданий, строений, сооружений приборами учета и их применении при осуществлени</w:t>
      </w:r>
      <w:r w:rsidR="002B3F9C" w:rsidRPr="00DC3F15">
        <w:rPr>
          <w:rFonts w:ascii="Times New Roman" w:hAnsi="Times New Roman"/>
          <w:b/>
          <w:bCs/>
          <w:sz w:val="28"/>
          <w:szCs w:val="28"/>
          <w:lang w:eastAsia="ru-RU"/>
        </w:rPr>
        <w:t>и расчетов за потребленную воду</w:t>
      </w:r>
    </w:p>
    <w:p w14:paraId="49F99DAD" w14:textId="0664FDD2" w:rsidR="00E22DF8" w:rsidRPr="00DC3F15" w:rsidRDefault="00A95B06" w:rsidP="004E3CAF">
      <w:pPr>
        <w:autoSpaceDE w:val="0"/>
        <w:autoSpaceDN w:val="0"/>
        <w:adjustRightInd w:val="0"/>
        <w:spacing w:after="0"/>
        <w:ind w:right="-284" w:firstLine="708"/>
        <w:jc w:val="both"/>
        <w:rPr>
          <w:rFonts w:ascii="Times New Roman" w:hAnsi="Times New Roman"/>
          <w:bCs/>
          <w:sz w:val="28"/>
          <w:szCs w:val="28"/>
          <w:lang w:eastAsia="ru-RU"/>
        </w:rPr>
      </w:pPr>
      <w:r w:rsidRPr="00DC3F15">
        <w:rPr>
          <w:rFonts w:ascii="Times New Roman" w:hAnsi="Times New Roman"/>
          <w:bCs/>
          <w:sz w:val="28"/>
          <w:szCs w:val="28"/>
          <w:lang w:eastAsia="ru-RU"/>
        </w:rPr>
        <w:t>Федеральным законом от 23</w:t>
      </w:r>
      <w:r w:rsidR="00BB309B">
        <w:rPr>
          <w:rFonts w:ascii="Times New Roman" w:hAnsi="Times New Roman"/>
          <w:bCs/>
          <w:sz w:val="28"/>
          <w:szCs w:val="28"/>
          <w:lang w:eastAsia="ru-RU"/>
        </w:rPr>
        <w:t xml:space="preserve">. </w:t>
      </w:r>
      <w:r w:rsidRPr="00DC3F15">
        <w:rPr>
          <w:rFonts w:ascii="Times New Roman" w:hAnsi="Times New Roman"/>
          <w:bCs/>
          <w:sz w:val="28"/>
          <w:szCs w:val="28"/>
          <w:lang w:eastAsia="ru-RU"/>
        </w:rPr>
        <w:t>11</w:t>
      </w:r>
      <w:r w:rsidR="00BB309B">
        <w:rPr>
          <w:rFonts w:ascii="Times New Roman" w:hAnsi="Times New Roman"/>
          <w:bCs/>
          <w:sz w:val="28"/>
          <w:szCs w:val="28"/>
          <w:lang w:eastAsia="ru-RU"/>
        </w:rPr>
        <w:t xml:space="preserve">. </w:t>
      </w:r>
      <w:r w:rsidRPr="00DC3F15">
        <w:rPr>
          <w:rFonts w:ascii="Times New Roman" w:hAnsi="Times New Roman"/>
          <w:bCs/>
          <w:sz w:val="28"/>
          <w:szCs w:val="28"/>
          <w:lang w:eastAsia="ru-RU"/>
        </w:rPr>
        <w:t xml:space="preserve">2009 №261-ФЗ </w:t>
      </w:r>
      <w:r w:rsidR="00323787">
        <w:rPr>
          <w:rFonts w:ascii="Times New Roman" w:hAnsi="Times New Roman"/>
          <w:bCs/>
          <w:sz w:val="28"/>
          <w:szCs w:val="28"/>
          <w:lang w:eastAsia="ru-RU"/>
        </w:rPr>
        <w:t>«</w:t>
      </w:r>
      <w:r w:rsidRPr="00DC3F15">
        <w:rPr>
          <w:rFonts w:ascii="Times New Roman" w:hAnsi="Times New Roman"/>
          <w:bCs/>
          <w:sz w:val="28"/>
          <w:szCs w:val="28"/>
          <w:lang w:eastAsia="ru-RU"/>
        </w:rPr>
        <w:t>Об энергосбережен</w:t>
      </w:r>
      <w:r w:rsidR="0095455B" w:rsidRPr="00DC3F15">
        <w:rPr>
          <w:rFonts w:ascii="Times New Roman" w:hAnsi="Times New Roman"/>
          <w:bCs/>
          <w:sz w:val="28"/>
          <w:szCs w:val="28"/>
          <w:lang w:eastAsia="ru-RU"/>
        </w:rPr>
        <w:t xml:space="preserve">ии и о повышении </w:t>
      </w:r>
      <w:r w:rsidR="006F06A2" w:rsidRPr="00DC3F15">
        <w:rPr>
          <w:rFonts w:ascii="Times New Roman" w:hAnsi="Times New Roman"/>
          <w:bCs/>
          <w:sz w:val="28"/>
          <w:szCs w:val="28"/>
          <w:lang w:eastAsia="ru-RU"/>
        </w:rPr>
        <w:t>энергетической эффективности,</w:t>
      </w:r>
      <w:r w:rsidRPr="00DC3F15">
        <w:rPr>
          <w:rFonts w:ascii="Times New Roman" w:hAnsi="Times New Roman"/>
          <w:bCs/>
          <w:sz w:val="28"/>
          <w:szCs w:val="28"/>
          <w:lang w:eastAsia="ru-RU"/>
        </w:rPr>
        <w:t xml:space="preserve"> и о внесении изменений в отдельные законодательные акты Российской Федерации</w:t>
      </w:r>
      <w:r w:rsidR="00323787">
        <w:rPr>
          <w:rFonts w:ascii="Times New Roman" w:hAnsi="Times New Roman"/>
          <w:bCs/>
          <w:sz w:val="28"/>
          <w:szCs w:val="28"/>
          <w:lang w:eastAsia="ru-RU"/>
        </w:rPr>
        <w:t>»</w:t>
      </w:r>
      <w:r w:rsidRPr="00DC3F15">
        <w:rPr>
          <w:rFonts w:ascii="Times New Roman" w:hAnsi="Times New Roman"/>
          <w:bCs/>
          <w:sz w:val="28"/>
          <w:szCs w:val="28"/>
          <w:lang w:eastAsia="ru-RU"/>
        </w:rPr>
        <w:t xml:space="preserve"> (Федеральный закон №261-ФЗ) для ресурсоснабжающих организаций установлена обязанность выполнения работ по установке приборов учета в случае обращения к ним лиц, </w:t>
      </w:r>
      <w:r w:rsidR="00636319" w:rsidRPr="00DC3F15">
        <w:rPr>
          <w:rFonts w:ascii="Times New Roman" w:hAnsi="Times New Roman"/>
          <w:bCs/>
          <w:sz w:val="28"/>
          <w:szCs w:val="28"/>
          <w:lang w:eastAsia="ru-RU"/>
        </w:rPr>
        <w:t>которые, согласно закону,</w:t>
      </w:r>
      <w:r w:rsidRPr="00DC3F15">
        <w:rPr>
          <w:rFonts w:ascii="Times New Roman" w:hAnsi="Times New Roman"/>
          <w:bCs/>
          <w:sz w:val="28"/>
          <w:szCs w:val="28"/>
          <w:lang w:eastAsia="ru-RU"/>
        </w:rPr>
        <w:t xml:space="preserve"> могут выступать заказчиками по договору</w:t>
      </w:r>
      <w:r w:rsidR="00BB309B">
        <w:rPr>
          <w:rFonts w:ascii="Times New Roman" w:hAnsi="Times New Roman"/>
          <w:bCs/>
          <w:sz w:val="28"/>
          <w:szCs w:val="28"/>
          <w:lang w:eastAsia="ru-RU"/>
        </w:rPr>
        <w:t xml:space="preserve">. </w:t>
      </w:r>
      <w:r w:rsidRPr="00DC3F15">
        <w:rPr>
          <w:rFonts w:ascii="Times New Roman" w:hAnsi="Times New Roman"/>
          <w:bCs/>
          <w:sz w:val="28"/>
          <w:szCs w:val="28"/>
          <w:lang w:eastAsia="ru-RU"/>
        </w:rPr>
        <w:t>Порядок заключения и существенные условия договора, регулирующего условия установки, замены и (или) эксплуатации приборов учета используемых энергетических ресурсов (Порядок заключения договора установки ПУ), утвержден приказом Минэнерго России от 07</w:t>
      </w:r>
      <w:r w:rsidR="00BB309B">
        <w:rPr>
          <w:rFonts w:ascii="Times New Roman" w:hAnsi="Times New Roman"/>
          <w:bCs/>
          <w:sz w:val="28"/>
          <w:szCs w:val="28"/>
          <w:lang w:eastAsia="ru-RU"/>
        </w:rPr>
        <w:t xml:space="preserve">. </w:t>
      </w:r>
      <w:r w:rsidRPr="00DC3F15">
        <w:rPr>
          <w:rFonts w:ascii="Times New Roman" w:hAnsi="Times New Roman"/>
          <w:bCs/>
          <w:sz w:val="28"/>
          <w:szCs w:val="28"/>
          <w:lang w:eastAsia="ru-RU"/>
        </w:rPr>
        <w:t>04</w:t>
      </w:r>
      <w:r w:rsidR="00BB309B">
        <w:rPr>
          <w:rFonts w:ascii="Times New Roman" w:hAnsi="Times New Roman"/>
          <w:bCs/>
          <w:sz w:val="28"/>
          <w:szCs w:val="28"/>
          <w:lang w:eastAsia="ru-RU"/>
        </w:rPr>
        <w:t xml:space="preserve">. </w:t>
      </w:r>
      <w:r w:rsidRPr="00DC3F15">
        <w:rPr>
          <w:rFonts w:ascii="Times New Roman" w:hAnsi="Times New Roman"/>
          <w:bCs/>
          <w:sz w:val="28"/>
          <w:szCs w:val="28"/>
          <w:lang w:eastAsia="ru-RU"/>
        </w:rPr>
        <w:t>2010 №149 и вступил в силу с 18 июля 2010 г</w:t>
      </w:r>
      <w:r w:rsidR="00BB309B">
        <w:rPr>
          <w:rFonts w:ascii="Times New Roman" w:hAnsi="Times New Roman"/>
          <w:bCs/>
          <w:sz w:val="28"/>
          <w:szCs w:val="28"/>
          <w:lang w:eastAsia="ru-RU"/>
        </w:rPr>
        <w:t xml:space="preserve">. </w:t>
      </w:r>
    </w:p>
    <w:p w14:paraId="5ACD76CF" w14:textId="033D198C" w:rsidR="00E22DF8" w:rsidRPr="00DC3F15" w:rsidRDefault="00AC778D" w:rsidP="00E87926">
      <w:pPr>
        <w:autoSpaceDE w:val="0"/>
        <w:autoSpaceDN w:val="0"/>
        <w:adjustRightInd w:val="0"/>
        <w:spacing w:after="0"/>
        <w:ind w:right="-284" w:firstLine="708"/>
        <w:jc w:val="both"/>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6</w:t>
      </w:r>
      <w:r w:rsidR="00BB309B">
        <w:rPr>
          <w:rFonts w:ascii="Times New Roman" w:hAnsi="Times New Roman"/>
          <w:b/>
          <w:bCs/>
          <w:sz w:val="28"/>
          <w:szCs w:val="28"/>
          <w:lang w:eastAsia="ru-RU"/>
        </w:rPr>
        <w:t xml:space="preserve">. </w:t>
      </w:r>
      <w:r w:rsidR="00E22DF8" w:rsidRPr="00DC3F15">
        <w:rPr>
          <w:rFonts w:ascii="Times New Roman" w:hAnsi="Times New Roman"/>
          <w:b/>
          <w:bCs/>
          <w:sz w:val="28"/>
          <w:szCs w:val="28"/>
          <w:lang w:eastAsia="ru-RU"/>
        </w:rPr>
        <w:t>Описание вариантов маршрутов прохождения трубоп</w:t>
      </w:r>
      <w:r w:rsidR="002B3F9C" w:rsidRPr="00DC3F15">
        <w:rPr>
          <w:rFonts w:ascii="Times New Roman" w:hAnsi="Times New Roman"/>
          <w:b/>
          <w:bCs/>
          <w:sz w:val="28"/>
          <w:szCs w:val="28"/>
          <w:lang w:eastAsia="ru-RU"/>
        </w:rPr>
        <w:t xml:space="preserve">роводов </w:t>
      </w:r>
      <w:r w:rsidR="007A0477" w:rsidRPr="00DC3F15">
        <w:rPr>
          <w:rFonts w:ascii="Times New Roman" w:hAnsi="Times New Roman"/>
          <w:b/>
          <w:bCs/>
          <w:sz w:val="28"/>
          <w:szCs w:val="28"/>
          <w:lang w:eastAsia="ru-RU"/>
        </w:rPr>
        <w:t xml:space="preserve">(трасс) </w:t>
      </w:r>
      <w:r w:rsidR="002B3F9C" w:rsidRPr="00DC3F15">
        <w:rPr>
          <w:rFonts w:ascii="Times New Roman" w:hAnsi="Times New Roman"/>
          <w:b/>
          <w:bCs/>
          <w:sz w:val="28"/>
          <w:szCs w:val="28"/>
          <w:lang w:eastAsia="ru-RU"/>
        </w:rPr>
        <w:t>по территории поселения</w:t>
      </w:r>
    </w:p>
    <w:p w14:paraId="55C68AA8" w14:textId="2B797DC3" w:rsidR="00B45108" w:rsidRPr="00DC3F15" w:rsidRDefault="000D4823" w:rsidP="004E3CAF">
      <w:pPr>
        <w:shd w:val="clear" w:color="auto" w:fill="FFFFFF"/>
        <w:spacing w:after="0"/>
        <w:ind w:right="-284" w:firstLine="708"/>
        <w:jc w:val="both"/>
        <w:textAlignment w:val="baseline"/>
        <w:rPr>
          <w:rFonts w:ascii="Times New Roman" w:hAnsi="Times New Roman"/>
          <w:sz w:val="28"/>
          <w:szCs w:val="28"/>
          <w:lang w:eastAsia="ru-RU"/>
        </w:rPr>
      </w:pPr>
      <w:r w:rsidRPr="00DC3F15">
        <w:rPr>
          <w:rFonts w:ascii="Times New Roman" w:eastAsia="Times New Roman" w:hAnsi="Times New Roman"/>
          <w:spacing w:val="2"/>
          <w:sz w:val="28"/>
          <w:szCs w:val="28"/>
          <w:lang w:eastAsia="ru-RU"/>
        </w:rPr>
        <w:t xml:space="preserve">В </w:t>
      </w:r>
      <w:proofErr w:type="spellStart"/>
      <w:r w:rsidR="009C2EA6">
        <w:rPr>
          <w:rFonts w:ascii="Times New Roman" w:eastAsia="Times New Roman" w:hAnsi="Times New Roman"/>
          <w:spacing w:val="2"/>
          <w:sz w:val="28"/>
          <w:szCs w:val="28"/>
          <w:lang w:eastAsia="ru-RU"/>
        </w:rPr>
        <w:t>Прудовском</w:t>
      </w:r>
      <w:proofErr w:type="spellEnd"/>
      <w:r w:rsidR="003F49B3">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сельском</w:t>
      </w:r>
      <w:r w:rsidR="009A364D">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поселении</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Новосильского</w:t>
      </w:r>
      <w:r w:rsidR="00F41095">
        <w:rPr>
          <w:rFonts w:ascii="Times New Roman" w:eastAsia="Times New Roman" w:hAnsi="Times New Roman"/>
          <w:spacing w:val="2"/>
          <w:sz w:val="28"/>
          <w:szCs w:val="28"/>
          <w:lang w:eastAsia="ru-RU"/>
        </w:rPr>
        <w:t xml:space="preserve"> района</w:t>
      </w:r>
      <w:r w:rsidR="00A677A4">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Орловской</w:t>
      </w:r>
      <w:r w:rsidR="00F41095">
        <w:rPr>
          <w:rFonts w:ascii="Times New Roman" w:eastAsia="Times New Roman" w:hAnsi="Times New Roman"/>
          <w:spacing w:val="2"/>
          <w:sz w:val="28"/>
          <w:szCs w:val="28"/>
          <w:lang w:eastAsia="ru-RU"/>
        </w:rPr>
        <w:t xml:space="preserve"> области</w:t>
      </w:r>
      <w:r w:rsidRPr="00DC3F15">
        <w:rPr>
          <w:rFonts w:ascii="Times New Roman" w:eastAsia="Times New Roman" w:hAnsi="Times New Roman"/>
          <w:spacing w:val="2"/>
          <w:sz w:val="28"/>
          <w:szCs w:val="28"/>
          <w:lang w:eastAsia="ru-RU"/>
        </w:rPr>
        <w:t xml:space="preserve"> на расчетный срок</w:t>
      </w:r>
      <w:r w:rsidR="00A677A4">
        <w:rPr>
          <w:rFonts w:ascii="Times New Roman" w:eastAsia="Times New Roman" w:hAnsi="Times New Roman"/>
          <w:spacing w:val="2"/>
          <w:sz w:val="28"/>
          <w:szCs w:val="28"/>
          <w:lang w:eastAsia="ru-RU"/>
        </w:rPr>
        <w:t xml:space="preserve"> </w:t>
      </w:r>
      <w:r w:rsidR="00CC0BF4">
        <w:rPr>
          <w:rFonts w:ascii="Times New Roman" w:eastAsia="Times New Roman" w:hAnsi="Times New Roman"/>
          <w:spacing w:val="2"/>
          <w:sz w:val="28"/>
          <w:szCs w:val="28"/>
          <w:lang w:eastAsia="ru-RU"/>
        </w:rPr>
        <w:t xml:space="preserve">не </w:t>
      </w:r>
      <w:r w:rsidRPr="00DC3F15">
        <w:rPr>
          <w:rFonts w:ascii="Times New Roman" w:eastAsia="Times New Roman" w:hAnsi="Times New Roman"/>
          <w:spacing w:val="2"/>
          <w:sz w:val="28"/>
          <w:szCs w:val="28"/>
          <w:lang w:eastAsia="ru-RU"/>
        </w:rPr>
        <w:t xml:space="preserve">планируется строительство </w:t>
      </w:r>
      <w:r w:rsidR="007E7FF8">
        <w:rPr>
          <w:rFonts w:ascii="Times New Roman" w:eastAsia="Times New Roman" w:hAnsi="Times New Roman"/>
          <w:spacing w:val="2"/>
          <w:sz w:val="28"/>
          <w:szCs w:val="28"/>
          <w:lang w:eastAsia="ru-RU"/>
        </w:rPr>
        <w:t xml:space="preserve">новых участков </w:t>
      </w:r>
      <w:r w:rsidR="002E3FCF">
        <w:rPr>
          <w:rFonts w:ascii="Times New Roman" w:eastAsia="Times New Roman" w:hAnsi="Times New Roman"/>
          <w:spacing w:val="2"/>
          <w:sz w:val="28"/>
          <w:szCs w:val="28"/>
          <w:lang w:eastAsia="ru-RU"/>
        </w:rPr>
        <w:t>водопроводной сети</w:t>
      </w:r>
      <w:r w:rsidR="000F37DE">
        <w:rPr>
          <w:rFonts w:ascii="Times New Roman" w:eastAsia="Times New Roman" w:hAnsi="Times New Roman"/>
          <w:spacing w:val="2"/>
          <w:sz w:val="28"/>
          <w:szCs w:val="28"/>
          <w:lang w:eastAsia="ru-RU"/>
        </w:rPr>
        <w:t>.</w:t>
      </w:r>
    </w:p>
    <w:p w14:paraId="3CC233E3" w14:textId="77777777" w:rsidR="00E22DF8" w:rsidRPr="00DC3F15" w:rsidRDefault="00E22DF8" w:rsidP="004E3CAF">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7</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Рекомендации о месте размещения насосн</w:t>
      </w:r>
      <w:r w:rsidR="002B3F9C" w:rsidRPr="00DC3F15">
        <w:rPr>
          <w:rFonts w:ascii="Times New Roman" w:hAnsi="Times New Roman"/>
          <w:b/>
          <w:bCs/>
          <w:sz w:val="28"/>
          <w:szCs w:val="28"/>
          <w:lang w:eastAsia="ru-RU"/>
        </w:rPr>
        <w:t>ых станций</w:t>
      </w:r>
      <w:r w:rsidR="007A0477" w:rsidRPr="00DC3F15">
        <w:rPr>
          <w:rFonts w:ascii="Times New Roman" w:hAnsi="Times New Roman"/>
          <w:b/>
          <w:bCs/>
          <w:sz w:val="28"/>
          <w:szCs w:val="28"/>
          <w:lang w:eastAsia="ru-RU"/>
        </w:rPr>
        <w:t xml:space="preserve">, резервуаров, </w:t>
      </w:r>
      <w:r w:rsidR="002B3F9C" w:rsidRPr="00DC3F15">
        <w:rPr>
          <w:rFonts w:ascii="Times New Roman" w:hAnsi="Times New Roman"/>
          <w:b/>
          <w:bCs/>
          <w:sz w:val="28"/>
          <w:szCs w:val="28"/>
          <w:lang w:eastAsia="ru-RU"/>
        </w:rPr>
        <w:t>водонапорных башен</w:t>
      </w:r>
    </w:p>
    <w:p w14:paraId="014D51AD" w14:textId="1B292B90" w:rsidR="000D4823" w:rsidRDefault="00590BCA" w:rsidP="004E3CAF">
      <w:pPr>
        <w:shd w:val="clear" w:color="auto" w:fill="FFFFFF"/>
        <w:spacing w:after="0"/>
        <w:ind w:right="-284" w:firstLine="708"/>
        <w:jc w:val="both"/>
        <w:textAlignment w:val="baseline"/>
        <w:rPr>
          <w:rFonts w:ascii="Times New Roman" w:eastAsia="Times New Roman" w:hAnsi="Times New Roman"/>
          <w:spacing w:val="2"/>
          <w:sz w:val="28"/>
          <w:szCs w:val="28"/>
          <w:lang w:eastAsia="ru-RU"/>
        </w:rPr>
      </w:pPr>
      <w:r w:rsidRPr="00DC3F15">
        <w:rPr>
          <w:rFonts w:ascii="Times New Roman" w:eastAsia="Times New Roman" w:hAnsi="Times New Roman"/>
          <w:spacing w:val="2"/>
          <w:sz w:val="28"/>
          <w:szCs w:val="28"/>
          <w:lang w:eastAsia="ru-RU"/>
        </w:rPr>
        <w:t xml:space="preserve">В </w:t>
      </w:r>
      <w:proofErr w:type="spellStart"/>
      <w:r w:rsidR="009C2EA6">
        <w:rPr>
          <w:rFonts w:ascii="Times New Roman" w:eastAsia="Times New Roman" w:hAnsi="Times New Roman"/>
          <w:spacing w:val="2"/>
          <w:sz w:val="28"/>
          <w:szCs w:val="28"/>
          <w:lang w:eastAsia="ru-RU"/>
        </w:rPr>
        <w:t>Прудовском</w:t>
      </w:r>
      <w:proofErr w:type="spellEnd"/>
      <w:r w:rsidR="003F49B3">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сельском</w:t>
      </w:r>
      <w:r w:rsidR="009A364D">
        <w:rPr>
          <w:rFonts w:ascii="Times New Roman" w:eastAsia="Times New Roman" w:hAnsi="Times New Roman"/>
          <w:spacing w:val="2"/>
          <w:sz w:val="28"/>
          <w:szCs w:val="28"/>
          <w:lang w:eastAsia="ru-RU"/>
        </w:rPr>
        <w:t xml:space="preserve"> </w:t>
      </w:r>
      <w:r w:rsidR="00EC1A24">
        <w:rPr>
          <w:rFonts w:ascii="Times New Roman" w:eastAsia="Times New Roman" w:hAnsi="Times New Roman"/>
          <w:spacing w:val="2"/>
          <w:sz w:val="28"/>
          <w:szCs w:val="28"/>
          <w:lang w:eastAsia="ru-RU"/>
        </w:rPr>
        <w:t>поселении</w:t>
      </w:r>
      <w:r w:rsidR="005F210D">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Новосильского</w:t>
      </w:r>
      <w:r w:rsidR="00F41095">
        <w:rPr>
          <w:rFonts w:ascii="Times New Roman" w:eastAsia="Times New Roman" w:hAnsi="Times New Roman"/>
          <w:spacing w:val="2"/>
          <w:sz w:val="28"/>
          <w:szCs w:val="28"/>
          <w:lang w:eastAsia="ru-RU"/>
        </w:rPr>
        <w:t xml:space="preserve"> района</w:t>
      </w:r>
      <w:r w:rsidR="005F210D">
        <w:rPr>
          <w:rFonts w:ascii="Times New Roman" w:eastAsia="Times New Roman" w:hAnsi="Times New Roman"/>
          <w:spacing w:val="2"/>
          <w:sz w:val="28"/>
          <w:szCs w:val="28"/>
          <w:lang w:eastAsia="ru-RU"/>
        </w:rPr>
        <w:t xml:space="preserve"> </w:t>
      </w:r>
      <w:r w:rsidR="00DF4585">
        <w:rPr>
          <w:rFonts w:ascii="Times New Roman" w:eastAsia="Times New Roman" w:hAnsi="Times New Roman"/>
          <w:spacing w:val="2"/>
          <w:sz w:val="28"/>
          <w:szCs w:val="28"/>
          <w:lang w:eastAsia="ru-RU"/>
        </w:rPr>
        <w:t>Орловской</w:t>
      </w:r>
      <w:r w:rsidR="00F41095">
        <w:rPr>
          <w:rFonts w:ascii="Times New Roman" w:eastAsia="Times New Roman" w:hAnsi="Times New Roman"/>
          <w:spacing w:val="2"/>
          <w:sz w:val="28"/>
          <w:szCs w:val="28"/>
          <w:lang w:eastAsia="ru-RU"/>
        </w:rPr>
        <w:t xml:space="preserve"> области</w:t>
      </w:r>
      <w:r w:rsidRPr="00DC3F15">
        <w:rPr>
          <w:rFonts w:ascii="Times New Roman" w:eastAsia="Times New Roman" w:hAnsi="Times New Roman"/>
          <w:spacing w:val="2"/>
          <w:sz w:val="28"/>
          <w:szCs w:val="28"/>
          <w:lang w:eastAsia="ru-RU"/>
        </w:rPr>
        <w:t xml:space="preserve"> на расчетный срок</w:t>
      </w:r>
      <w:r w:rsidR="007E7FF8">
        <w:rPr>
          <w:rFonts w:ascii="Times New Roman" w:eastAsia="Times New Roman" w:hAnsi="Times New Roman"/>
          <w:spacing w:val="2"/>
          <w:sz w:val="28"/>
          <w:szCs w:val="28"/>
          <w:lang w:eastAsia="ru-RU"/>
        </w:rPr>
        <w:t xml:space="preserve"> не</w:t>
      </w:r>
      <w:r w:rsidR="005F210D">
        <w:rPr>
          <w:rFonts w:ascii="Times New Roman" w:eastAsia="Times New Roman" w:hAnsi="Times New Roman"/>
          <w:spacing w:val="2"/>
          <w:sz w:val="28"/>
          <w:szCs w:val="28"/>
          <w:lang w:eastAsia="ru-RU"/>
        </w:rPr>
        <w:t xml:space="preserve"> </w:t>
      </w:r>
      <w:r w:rsidRPr="00DC3F15">
        <w:rPr>
          <w:rFonts w:ascii="Times New Roman" w:eastAsia="Times New Roman" w:hAnsi="Times New Roman"/>
          <w:spacing w:val="2"/>
          <w:sz w:val="28"/>
          <w:szCs w:val="28"/>
          <w:lang w:eastAsia="ru-RU"/>
        </w:rPr>
        <w:t xml:space="preserve">планируется строительство </w:t>
      </w:r>
      <w:r w:rsidR="007E7FF8" w:rsidRPr="007E7FF8">
        <w:rPr>
          <w:rFonts w:ascii="Times New Roman" w:eastAsia="Times New Roman" w:hAnsi="Times New Roman"/>
          <w:spacing w:val="2"/>
          <w:sz w:val="28"/>
          <w:szCs w:val="28"/>
          <w:lang w:eastAsia="ru-RU"/>
        </w:rPr>
        <w:t>насосных станций, резервуаров</w:t>
      </w:r>
      <w:r w:rsidR="00BC7745">
        <w:rPr>
          <w:rFonts w:ascii="Times New Roman" w:eastAsia="Times New Roman" w:hAnsi="Times New Roman"/>
          <w:spacing w:val="2"/>
          <w:sz w:val="28"/>
          <w:szCs w:val="28"/>
          <w:lang w:eastAsia="ru-RU"/>
        </w:rPr>
        <w:t xml:space="preserve"> и</w:t>
      </w:r>
      <w:r w:rsidR="005F210D">
        <w:rPr>
          <w:rFonts w:ascii="Times New Roman" w:eastAsia="Times New Roman" w:hAnsi="Times New Roman"/>
          <w:spacing w:val="2"/>
          <w:sz w:val="28"/>
          <w:szCs w:val="28"/>
          <w:lang w:eastAsia="ru-RU"/>
        </w:rPr>
        <w:t xml:space="preserve"> </w:t>
      </w:r>
      <w:r w:rsidR="00145F31" w:rsidRPr="00145F31">
        <w:rPr>
          <w:rFonts w:ascii="Times New Roman" w:eastAsia="Times New Roman" w:hAnsi="Times New Roman"/>
          <w:spacing w:val="2"/>
          <w:sz w:val="28"/>
          <w:szCs w:val="28"/>
          <w:lang w:eastAsia="ru-RU"/>
        </w:rPr>
        <w:t>водонапорных башен</w:t>
      </w:r>
      <w:r w:rsidR="00C724C7">
        <w:rPr>
          <w:rFonts w:ascii="Times New Roman" w:eastAsia="Times New Roman" w:hAnsi="Times New Roman"/>
          <w:spacing w:val="2"/>
          <w:sz w:val="28"/>
          <w:szCs w:val="28"/>
          <w:lang w:eastAsia="ru-RU"/>
        </w:rPr>
        <w:t>.</w:t>
      </w:r>
    </w:p>
    <w:p w14:paraId="3E854DC4" w14:textId="77777777" w:rsidR="00E22DF8" w:rsidRPr="00DC3F15" w:rsidRDefault="00E22DF8" w:rsidP="004E3CAF">
      <w:pPr>
        <w:autoSpaceDE w:val="0"/>
        <w:autoSpaceDN w:val="0"/>
        <w:adjustRightInd w:val="0"/>
        <w:spacing w:after="0"/>
        <w:ind w:right="-284"/>
        <w:jc w:val="center"/>
        <w:rPr>
          <w:rFonts w:ascii="Times New Roman" w:hAnsi="Times New Roman"/>
          <w:b/>
          <w:bCs/>
          <w:sz w:val="28"/>
          <w:szCs w:val="28"/>
          <w:lang w:eastAsia="ru-RU"/>
        </w:rPr>
      </w:pPr>
      <w:r w:rsidRPr="00DC3F15">
        <w:rPr>
          <w:rFonts w:ascii="Times New Roman" w:hAnsi="Times New Roman"/>
          <w:b/>
          <w:bCs/>
          <w:sz w:val="28"/>
          <w:szCs w:val="28"/>
          <w:lang w:eastAsia="ru-RU"/>
        </w:rPr>
        <w:t>1</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4</w:t>
      </w:r>
      <w:r w:rsidR="00BB309B">
        <w:rPr>
          <w:rFonts w:ascii="Times New Roman" w:hAnsi="Times New Roman"/>
          <w:b/>
          <w:bCs/>
          <w:sz w:val="28"/>
          <w:szCs w:val="28"/>
          <w:lang w:eastAsia="ru-RU"/>
        </w:rPr>
        <w:t>.</w:t>
      </w:r>
      <w:r w:rsidRPr="00DC3F15">
        <w:rPr>
          <w:rFonts w:ascii="Times New Roman" w:hAnsi="Times New Roman"/>
          <w:b/>
          <w:bCs/>
          <w:sz w:val="28"/>
          <w:szCs w:val="28"/>
          <w:lang w:eastAsia="ru-RU"/>
        </w:rPr>
        <w:t>8</w:t>
      </w:r>
      <w:r w:rsidR="00BB309B">
        <w:rPr>
          <w:rFonts w:ascii="Times New Roman" w:hAnsi="Times New Roman"/>
          <w:b/>
          <w:bCs/>
          <w:sz w:val="28"/>
          <w:szCs w:val="28"/>
          <w:lang w:eastAsia="ru-RU"/>
        </w:rPr>
        <w:t xml:space="preserve">. </w:t>
      </w:r>
      <w:r w:rsidRPr="00DC3F15">
        <w:rPr>
          <w:rFonts w:ascii="Times New Roman" w:hAnsi="Times New Roman"/>
          <w:b/>
          <w:bCs/>
          <w:sz w:val="28"/>
          <w:szCs w:val="28"/>
          <w:lang w:eastAsia="ru-RU"/>
        </w:rPr>
        <w:t>Границы планируемых зон размещения объектов централизованных</w:t>
      </w:r>
      <w:r w:rsidR="002B3F9C" w:rsidRPr="00DC3F15">
        <w:rPr>
          <w:rFonts w:ascii="Times New Roman" w:hAnsi="Times New Roman"/>
          <w:b/>
          <w:bCs/>
          <w:sz w:val="28"/>
          <w:szCs w:val="28"/>
          <w:lang w:eastAsia="ru-RU"/>
        </w:rPr>
        <w:t xml:space="preserve"> систем холодного водоснабжения</w:t>
      </w:r>
    </w:p>
    <w:p w14:paraId="1B051C81" w14:textId="7B294341" w:rsidR="002C60A3" w:rsidRDefault="00431C9F" w:rsidP="004E3CAF">
      <w:pPr>
        <w:autoSpaceDE w:val="0"/>
        <w:autoSpaceDN w:val="0"/>
        <w:adjustRightInd w:val="0"/>
        <w:spacing w:after="0"/>
        <w:ind w:right="-284" w:firstLine="708"/>
        <w:jc w:val="both"/>
        <w:rPr>
          <w:rFonts w:ascii="Times New Roman" w:hAnsi="Times New Roman"/>
          <w:sz w:val="28"/>
          <w:szCs w:val="28"/>
          <w:lang w:eastAsia="ru-RU"/>
        </w:rPr>
      </w:pPr>
      <w:r>
        <w:rPr>
          <w:rFonts w:ascii="Times New Roman" w:hAnsi="Times New Roman"/>
          <w:sz w:val="28"/>
          <w:szCs w:val="28"/>
          <w:lang w:eastAsia="ru-RU"/>
        </w:rPr>
        <w:t>Строительство новых объектов водоснабжения не планируется.</w:t>
      </w:r>
    </w:p>
    <w:p w14:paraId="01D00CE4" w14:textId="77777777" w:rsidR="00064316" w:rsidRDefault="00064316">
      <w:pPr>
        <w:spacing w:after="0" w:line="240" w:lineRule="auto"/>
        <w:rPr>
          <w:rFonts w:ascii="Times New Roman" w:hAnsi="Times New Roman"/>
          <w:b/>
          <w:bCs/>
          <w:sz w:val="28"/>
          <w:szCs w:val="28"/>
          <w:lang w:eastAsia="ru-RU"/>
        </w:rPr>
      </w:pPr>
      <w:r>
        <w:rPr>
          <w:rFonts w:ascii="Times New Roman" w:hAnsi="Times New Roman"/>
          <w:b/>
          <w:bCs/>
          <w:sz w:val="28"/>
          <w:szCs w:val="28"/>
          <w:lang w:eastAsia="ru-RU"/>
        </w:rPr>
        <w:br w:type="page"/>
      </w:r>
    </w:p>
    <w:p w14:paraId="0C594B4E" w14:textId="500C456B" w:rsidR="008F7509" w:rsidRDefault="008F7509" w:rsidP="008F7509">
      <w:pPr>
        <w:autoSpaceDE w:val="0"/>
        <w:autoSpaceDN w:val="0"/>
        <w:adjustRightInd w:val="0"/>
        <w:spacing w:after="0"/>
        <w:ind w:right="-1"/>
        <w:jc w:val="center"/>
        <w:rPr>
          <w:rFonts w:ascii="Times New Roman" w:hAnsi="Times New Roman"/>
          <w:b/>
          <w:bCs/>
          <w:sz w:val="28"/>
          <w:szCs w:val="28"/>
          <w:lang w:eastAsia="ru-RU"/>
        </w:rPr>
      </w:pPr>
      <w:r w:rsidRPr="004466F5">
        <w:rPr>
          <w:rFonts w:ascii="Times New Roman" w:hAnsi="Times New Roman"/>
          <w:b/>
          <w:bCs/>
          <w:sz w:val="28"/>
          <w:szCs w:val="28"/>
          <w:lang w:eastAsia="ru-RU"/>
        </w:rPr>
        <w:lastRenderedPageBreak/>
        <w:t>1</w:t>
      </w:r>
      <w:r>
        <w:rPr>
          <w:rFonts w:ascii="Times New Roman" w:hAnsi="Times New Roman"/>
          <w:b/>
          <w:bCs/>
          <w:sz w:val="28"/>
          <w:szCs w:val="28"/>
          <w:lang w:eastAsia="ru-RU"/>
        </w:rPr>
        <w:t>.</w:t>
      </w:r>
      <w:r w:rsidRPr="004466F5">
        <w:rPr>
          <w:rFonts w:ascii="Times New Roman" w:hAnsi="Times New Roman"/>
          <w:b/>
          <w:bCs/>
          <w:sz w:val="28"/>
          <w:szCs w:val="28"/>
          <w:lang w:eastAsia="ru-RU"/>
        </w:rPr>
        <w:t>4</w:t>
      </w:r>
      <w:r>
        <w:rPr>
          <w:rFonts w:ascii="Times New Roman" w:hAnsi="Times New Roman"/>
          <w:b/>
          <w:bCs/>
          <w:sz w:val="28"/>
          <w:szCs w:val="28"/>
          <w:lang w:eastAsia="ru-RU"/>
        </w:rPr>
        <w:t>.</w:t>
      </w:r>
      <w:r w:rsidRPr="004466F5">
        <w:rPr>
          <w:rFonts w:ascii="Times New Roman" w:hAnsi="Times New Roman"/>
          <w:b/>
          <w:bCs/>
          <w:sz w:val="28"/>
          <w:szCs w:val="28"/>
          <w:lang w:eastAsia="ru-RU"/>
        </w:rPr>
        <w:t>9</w:t>
      </w:r>
      <w:r>
        <w:rPr>
          <w:rFonts w:ascii="Times New Roman" w:hAnsi="Times New Roman"/>
          <w:b/>
          <w:bCs/>
          <w:sz w:val="28"/>
          <w:szCs w:val="28"/>
          <w:lang w:eastAsia="ru-RU"/>
        </w:rPr>
        <w:t xml:space="preserve">. </w:t>
      </w:r>
      <w:r w:rsidRPr="004466F5">
        <w:rPr>
          <w:rFonts w:ascii="Times New Roman" w:hAnsi="Times New Roman"/>
          <w:b/>
          <w:bCs/>
          <w:sz w:val="28"/>
          <w:szCs w:val="28"/>
          <w:lang w:eastAsia="ru-RU"/>
        </w:rPr>
        <w:t>Карты (схемы) существующего и планируемого размещения объектов централизованных систем горячего водоснабжения, холодного водоснабжения</w:t>
      </w:r>
    </w:p>
    <w:p w14:paraId="52C3723D" w14:textId="5BCAD1CE" w:rsidR="00EA29C0" w:rsidRDefault="000E02C6" w:rsidP="00EA29C0">
      <w:pPr>
        <w:autoSpaceDE w:val="0"/>
        <w:autoSpaceDN w:val="0"/>
        <w:adjustRightInd w:val="0"/>
        <w:spacing w:after="0"/>
        <w:ind w:right="-1"/>
        <w:jc w:val="both"/>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0EDFAF32" wp14:editId="73B70CF5">
            <wp:extent cx="6290751" cy="2923954"/>
            <wp:effectExtent l="19050" t="19050" r="15240" b="10160"/>
            <wp:docPr id="6065429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542904" name="Рисунок 60654290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97731" cy="2927198"/>
                    </a:xfrm>
                    <a:prstGeom prst="rect">
                      <a:avLst/>
                    </a:prstGeom>
                    <a:ln w="19050">
                      <a:solidFill>
                        <a:schemeClr val="tx1"/>
                      </a:solidFill>
                    </a:ln>
                  </pic:spPr>
                </pic:pic>
              </a:graphicData>
            </a:graphic>
          </wp:inline>
        </w:drawing>
      </w:r>
    </w:p>
    <w:p w14:paraId="42E5F0E7" w14:textId="7E778488" w:rsidR="002A73CD" w:rsidRDefault="002A73CD" w:rsidP="00AB0C38">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 xml:space="preserve">Рис. 1.4.9.2 – Схема водоснабжения </w:t>
      </w:r>
      <w:r w:rsidR="003D40D0">
        <w:rPr>
          <w:rFonts w:ascii="Times New Roman" w:hAnsi="Times New Roman"/>
          <w:sz w:val="28"/>
          <w:szCs w:val="28"/>
          <w:lang w:eastAsia="ru-RU"/>
        </w:rPr>
        <w:t xml:space="preserve">д. </w:t>
      </w:r>
      <w:proofErr w:type="spellStart"/>
      <w:r w:rsidR="001A66C6">
        <w:rPr>
          <w:rFonts w:ascii="Times New Roman" w:hAnsi="Times New Roman"/>
          <w:sz w:val="28"/>
          <w:szCs w:val="28"/>
          <w:lang w:eastAsia="ru-RU"/>
        </w:rPr>
        <w:t>Мужиково</w:t>
      </w:r>
      <w:proofErr w:type="spellEnd"/>
    </w:p>
    <w:p w14:paraId="4335AD31" w14:textId="77777777" w:rsidR="00764A71" w:rsidRDefault="00764A71" w:rsidP="00AB0C38">
      <w:pPr>
        <w:autoSpaceDE w:val="0"/>
        <w:autoSpaceDN w:val="0"/>
        <w:adjustRightInd w:val="0"/>
        <w:spacing w:after="0"/>
        <w:ind w:right="-1"/>
        <w:jc w:val="center"/>
        <w:rPr>
          <w:rFonts w:ascii="Times New Roman" w:hAnsi="Times New Roman"/>
          <w:sz w:val="28"/>
          <w:szCs w:val="28"/>
          <w:lang w:eastAsia="ru-RU"/>
        </w:rPr>
      </w:pPr>
    </w:p>
    <w:p w14:paraId="5E6F8E88" w14:textId="62AA7FD0" w:rsidR="005918E1" w:rsidRDefault="005918E1" w:rsidP="00AB0C38">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41F63823" wp14:editId="5B98A093">
            <wp:extent cx="5630678" cy="4767342"/>
            <wp:effectExtent l="19050" t="19050" r="27305" b="146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нижние черни.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651095" cy="4784628"/>
                    </a:xfrm>
                    <a:prstGeom prst="rect">
                      <a:avLst/>
                    </a:prstGeom>
                    <a:ln w="19050">
                      <a:solidFill>
                        <a:schemeClr val="tx1"/>
                      </a:solidFill>
                    </a:ln>
                  </pic:spPr>
                </pic:pic>
              </a:graphicData>
            </a:graphic>
          </wp:inline>
        </w:drawing>
      </w:r>
    </w:p>
    <w:p w14:paraId="659E0D5D" w14:textId="26150623" w:rsidR="005918E1" w:rsidRDefault="005918E1" w:rsidP="00AB0C38">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w:t>
      </w:r>
      <w:r w:rsidR="005E342E">
        <w:rPr>
          <w:rFonts w:ascii="Times New Roman" w:hAnsi="Times New Roman"/>
          <w:sz w:val="28"/>
          <w:szCs w:val="28"/>
          <w:lang w:eastAsia="ru-RU"/>
        </w:rPr>
        <w:t xml:space="preserve"> 1.4.9.3 – Схема водоснабжения п</w:t>
      </w:r>
      <w:r>
        <w:rPr>
          <w:rFonts w:ascii="Times New Roman" w:hAnsi="Times New Roman"/>
          <w:sz w:val="28"/>
          <w:szCs w:val="28"/>
          <w:lang w:eastAsia="ru-RU"/>
        </w:rPr>
        <w:t xml:space="preserve">. </w:t>
      </w:r>
      <w:proofErr w:type="spellStart"/>
      <w:r w:rsidR="009753BA">
        <w:rPr>
          <w:rFonts w:ascii="Times New Roman" w:hAnsi="Times New Roman"/>
          <w:sz w:val="28"/>
          <w:szCs w:val="28"/>
          <w:lang w:eastAsia="ru-RU"/>
        </w:rPr>
        <w:t>Лазаревка</w:t>
      </w:r>
      <w:proofErr w:type="spellEnd"/>
    </w:p>
    <w:p w14:paraId="70612691" w14:textId="77777777" w:rsidR="006F620B" w:rsidRDefault="006F620B" w:rsidP="00AB0C38">
      <w:pPr>
        <w:autoSpaceDE w:val="0"/>
        <w:autoSpaceDN w:val="0"/>
        <w:adjustRightInd w:val="0"/>
        <w:spacing w:after="0"/>
        <w:ind w:right="-1"/>
        <w:jc w:val="center"/>
        <w:rPr>
          <w:rFonts w:ascii="Times New Roman" w:hAnsi="Times New Roman"/>
          <w:sz w:val="28"/>
          <w:szCs w:val="28"/>
          <w:lang w:eastAsia="ru-RU"/>
        </w:rPr>
      </w:pPr>
    </w:p>
    <w:p w14:paraId="4D192C52" w14:textId="0709D3EA" w:rsidR="00764A71" w:rsidRDefault="00764A71" w:rsidP="004B3BDC">
      <w:pPr>
        <w:spacing w:after="0" w:line="240" w:lineRule="auto"/>
        <w:rPr>
          <w:rFonts w:ascii="Times New Roman" w:hAnsi="Times New Roman"/>
          <w:sz w:val="28"/>
          <w:szCs w:val="28"/>
          <w:lang w:eastAsia="ru-RU"/>
        </w:rPr>
      </w:pPr>
      <w:r>
        <w:rPr>
          <w:rFonts w:ascii="Times New Roman" w:hAnsi="Times New Roman"/>
          <w:b/>
          <w:bCs/>
          <w:sz w:val="28"/>
          <w:szCs w:val="28"/>
          <w:lang w:eastAsia="ru-RU"/>
        </w:rPr>
        <w:br w:type="page"/>
      </w:r>
      <w:r w:rsidR="003B2D13">
        <w:rPr>
          <w:rFonts w:ascii="Times New Roman" w:hAnsi="Times New Roman"/>
          <w:noProof/>
          <w:sz w:val="28"/>
          <w:szCs w:val="28"/>
          <w:lang w:eastAsia="ru-RU"/>
        </w:rPr>
        <w:lastRenderedPageBreak/>
        <w:drawing>
          <wp:inline distT="0" distB="0" distL="0" distR="0" wp14:anchorId="47E3E422" wp14:editId="532EE573">
            <wp:extent cx="5868631" cy="3603009"/>
            <wp:effectExtent l="19050" t="19050" r="18415" b="165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д. Селезнёво.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92865" cy="3617888"/>
                    </a:xfrm>
                    <a:prstGeom prst="rect">
                      <a:avLst/>
                    </a:prstGeom>
                    <a:ln w="19050">
                      <a:solidFill>
                        <a:schemeClr val="tx1"/>
                      </a:solidFill>
                    </a:ln>
                  </pic:spPr>
                </pic:pic>
              </a:graphicData>
            </a:graphic>
          </wp:inline>
        </w:drawing>
      </w:r>
    </w:p>
    <w:p w14:paraId="4585441F" w14:textId="709D0BB3" w:rsidR="00764A71" w:rsidRDefault="00764A71" w:rsidP="00764A71">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 1</w:t>
      </w:r>
      <w:r w:rsidR="00377E2B">
        <w:rPr>
          <w:rFonts w:ascii="Times New Roman" w:hAnsi="Times New Roman"/>
          <w:sz w:val="28"/>
          <w:szCs w:val="28"/>
          <w:lang w:eastAsia="ru-RU"/>
        </w:rPr>
        <w:t>.4.9.4 – Схема водоснабжения с. Малые Пруды</w:t>
      </w:r>
    </w:p>
    <w:p w14:paraId="57E673FB" w14:textId="4B476B4C" w:rsidR="003B2D13" w:rsidRDefault="009108A2" w:rsidP="00764A71">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0DEC2DAF" wp14:editId="4FFDF7D3">
            <wp:extent cx="5782115" cy="4694830"/>
            <wp:effectExtent l="19050" t="19050" r="28575" b="1079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Хворостянка.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816190" cy="4722497"/>
                    </a:xfrm>
                    <a:prstGeom prst="rect">
                      <a:avLst/>
                    </a:prstGeom>
                    <a:ln w="19050">
                      <a:solidFill>
                        <a:schemeClr val="tx1"/>
                      </a:solidFill>
                    </a:ln>
                  </pic:spPr>
                </pic:pic>
              </a:graphicData>
            </a:graphic>
          </wp:inline>
        </w:drawing>
      </w:r>
    </w:p>
    <w:p w14:paraId="48863D40" w14:textId="431A71CF" w:rsidR="003B2D13" w:rsidRDefault="003B2D13" w:rsidP="003B2D13">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 xml:space="preserve">Рис. 1.4.9.5 – Схема водоснабжения </w:t>
      </w:r>
      <w:r w:rsidR="00EA11E4">
        <w:rPr>
          <w:rFonts w:ascii="Times New Roman" w:hAnsi="Times New Roman"/>
          <w:sz w:val="28"/>
          <w:szCs w:val="28"/>
          <w:lang w:eastAsia="ru-RU"/>
        </w:rPr>
        <w:t>д</w:t>
      </w:r>
      <w:r>
        <w:rPr>
          <w:rFonts w:ascii="Times New Roman" w:hAnsi="Times New Roman"/>
          <w:sz w:val="28"/>
          <w:szCs w:val="28"/>
          <w:lang w:eastAsia="ru-RU"/>
        </w:rPr>
        <w:t xml:space="preserve">. </w:t>
      </w:r>
      <w:proofErr w:type="spellStart"/>
      <w:r w:rsidR="001A66C6">
        <w:rPr>
          <w:rFonts w:ascii="Times New Roman" w:hAnsi="Times New Roman"/>
          <w:sz w:val="28"/>
          <w:szCs w:val="28"/>
          <w:lang w:eastAsia="ru-RU"/>
        </w:rPr>
        <w:t>Чернышено</w:t>
      </w:r>
      <w:proofErr w:type="spellEnd"/>
    </w:p>
    <w:p w14:paraId="2B7EA74D" w14:textId="23A8CF44" w:rsidR="009108A2" w:rsidRDefault="008168E1" w:rsidP="009108A2">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noProof/>
          <w:sz w:val="28"/>
          <w:szCs w:val="28"/>
          <w:lang w:eastAsia="ru-RU"/>
        </w:rPr>
        <w:lastRenderedPageBreak/>
        <w:drawing>
          <wp:inline distT="0" distB="0" distL="0" distR="0" wp14:anchorId="1E242677" wp14:editId="7F0ADF39">
            <wp:extent cx="6186162" cy="2141592"/>
            <wp:effectExtent l="19050" t="19050" r="24765" b="1143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Хохлы.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249444" cy="2163500"/>
                    </a:xfrm>
                    <a:prstGeom prst="rect">
                      <a:avLst/>
                    </a:prstGeom>
                    <a:ln w="19050">
                      <a:solidFill>
                        <a:schemeClr val="tx1"/>
                      </a:solidFill>
                    </a:ln>
                  </pic:spPr>
                </pic:pic>
              </a:graphicData>
            </a:graphic>
          </wp:inline>
        </w:drawing>
      </w:r>
    </w:p>
    <w:p w14:paraId="5C064003" w14:textId="0086B95C" w:rsidR="009108A2" w:rsidRDefault="009108A2" w:rsidP="009108A2">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 xml:space="preserve">Рис. 1.4.9.6 – Схема водоснабжения д. </w:t>
      </w:r>
      <w:r w:rsidR="004B3BDC">
        <w:rPr>
          <w:rFonts w:ascii="Times New Roman" w:hAnsi="Times New Roman"/>
          <w:sz w:val="28"/>
          <w:szCs w:val="28"/>
          <w:lang w:eastAsia="ru-RU"/>
        </w:rPr>
        <w:t>Большие Пруды</w:t>
      </w:r>
    </w:p>
    <w:p w14:paraId="0130D7EE" w14:textId="6E04A42D" w:rsidR="003B2D13" w:rsidRDefault="00EA11E4" w:rsidP="00764A71">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431B4E21" wp14:editId="3F622B2D">
            <wp:extent cx="6249134" cy="5407479"/>
            <wp:effectExtent l="19050" t="19050" r="18415" b="222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Кирики село.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307149" cy="5457680"/>
                    </a:xfrm>
                    <a:prstGeom prst="rect">
                      <a:avLst/>
                    </a:prstGeom>
                    <a:ln w="19050">
                      <a:solidFill>
                        <a:schemeClr val="tx1"/>
                      </a:solidFill>
                    </a:ln>
                  </pic:spPr>
                </pic:pic>
              </a:graphicData>
            </a:graphic>
          </wp:inline>
        </w:drawing>
      </w:r>
    </w:p>
    <w:p w14:paraId="4C542390" w14:textId="7261254F" w:rsidR="00EA11E4" w:rsidRDefault="00EA11E4" w:rsidP="00EA11E4">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 1</w:t>
      </w:r>
      <w:r w:rsidR="004B3BDC">
        <w:rPr>
          <w:rFonts w:ascii="Times New Roman" w:hAnsi="Times New Roman"/>
          <w:sz w:val="28"/>
          <w:szCs w:val="28"/>
          <w:lang w:eastAsia="ru-RU"/>
        </w:rPr>
        <w:t xml:space="preserve">.4.9.7 – Схема водоснабжения </w:t>
      </w:r>
      <w:r w:rsidR="00430AB4">
        <w:rPr>
          <w:rFonts w:ascii="Times New Roman" w:hAnsi="Times New Roman"/>
          <w:sz w:val="28"/>
          <w:szCs w:val="28"/>
          <w:lang w:eastAsia="ru-RU"/>
        </w:rPr>
        <w:t>д. Горенка</w:t>
      </w:r>
    </w:p>
    <w:p w14:paraId="2D68BE54" w14:textId="4B82E5EC" w:rsidR="00EA11E4" w:rsidRDefault="00EA11E4" w:rsidP="00EA11E4">
      <w:pPr>
        <w:autoSpaceDE w:val="0"/>
        <w:autoSpaceDN w:val="0"/>
        <w:adjustRightInd w:val="0"/>
        <w:spacing w:after="0"/>
        <w:ind w:right="-1"/>
        <w:jc w:val="center"/>
        <w:rPr>
          <w:rFonts w:ascii="Times New Roman" w:hAnsi="Times New Roman"/>
          <w:sz w:val="28"/>
          <w:szCs w:val="28"/>
          <w:lang w:eastAsia="ru-RU"/>
        </w:rPr>
      </w:pPr>
    </w:p>
    <w:p w14:paraId="77BB7409" w14:textId="3FFD212C" w:rsidR="00EA11E4" w:rsidRDefault="00EA11E4" w:rsidP="00EA11E4">
      <w:pPr>
        <w:autoSpaceDE w:val="0"/>
        <w:autoSpaceDN w:val="0"/>
        <w:adjustRightInd w:val="0"/>
        <w:spacing w:after="0"/>
        <w:ind w:right="-1"/>
        <w:jc w:val="center"/>
        <w:rPr>
          <w:rFonts w:ascii="Times New Roman" w:hAnsi="Times New Roman"/>
          <w:sz w:val="28"/>
          <w:szCs w:val="28"/>
          <w:lang w:eastAsia="ru-RU"/>
        </w:rPr>
      </w:pPr>
    </w:p>
    <w:p w14:paraId="6CEE71E5" w14:textId="5B9D6593" w:rsidR="00627EE8" w:rsidRDefault="00EB0D6F" w:rsidP="00EA11E4">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noProof/>
          <w:sz w:val="28"/>
          <w:szCs w:val="28"/>
          <w:lang w:eastAsia="ru-RU"/>
        </w:rPr>
        <w:lastRenderedPageBreak/>
        <w:drawing>
          <wp:inline distT="0" distB="0" distL="0" distR="0" wp14:anchorId="404E9BE8" wp14:editId="26B8AC41">
            <wp:extent cx="4490114" cy="3224338"/>
            <wp:effectExtent l="19050" t="19050" r="24765" b="146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новолипецы.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98792" cy="3230570"/>
                    </a:xfrm>
                    <a:prstGeom prst="rect">
                      <a:avLst/>
                    </a:prstGeom>
                    <a:ln w="19050">
                      <a:solidFill>
                        <a:schemeClr val="tx1"/>
                      </a:solidFill>
                    </a:ln>
                  </pic:spPr>
                </pic:pic>
              </a:graphicData>
            </a:graphic>
          </wp:inline>
        </w:drawing>
      </w:r>
    </w:p>
    <w:p w14:paraId="5003D4E0" w14:textId="167444EA" w:rsidR="00EA11E4" w:rsidRDefault="00EA11E4" w:rsidP="00EA11E4">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 1.4.9.</w:t>
      </w:r>
      <w:r w:rsidR="00627EE8">
        <w:rPr>
          <w:rFonts w:ascii="Times New Roman" w:hAnsi="Times New Roman"/>
          <w:sz w:val="28"/>
          <w:szCs w:val="28"/>
          <w:lang w:eastAsia="ru-RU"/>
        </w:rPr>
        <w:t>8</w:t>
      </w:r>
      <w:r>
        <w:rPr>
          <w:rFonts w:ascii="Times New Roman" w:hAnsi="Times New Roman"/>
          <w:sz w:val="28"/>
          <w:szCs w:val="28"/>
          <w:lang w:eastAsia="ru-RU"/>
        </w:rPr>
        <w:t xml:space="preserve"> – Схема водоснабжения </w:t>
      </w:r>
      <w:r w:rsidR="00E636FE">
        <w:rPr>
          <w:rFonts w:ascii="Times New Roman" w:hAnsi="Times New Roman"/>
          <w:sz w:val="28"/>
          <w:szCs w:val="28"/>
          <w:lang w:eastAsia="ru-RU"/>
        </w:rPr>
        <w:t>п. Шуйский</w:t>
      </w:r>
    </w:p>
    <w:p w14:paraId="05847FE8" w14:textId="0F6357F9" w:rsidR="00E636FE" w:rsidRDefault="00D07613" w:rsidP="00EA11E4">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71329F3B" wp14:editId="3CB8238B">
            <wp:extent cx="4347717" cy="5240741"/>
            <wp:effectExtent l="19050" t="19050" r="15240" b="171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новолипецы.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366027" cy="5262812"/>
                    </a:xfrm>
                    <a:prstGeom prst="rect">
                      <a:avLst/>
                    </a:prstGeom>
                    <a:ln w="19050">
                      <a:solidFill>
                        <a:schemeClr val="tx1"/>
                      </a:solidFill>
                    </a:ln>
                  </pic:spPr>
                </pic:pic>
              </a:graphicData>
            </a:graphic>
          </wp:inline>
        </w:drawing>
      </w:r>
    </w:p>
    <w:p w14:paraId="68DC95DD" w14:textId="0D99AB0F" w:rsidR="00E636FE" w:rsidRDefault="00E636FE" w:rsidP="00E636FE">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 xml:space="preserve">Рис. 1.4.9.9 – Схема водоснабжения </w:t>
      </w:r>
      <w:r w:rsidR="00A45939">
        <w:rPr>
          <w:rFonts w:ascii="Times New Roman" w:hAnsi="Times New Roman"/>
          <w:sz w:val="28"/>
          <w:szCs w:val="28"/>
          <w:lang w:eastAsia="ru-RU"/>
        </w:rPr>
        <w:t>с</w:t>
      </w:r>
      <w:r w:rsidR="00D07613">
        <w:rPr>
          <w:rFonts w:ascii="Times New Roman" w:hAnsi="Times New Roman"/>
          <w:sz w:val="28"/>
          <w:szCs w:val="28"/>
          <w:lang w:eastAsia="ru-RU"/>
        </w:rPr>
        <w:t xml:space="preserve">. </w:t>
      </w:r>
      <w:proofErr w:type="spellStart"/>
      <w:r w:rsidR="00D07613">
        <w:rPr>
          <w:rFonts w:ascii="Times New Roman" w:hAnsi="Times New Roman"/>
          <w:sz w:val="28"/>
          <w:szCs w:val="28"/>
          <w:lang w:eastAsia="ru-RU"/>
        </w:rPr>
        <w:t>Воротынцево</w:t>
      </w:r>
      <w:proofErr w:type="spellEnd"/>
      <w:r w:rsidR="00D07613">
        <w:rPr>
          <w:rFonts w:ascii="Times New Roman" w:hAnsi="Times New Roman"/>
          <w:sz w:val="28"/>
          <w:szCs w:val="28"/>
          <w:lang w:eastAsia="ru-RU"/>
        </w:rPr>
        <w:t xml:space="preserve"> </w:t>
      </w:r>
    </w:p>
    <w:p w14:paraId="573B913F" w14:textId="77777777" w:rsidR="00E636FE" w:rsidRDefault="00E636FE" w:rsidP="00EA11E4">
      <w:pPr>
        <w:autoSpaceDE w:val="0"/>
        <w:autoSpaceDN w:val="0"/>
        <w:adjustRightInd w:val="0"/>
        <w:spacing w:after="0"/>
        <w:ind w:right="-1"/>
        <w:jc w:val="center"/>
        <w:rPr>
          <w:rFonts w:ascii="Times New Roman" w:hAnsi="Times New Roman"/>
          <w:sz w:val="28"/>
          <w:szCs w:val="28"/>
          <w:lang w:eastAsia="ru-RU"/>
        </w:rPr>
      </w:pPr>
    </w:p>
    <w:p w14:paraId="42511316" w14:textId="77777777" w:rsidR="00A45939" w:rsidRDefault="00627EE8" w:rsidP="00052AF3">
      <w:pPr>
        <w:spacing w:after="0" w:line="240" w:lineRule="auto"/>
        <w:jc w:val="center"/>
        <w:rPr>
          <w:rFonts w:ascii="Times New Roman" w:hAnsi="Times New Roman"/>
          <w:b/>
          <w:bCs/>
          <w:sz w:val="28"/>
          <w:szCs w:val="28"/>
          <w:lang w:eastAsia="ru-RU"/>
        </w:rPr>
      </w:pPr>
      <w:r>
        <w:rPr>
          <w:rFonts w:ascii="Times New Roman" w:hAnsi="Times New Roman"/>
          <w:b/>
          <w:bCs/>
          <w:sz w:val="28"/>
          <w:szCs w:val="28"/>
          <w:lang w:eastAsia="ru-RU"/>
        </w:rPr>
        <w:br w:type="page"/>
      </w:r>
      <w:r w:rsidR="00A45939">
        <w:rPr>
          <w:rFonts w:ascii="Times New Roman" w:hAnsi="Times New Roman"/>
          <w:noProof/>
          <w:sz w:val="28"/>
          <w:szCs w:val="28"/>
          <w:lang w:eastAsia="ru-RU"/>
        </w:rPr>
        <w:lastRenderedPageBreak/>
        <w:drawing>
          <wp:inline distT="0" distB="0" distL="0" distR="0" wp14:anchorId="27893C35" wp14:editId="0537F2A7">
            <wp:extent cx="3480179" cy="5229141"/>
            <wp:effectExtent l="19050" t="19050" r="25400" b="1016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новолипецы.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519742" cy="5288587"/>
                    </a:xfrm>
                    <a:prstGeom prst="rect">
                      <a:avLst/>
                    </a:prstGeom>
                    <a:ln w="19050">
                      <a:solidFill>
                        <a:schemeClr val="tx1"/>
                      </a:solidFill>
                    </a:ln>
                  </pic:spPr>
                </pic:pic>
              </a:graphicData>
            </a:graphic>
          </wp:inline>
        </w:drawing>
      </w:r>
    </w:p>
    <w:p w14:paraId="2E8B387C" w14:textId="1262FB1F" w:rsidR="00A45939" w:rsidRDefault="00A45939" w:rsidP="00A45939">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 xml:space="preserve">Рис. 1.4.9.10 – Схема водоснабжения п. </w:t>
      </w:r>
      <w:proofErr w:type="spellStart"/>
      <w:r>
        <w:rPr>
          <w:rFonts w:ascii="Times New Roman" w:hAnsi="Times New Roman"/>
          <w:sz w:val="28"/>
          <w:szCs w:val="28"/>
          <w:lang w:eastAsia="ru-RU"/>
        </w:rPr>
        <w:t>Корьки</w:t>
      </w:r>
      <w:proofErr w:type="spellEnd"/>
    </w:p>
    <w:p w14:paraId="68F6AF2C" w14:textId="66D76FDC" w:rsidR="005E342E" w:rsidRDefault="005E342E" w:rsidP="00052AF3">
      <w:pPr>
        <w:spacing w:after="0" w:line="240" w:lineRule="auto"/>
        <w:jc w:val="center"/>
        <w:rPr>
          <w:rFonts w:ascii="Times New Roman" w:hAnsi="Times New Roman"/>
          <w:b/>
          <w:bCs/>
          <w:sz w:val="28"/>
          <w:szCs w:val="28"/>
          <w:lang w:eastAsia="ru-RU"/>
        </w:rPr>
      </w:pPr>
      <w:r>
        <w:rPr>
          <w:rFonts w:ascii="Times New Roman" w:hAnsi="Times New Roman"/>
          <w:noProof/>
          <w:sz w:val="28"/>
          <w:szCs w:val="28"/>
          <w:lang w:eastAsia="ru-RU"/>
        </w:rPr>
        <w:drawing>
          <wp:inline distT="0" distB="0" distL="0" distR="0" wp14:anchorId="71EB29A1" wp14:editId="32105462">
            <wp:extent cx="3753135" cy="3605530"/>
            <wp:effectExtent l="19050" t="19050" r="19050" b="139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новолипецы.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757340" cy="3609570"/>
                    </a:xfrm>
                    <a:prstGeom prst="rect">
                      <a:avLst/>
                    </a:prstGeom>
                    <a:ln w="19050">
                      <a:solidFill>
                        <a:schemeClr val="tx1"/>
                      </a:solidFill>
                    </a:ln>
                  </pic:spPr>
                </pic:pic>
              </a:graphicData>
            </a:graphic>
          </wp:inline>
        </w:drawing>
      </w:r>
    </w:p>
    <w:p w14:paraId="65B48941" w14:textId="4FA21D46" w:rsidR="00767585" w:rsidRDefault="005E342E" w:rsidP="005E342E">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 1.4.9.11 – Схема водоснабжения д. Соколье</w:t>
      </w:r>
    </w:p>
    <w:p w14:paraId="0AE8193F" w14:textId="77777777" w:rsidR="00767585" w:rsidRDefault="00767585">
      <w:pPr>
        <w:spacing w:after="0" w:line="240" w:lineRule="auto"/>
        <w:rPr>
          <w:rFonts w:ascii="Times New Roman" w:hAnsi="Times New Roman"/>
          <w:sz w:val="28"/>
          <w:szCs w:val="28"/>
          <w:lang w:eastAsia="ru-RU"/>
        </w:rPr>
      </w:pPr>
      <w:r>
        <w:rPr>
          <w:rFonts w:ascii="Times New Roman" w:hAnsi="Times New Roman"/>
          <w:noProof/>
          <w:sz w:val="28"/>
          <w:szCs w:val="28"/>
          <w:lang w:eastAsia="ru-RU"/>
        </w:rPr>
        <w:lastRenderedPageBreak/>
        <w:drawing>
          <wp:inline distT="0" distB="0" distL="0" distR="0" wp14:anchorId="73B89524" wp14:editId="3A1047C8">
            <wp:extent cx="4746555" cy="3725839"/>
            <wp:effectExtent l="19050" t="19050" r="16510" b="273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новолипецы.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774986" cy="3748156"/>
                    </a:xfrm>
                    <a:prstGeom prst="rect">
                      <a:avLst/>
                    </a:prstGeom>
                    <a:ln w="19050">
                      <a:solidFill>
                        <a:schemeClr val="tx1"/>
                      </a:solidFill>
                    </a:ln>
                  </pic:spPr>
                </pic:pic>
              </a:graphicData>
            </a:graphic>
          </wp:inline>
        </w:drawing>
      </w:r>
    </w:p>
    <w:p w14:paraId="74F1CD8C" w14:textId="31881783" w:rsidR="00767585" w:rsidRDefault="00767585" w:rsidP="00767585">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 1.4.9.12 – Схема водоснабжения д. Лужки</w:t>
      </w:r>
    </w:p>
    <w:p w14:paraId="075ADD9C" w14:textId="77777777" w:rsidR="00767585" w:rsidRDefault="00767585" w:rsidP="00767585">
      <w:pPr>
        <w:autoSpaceDE w:val="0"/>
        <w:autoSpaceDN w:val="0"/>
        <w:adjustRightInd w:val="0"/>
        <w:spacing w:after="0"/>
        <w:ind w:right="-1"/>
        <w:jc w:val="center"/>
        <w:rPr>
          <w:rFonts w:ascii="Times New Roman" w:hAnsi="Times New Roman"/>
          <w:sz w:val="28"/>
          <w:szCs w:val="28"/>
          <w:lang w:eastAsia="ru-RU"/>
        </w:rPr>
      </w:pPr>
    </w:p>
    <w:p w14:paraId="36D0F9A0" w14:textId="0745F2CC" w:rsidR="00767585" w:rsidRDefault="00767585">
      <w:pPr>
        <w:spacing w:after="0" w:line="240" w:lineRule="auto"/>
        <w:rPr>
          <w:rFonts w:ascii="Times New Roman" w:hAnsi="Times New Roman"/>
          <w:sz w:val="28"/>
          <w:szCs w:val="28"/>
          <w:lang w:eastAsia="ru-RU"/>
        </w:rPr>
      </w:pPr>
      <w:r>
        <w:rPr>
          <w:rFonts w:ascii="Times New Roman" w:hAnsi="Times New Roman"/>
          <w:noProof/>
          <w:sz w:val="28"/>
          <w:szCs w:val="28"/>
          <w:lang w:eastAsia="ru-RU"/>
        </w:rPr>
        <w:drawing>
          <wp:inline distT="0" distB="0" distL="0" distR="0" wp14:anchorId="28B9802C" wp14:editId="0C0E9F54">
            <wp:extent cx="5048250" cy="4765898"/>
            <wp:effectExtent l="19050" t="19050" r="19050" b="158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новолипецы.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054001" cy="4771327"/>
                    </a:xfrm>
                    <a:prstGeom prst="rect">
                      <a:avLst/>
                    </a:prstGeom>
                    <a:ln w="19050">
                      <a:solidFill>
                        <a:schemeClr val="tx1"/>
                      </a:solidFill>
                    </a:ln>
                  </pic:spPr>
                </pic:pic>
              </a:graphicData>
            </a:graphic>
          </wp:inline>
        </w:drawing>
      </w:r>
    </w:p>
    <w:p w14:paraId="0B5EDB05" w14:textId="742F0532" w:rsidR="00767585" w:rsidRDefault="00767585" w:rsidP="00767585">
      <w:pPr>
        <w:autoSpaceDE w:val="0"/>
        <w:autoSpaceDN w:val="0"/>
        <w:adjustRightInd w:val="0"/>
        <w:spacing w:after="0"/>
        <w:ind w:right="-1"/>
        <w:jc w:val="center"/>
        <w:rPr>
          <w:rFonts w:ascii="Times New Roman" w:hAnsi="Times New Roman"/>
          <w:sz w:val="28"/>
          <w:szCs w:val="28"/>
          <w:lang w:eastAsia="ru-RU"/>
        </w:rPr>
      </w:pPr>
      <w:r>
        <w:rPr>
          <w:rFonts w:ascii="Times New Roman" w:hAnsi="Times New Roman"/>
          <w:sz w:val="28"/>
          <w:szCs w:val="28"/>
          <w:lang w:eastAsia="ru-RU"/>
        </w:rPr>
        <w:t>Рис. 1.4.9.1</w:t>
      </w:r>
      <w:r w:rsidR="001974C7">
        <w:rPr>
          <w:rFonts w:ascii="Times New Roman" w:hAnsi="Times New Roman"/>
          <w:sz w:val="28"/>
          <w:szCs w:val="28"/>
          <w:lang w:eastAsia="ru-RU"/>
        </w:rPr>
        <w:t>3</w:t>
      </w:r>
      <w:r>
        <w:rPr>
          <w:rFonts w:ascii="Times New Roman" w:hAnsi="Times New Roman"/>
          <w:sz w:val="28"/>
          <w:szCs w:val="28"/>
          <w:lang w:eastAsia="ru-RU"/>
        </w:rPr>
        <w:t xml:space="preserve"> – Схема водоснабжения д. Александровка</w:t>
      </w:r>
    </w:p>
    <w:p w14:paraId="7DF46048" w14:textId="77777777" w:rsidR="00052AF3" w:rsidRDefault="00052AF3" w:rsidP="00F01249">
      <w:pPr>
        <w:spacing w:after="0" w:line="240" w:lineRule="auto"/>
        <w:jc w:val="center"/>
        <w:rPr>
          <w:rFonts w:ascii="Times New Roman" w:hAnsi="Times New Roman"/>
          <w:b/>
          <w:bCs/>
          <w:sz w:val="28"/>
          <w:szCs w:val="28"/>
          <w:lang w:eastAsia="ru-RU"/>
        </w:rPr>
        <w:sectPr w:rsidR="00052AF3" w:rsidSect="00052AF3">
          <w:pgSz w:w="11907" w:h="16840" w:code="9"/>
          <w:pgMar w:top="851" w:right="851" w:bottom="851" w:left="1701" w:header="720" w:footer="720" w:gutter="0"/>
          <w:cols w:space="720"/>
        </w:sectPr>
      </w:pPr>
    </w:p>
    <w:p w14:paraId="2E3CCDE7" w14:textId="49E8AAFC" w:rsidR="00E22DF8" w:rsidRPr="004466F5" w:rsidRDefault="00E22DF8" w:rsidP="00F01249">
      <w:pPr>
        <w:spacing w:after="0" w:line="240" w:lineRule="auto"/>
        <w:jc w:val="center"/>
        <w:rPr>
          <w:rFonts w:ascii="Times New Roman" w:hAnsi="Times New Roman"/>
          <w:bCs/>
          <w:sz w:val="28"/>
          <w:szCs w:val="28"/>
          <w:lang w:eastAsia="ru-RU"/>
        </w:rPr>
      </w:pPr>
      <w:r w:rsidRPr="004466F5">
        <w:rPr>
          <w:rFonts w:ascii="Times New Roman" w:hAnsi="Times New Roman"/>
          <w:b/>
          <w:bCs/>
          <w:sz w:val="28"/>
          <w:szCs w:val="28"/>
          <w:lang w:eastAsia="ru-RU"/>
        </w:rPr>
        <w:lastRenderedPageBreak/>
        <w:t>1</w:t>
      </w:r>
      <w:r w:rsidR="00BB309B">
        <w:rPr>
          <w:rFonts w:ascii="Times New Roman" w:hAnsi="Times New Roman"/>
          <w:b/>
          <w:bCs/>
          <w:sz w:val="28"/>
          <w:szCs w:val="28"/>
          <w:lang w:eastAsia="ru-RU"/>
        </w:rPr>
        <w:t>.</w:t>
      </w:r>
      <w:r w:rsidRPr="004466F5">
        <w:rPr>
          <w:rFonts w:ascii="Times New Roman" w:hAnsi="Times New Roman"/>
          <w:b/>
          <w:bCs/>
          <w:sz w:val="28"/>
          <w:szCs w:val="28"/>
          <w:lang w:eastAsia="ru-RU"/>
        </w:rPr>
        <w:t>5</w:t>
      </w:r>
      <w:bookmarkStart w:id="10" w:name="_Toc380482168"/>
      <w:bookmarkStart w:id="11" w:name="_Toc388883705"/>
      <w:r w:rsidR="00BB309B">
        <w:rPr>
          <w:rFonts w:ascii="Times New Roman" w:hAnsi="Times New Roman"/>
          <w:b/>
          <w:bCs/>
          <w:sz w:val="28"/>
          <w:szCs w:val="28"/>
          <w:lang w:eastAsia="ru-RU"/>
        </w:rPr>
        <w:t xml:space="preserve">. </w:t>
      </w:r>
      <w:r w:rsidR="00562C9C" w:rsidRPr="004466F5">
        <w:rPr>
          <w:rStyle w:val="FontStyle157"/>
          <w:rFonts w:ascii="Times New Roman" w:eastAsia="Calibri" w:hAnsi="Times New Roman"/>
          <w:sz w:val="28"/>
          <w:szCs w:val="28"/>
        </w:rPr>
        <w:t>ЭКОЛОГИЧЕСКИЕ АСПЕКТЫ МЕРОПРИЯТИЙ ПО СТРОИТЕЛЬСТВУ, РЕКОНСТРУКЦИИ И МОДЕРНИЗАЦИИ ОБЪЕКТОВ ЦЕНТРАЛИЗОВАННЫХ СИСТЕМ ВОДОСНАБЖЕНИЯ</w:t>
      </w:r>
      <w:bookmarkEnd w:id="10"/>
      <w:bookmarkEnd w:id="11"/>
    </w:p>
    <w:p w14:paraId="6DB3ED75" w14:textId="77777777" w:rsidR="00E22DF8" w:rsidRPr="004466F5" w:rsidRDefault="00E22DF8" w:rsidP="00F01249">
      <w:pPr>
        <w:autoSpaceDE w:val="0"/>
        <w:autoSpaceDN w:val="0"/>
        <w:adjustRightInd w:val="0"/>
        <w:spacing w:after="0"/>
        <w:ind w:left="567" w:right="-993"/>
        <w:jc w:val="center"/>
        <w:rPr>
          <w:rFonts w:ascii="Times New Roman" w:hAnsi="Times New Roman"/>
          <w:b/>
          <w:bCs/>
          <w:sz w:val="28"/>
          <w:szCs w:val="28"/>
          <w:lang w:eastAsia="ru-RU"/>
        </w:rPr>
      </w:pPr>
      <w:r w:rsidRPr="004466F5">
        <w:rPr>
          <w:rFonts w:ascii="Times New Roman" w:hAnsi="Times New Roman"/>
          <w:b/>
          <w:bCs/>
          <w:sz w:val="28"/>
          <w:szCs w:val="28"/>
          <w:lang w:eastAsia="ru-RU"/>
        </w:rPr>
        <w:t>1</w:t>
      </w:r>
      <w:r w:rsidR="00BB309B">
        <w:rPr>
          <w:rFonts w:ascii="Times New Roman" w:hAnsi="Times New Roman"/>
          <w:b/>
          <w:bCs/>
          <w:sz w:val="28"/>
          <w:szCs w:val="28"/>
          <w:lang w:eastAsia="ru-RU"/>
        </w:rPr>
        <w:t>.</w:t>
      </w:r>
      <w:r w:rsidRPr="004466F5">
        <w:rPr>
          <w:rFonts w:ascii="Times New Roman" w:hAnsi="Times New Roman"/>
          <w:b/>
          <w:bCs/>
          <w:sz w:val="28"/>
          <w:szCs w:val="28"/>
          <w:lang w:eastAsia="ru-RU"/>
        </w:rPr>
        <w:t>5</w:t>
      </w:r>
      <w:r w:rsidR="00BB309B">
        <w:rPr>
          <w:rFonts w:ascii="Times New Roman" w:hAnsi="Times New Roman"/>
          <w:b/>
          <w:bCs/>
          <w:sz w:val="28"/>
          <w:szCs w:val="28"/>
          <w:lang w:eastAsia="ru-RU"/>
        </w:rPr>
        <w:t>.</w:t>
      </w:r>
      <w:r w:rsidRPr="004466F5">
        <w:rPr>
          <w:rFonts w:ascii="Times New Roman" w:hAnsi="Times New Roman"/>
          <w:b/>
          <w:bCs/>
          <w:sz w:val="28"/>
          <w:szCs w:val="28"/>
          <w:lang w:eastAsia="ru-RU"/>
        </w:rPr>
        <w:t>1</w:t>
      </w:r>
      <w:r w:rsidR="00BB309B">
        <w:rPr>
          <w:rFonts w:ascii="Times New Roman" w:hAnsi="Times New Roman"/>
          <w:b/>
          <w:bCs/>
          <w:sz w:val="28"/>
          <w:szCs w:val="28"/>
          <w:lang w:eastAsia="ru-RU"/>
        </w:rPr>
        <w:t xml:space="preserve">. </w:t>
      </w:r>
      <w:r w:rsidRPr="004466F5">
        <w:rPr>
          <w:rFonts w:ascii="Times New Roman" w:hAnsi="Times New Roman"/>
          <w:b/>
          <w:bCs/>
          <w:sz w:val="28"/>
          <w:szCs w:val="28"/>
          <w:lang w:eastAsia="ru-RU"/>
        </w:rPr>
        <w:t xml:space="preserve">Меры по </w:t>
      </w:r>
      <w:r w:rsidR="00C72090" w:rsidRPr="004466F5">
        <w:rPr>
          <w:rFonts w:ascii="Times New Roman" w:hAnsi="Times New Roman"/>
          <w:b/>
          <w:bCs/>
          <w:sz w:val="28"/>
          <w:szCs w:val="28"/>
          <w:lang w:eastAsia="ru-RU"/>
        </w:rPr>
        <w:t>предотвращению вредного</w:t>
      </w:r>
      <w:r w:rsidRPr="004466F5">
        <w:rPr>
          <w:rFonts w:ascii="Times New Roman" w:hAnsi="Times New Roman"/>
          <w:b/>
          <w:bCs/>
          <w:sz w:val="28"/>
          <w:szCs w:val="28"/>
          <w:lang w:eastAsia="ru-RU"/>
        </w:rPr>
        <w:t xml:space="preserve"> воздействия на водный бассейн предлагаемых к строительству и реконструкции объектов централизованных систем водосна</w:t>
      </w:r>
      <w:r w:rsidR="002B3F9C" w:rsidRPr="004466F5">
        <w:rPr>
          <w:rFonts w:ascii="Times New Roman" w:hAnsi="Times New Roman"/>
          <w:b/>
          <w:bCs/>
          <w:sz w:val="28"/>
          <w:szCs w:val="28"/>
          <w:lang w:eastAsia="ru-RU"/>
        </w:rPr>
        <w:t>бжения при сбросе</w:t>
      </w:r>
      <w:r w:rsidR="007A0477" w:rsidRPr="004466F5">
        <w:rPr>
          <w:rFonts w:ascii="Times New Roman" w:hAnsi="Times New Roman"/>
          <w:b/>
          <w:bCs/>
          <w:sz w:val="28"/>
          <w:szCs w:val="28"/>
          <w:lang w:eastAsia="ru-RU"/>
        </w:rPr>
        <w:t xml:space="preserve"> (утилизации)</w:t>
      </w:r>
      <w:r w:rsidR="002B3F9C" w:rsidRPr="004466F5">
        <w:rPr>
          <w:rFonts w:ascii="Times New Roman" w:hAnsi="Times New Roman"/>
          <w:b/>
          <w:bCs/>
          <w:sz w:val="28"/>
          <w:szCs w:val="28"/>
          <w:lang w:eastAsia="ru-RU"/>
        </w:rPr>
        <w:t xml:space="preserve"> промывных вод</w:t>
      </w:r>
    </w:p>
    <w:p w14:paraId="7B3561D1" w14:textId="7C6F57FE" w:rsidR="008F7509" w:rsidRPr="00934FA8" w:rsidRDefault="008F7509" w:rsidP="007411AE">
      <w:pPr>
        <w:autoSpaceDE w:val="0"/>
        <w:autoSpaceDN w:val="0"/>
        <w:adjustRightInd w:val="0"/>
        <w:spacing w:after="0"/>
        <w:ind w:left="567" w:right="-993" w:firstLine="709"/>
        <w:jc w:val="both"/>
        <w:rPr>
          <w:rFonts w:ascii="Times New Roman" w:hAnsi="Times New Roman"/>
          <w:color w:val="000000"/>
          <w:spacing w:val="2"/>
          <w:sz w:val="28"/>
          <w:szCs w:val="28"/>
          <w:shd w:val="clear" w:color="auto" w:fill="FFFFFF"/>
        </w:rPr>
      </w:pPr>
      <w:r w:rsidRPr="00934FA8">
        <w:rPr>
          <w:rFonts w:ascii="Times New Roman" w:hAnsi="Times New Roman"/>
          <w:color w:val="000000"/>
          <w:spacing w:val="2"/>
          <w:sz w:val="28"/>
          <w:szCs w:val="28"/>
          <w:shd w:val="clear" w:color="auto" w:fill="FFFFFF"/>
        </w:rPr>
        <w:t>Все мероприятия, направленные на улучшение качества питьевой воды, могут быть отнесены к мероприятиям по охране окружающей среды и здоровья населения</w:t>
      </w:r>
      <w:r>
        <w:rPr>
          <w:rFonts w:ascii="Times New Roman" w:hAnsi="Times New Roman"/>
          <w:color w:val="000000"/>
          <w:spacing w:val="2"/>
          <w:sz w:val="28"/>
          <w:szCs w:val="28"/>
          <w:shd w:val="clear" w:color="auto" w:fill="FFFFFF"/>
        </w:rPr>
        <w:t xml:space="preserve"> </w:t>
      </w:r>
      <w:proofErr w:type="spellStart"/>
      <w:r w:rsidR="004223D1">
        <w:rPr>
          <w:rFonts w:ascii="Times New Roman" w:hAnsi="Times New Roman"/>
          <w:color w:val="000000"/>
          <w:spacing w:val="2"/>
          <w:sz w:val="28"/>
          <w:szCs w:val="28"/>
          <w:shd w:val="clear" w:color="auto" w:fill="FFFFFF"/>
        </w:rPr>
        <w:t>Прудовского</w:t>
      </w:r>
      <w:proofErr w:type="spellEnd"/>
      <w:r>
        <w:rPr>
          <w:rFonts w:ascii="Times New Roman" w:hAnsi="Times New Roman"/>
          <w:color w:val="000000"/>
          <w:spacing w:val="2"/>
          <w:sz w:val="28"/>
          <w:szCs w:val="28"/>
          <w:shd w:val="clear" w:color="auto" w:fill="FFFFFF"/>
        </w:rPr>
        <w:t xml:space="preserve"> </w:t>
      </w:r>
      <w:r w:rsidR="00EC1A24">
        <w:rPr>
          <w:rFonts w:ascii="Times New Roman" w:hAnsi="Times New Roman"/>
          <w:color w:val="000000"/>
          <w:spacing w:val="2"/>
          <w:sz w:val="28"/>
          <w:szCs w:val="28"/>
          <w:shd w:val="clear" w:color="auto" w:fill="FFFFFF"/>
        </w:rPr>
        <w:t>сельского</w:t>
      </w:r>
      <w:r w:rsidR="00F41095">
        <w:rPr>
          <w:rFonts w:ascii="Times New Roman" w:hAnsi="Times New Roman"/>
          <w:color w:val="000000"/>
          <w:spacing w:val="2"/>
          <w:sz w:val="28"/>
          <w:szCs w:val="28"/>
          <w:shd w:val="clear" w:color="auto" w:fill="FFFFFF"/>
        </w:rPr>
        <w:t xml:space="preserve"> </w:t>
      </w:r>
      <w:r w:rsidR="00EC1A24">
        <w:rPr>
          <w:rFonts w:ascii="Times New Roman" w:hAnsi="Times New Roman"/>
          <w:color w:val="000000"/>
          <w:spacing w:val="2"/>
          <w:sz w:val="28"/>
          <w:szCs w:val="28"/>
          <w:shd w:val="clear" w:color="auto" w:fill="FFFFFF"/>
        </w:rPr>
        <w:t>поселения</w:t>
      </w:r>
      <w:r>
        <w:rPr>
          <w:rFonts w:ascii="Times New Roman" w:hAnsi="Times New Roman"/>
          <w:color w:val="000000"/>
          <w:spacing w:val="2"/>
          <w:sz w:val="28"/>
          <w:szCs w:val="28"/>
          <w:shd w:val="clear" w:color="auto" w:fill="FFFFFF"/>
        </w:rPr>
        <w:t xml:space="preserve"> </w:t>
      </w:r>
      <w:r w:rsidR="00DF4585">
        <w:rPr>
          <w:rFonts w:ascii="Times New Roman" w:hAnsi="Times New Roman"/>
          <w:color w:val="000000"/>
          <w:spacing w:val="2"/>
          <w:sz w:val="28"/>
          <w:szCs w:val="28"/>
          <w:shd w:val="clear" w:color="auto" w:fill="FFFFFF"/>
        </w:rPr>
        <w:t>Новосильского</w:t>
      </w:r>
      <w:r w:rsidR="00F41095">
        <w:rPr>
          <w:rFonts w:ascii="Times New Roman" w:hAnsi="Times New Roman"/>
          <w:color w:val="000000"/>
          <w:spacing w:val="2"/>
          <w:sz w:val="28"/>
          <w:szCs w:val="28"/>
          <w:shd w:val="clear" w:color="auto" w:fill="FFFFFF"/>
        </w:rPr>
        <w:t xml:space="preserve"> района</w:t>
      </w:r>
      <w:r>
        <w:rPr>
          <w:rFonts w:ascii="Times New Roman" w:hAnsi="Times New Roman"/>
          <w:color w:val="000000"/>
          <w:spacing w:val="2"/>
          <w:sz w:val="28"/>
          <w:szCs w:val="28"/>
          <w:shd w:val="clear" w:color="auto" w:fill="FFFFFF"/>
        </w:rPr>
        <w:t xml:space="preserve"> </w:t>
      </w:r>
      <w:r w:rsidR="00DF4585">
        <w:rPr>
          <w:rFonts w:ascii="Times New Roman" w:hAnsi="Times New Roman"/>
          <w:color w:val="000000"/>
          <w:spacing w:val="2"/>
          <w:sz w:val="28"/>
          <w:szCs w:val="28"/>
          <w:shd w:val="clear" w:color="auto" w:fill="FFFFFF"/>
        </w:rPr>
        <w:t>Орловской</w:t>
      </w:r>
      <w:r w:rsidR="00F41095">
        <w:rPr>
          <w:rFonts w:ascii="Times New Roman" w:hAnsi="Times New Roman"/>
          <w:color w:val="000000"/>
          <w:spacing w:val="2"/>
          <w:sz w:val="28"/>
          <w:szCs w:val="28"/>
          <w:shd w:val="clear" w:color="auto" w:fill="FFFFFF"/>
        </w:rPr>
        <w:t xml:space="preserve"> области</w:t>
      </w:r>
      <w:r w:rsidRPr="00934FA8">
        <w:rPr>
          <w:rFonts w:ascii="Times New Roman" w:hAnsi="Times New Roman"/>
          <w:color w:val="000000"/>
          <w:spacing w:val="2"/>
          <w:sz w:val="28"/>
          <w:szCs w:val="28"/>
          <w:shd w:val="clear" w:color="auto" w:fill="FFFFFF"/>
        </w:rPr>
        <w:t>. Эффект от внедрения данных мероприятий - улучшение здоровья и качества жизни граждан.</w:t>
      </w:r>
    </w:p>
    <w:p w14:paraId="49F68D54" w14:textId="77777777" w:rsidR="008F7509" w:rsidRPr="00934FA8" w:rsidRDefault="008F7509" w:rsidP="007411AE">
      <w:pPr>
        <w:autoSpaceDE w:val="0"/>
        <w:autoSpaceDN w:val="0"/>
        <w:adjustRightInd w:val="0"/>
        <w:spacing w:after="0"/>
        <w:ind w:left="567" w:right="-993" w:firstLine="709"/>
        <w:jc w:val="both"/>
        <w:rPr>
          <w:rFonts w:ascii="Times New Roman" w:hAnsi="Times New Roman"/>
          <w:color w:val="000000"/>
          <w:spacing w:val="2"/>
          <w:sz w:val="28"/>
          <w:szCs w:val="28"/>
          <w:shd w:val="clear" w:color="auto" w:fill="FFFFFF"/>
        </w:rPr>
      </w:pPr>
      <w:r w:rsidRPr="00934FA8">
        <w:rPr>
          <w:rFonts w:ascii="Times New Roman" w:hAnsi="Times New Roman"/>
          <w:color w:val="000000"/>
          <w:spacing w:val="2"/>
          <w:sz w:val="28"/>
          <w:szCs w:val="28"/>
          <w:shd w:val="clear" w:color="auto" w:fill="FFFFFF"/>
        </w:rPr>
        <w:t>С развитием технического процесса ужесточились требования к нормативам воздействия на окружающую среду.</w:t>
      </w:r>
    </w:p>
    <w:p w14:paraId="1298B9D8" w14:textId="77777777" w:rsidR="008F7509" w:rsidRPr="00FB6347" w:rsidRDefault="008F7509" w:rsidP="007411AE">
      <w:pPr>
        <w:autoSpaceDE w:val="0"/>
        <w:autoSpaceDN w:val="0"/>
        <w:adjustRightInd w:val="0"/>
        <w:spacing w:after="0"/>
        <w:ind w:left="567" w:right="-993" w:firstLine="709"/>
        <w:jc w:val="both"/>
        <w:rPr>
          <w:rFonts w:ascii="Times New Roman" w:hAnsi="Times New Roman"/>
          <w:color w:val="000000"/>
          <w:spacing w:val="2"/>
          <w:sz w:val="28"/>
          <w:szCs w:val="28"/>
          <w:shd w:val="clear" w:color="auto" w:fill="FFFFFF"/>
        </w:rPr>
      </w:pPr>
      <w:r w:rsidRPr="00934FA8">
        <w:rPr>
          <w:rFonts w:ascii="Times New Roman" w:hAnsi="Times New Roman"/>
          <w:color w:val="000000"/>
          <w:spacing w:val="2"/>
          <w:sz w:val="28"/>
          <w:szCs w:val="28"/>
          <w:shd w:val="clear" w:color="auto" w:fill="FFFFFF"/>
        </w:rPr>
        <w:t>В соответствии с требованиями экологического законодательства предприятие при эксплуатации систем водоснабжения должно переходить на более современные технологические процессы очистки воды, основанные на последних достижениях науки и техники, направленные на снижение негативного воздействия на окружающую среду.     С целью предотвращения неблагоприятного воздействия на водный объект необходимо предусмотреть использование ресурсосберегающей, природоохранной технологии повторного использования промывных вод.     Сооружения повторного использования промывных вод позволят повторно использовать все промывные воды в технологическом процессе. Такая технология позволит повысить экологическую безопасность водного объекта, исключив сброс промывных вод в водный объект, что соответствует требованиям </w:t>
      </w:r>
      <w:hyperlink r:id="rId29" w:history="1">
        <w:r w:rsidRPr="00934FA8">
          <w:rPr>
            <w:rFonts w:ascii="Times New Roman" w:hAnsi="Times New Roman"/>
            <w:color w:val="000000"/>
            <w:spacing w:val="2"/>
            <w:sz w:val="28"/>
            <w:szCs w:val="28"/>
            <w:shd w:val="clear" w:color="auto" w:fill="FFFFFF"/>
          </w:rPr>
          <w:t>Водного кодекса Российской Федерации</w:t>
        </w:r>
      </w:hyperlink>
      <w:r>
        <w:rPr>
          <w:rFonts w:ascii="Times New Roman" w:hAnsi="Times New Roman"/>
          <w:color w:val="000000"/>
          <w:spacing w:val="2"/>
          <w:sz w:val="28"/>
          <w:szCs w:val="28"/>
          <w:shd w:val="clear" w:color="auto" w:fill="FFFFFF"/>
        </w:rPr>
        <w:t>.</w:t>
      </w:r>
    </w:p>
    <w:p w14:paraId="05967636" w14:textId="77777777" w:rsidR="00E22DF8" w:rsidRPr="004466F5" w:rsidRDefault="00E22DF8" w:rsidP="007411AE">
      <w:pPr>
        <w:autoSpaceDE w:val="0"/>
        <w:autoSpaceDN w:val="0"/>
        <w:adjustRightInd w:val="0"/>
        <w:spacing w:after="0"/>
        <w:ind w:left="567" w:right="-993"/>
        <w:jc w:val="center"/>
        <w:rPr>
          <w:rFonts w:ascii="Times New Roman" w:hAnsi="Times New Roman"/>
          <w:b/>
          <w:bCs/>
          <w:sz w:val="28"/>
          <w:szCs w:val="28"/>
          <w:lang w:eastAsia="ru-RU"/>
        </w:rPr>
      </w:pPr>
      <w:r w:rsidRPr="004466F5">
        <w:rPr>
          <w:rFonts w:ascii="Times New Roman" w:hAnsi="Times New Roman"/>
          <w:b/>
          <w:bCs/>
          <w:sz w:val="28"/>
          <w:szCs w:val="28"/>
          <w:lang w:eastAsia="ru-RU"/>
        </w:rPr>
        <w:t>1</w:t>
      </w:r>
      <w:r w:rsidR="00BB309B">
        <w:rPr>
          <w:rFonts w:ascii="Times New Roman" w:hAnsi="Times New Roman"/>
          <w:b/>
          <w:bCs/>
          <w:sz w:val="28"/>
          <w:szCs w:val="28"/>
          <w:lang w:eastAsia="ru-RU"/>
        </w:rPr>
        <w:t>.</w:t>
      </w:r>
      <w:r w:rsidRPr="004466F5">
        <w:rPr>
          <w:rFonts w:ascii="Times New Roman" w:hAnsi="Times New Roman"/>
          <w:b/>
          <w:bCs/>
          <w:sz w:val="28"/>
          <w:szCs w:val="28"/>
          <w:lang w:eastAsia="ru-RU"/>
        </w:rPr>
        <w:t>5</w:t>
      </w:r>
      <w:r w:rsidR="00BB309B">
        <w:rPr>
          <w:rFonts w:ascii="Times New Roman" w:hAnsi="Times New Roman"/>
          <w:b/>
          <w:bCs/>
          <w:sz w:val="28"/>
          <w:szCs w:val="28"/>
          <w:lang w:eastAsia="ru-RU"/>
        </w:rPr>
        <w:t>.</w:t>
      </w:r>
      <w:r w:rsidRPr="004466F5">
        <w:rPr>
          <w:rFonts w:ascii="Times New Roman" w:hAnsi="Times New Roman"/>
          <w:b/>
          <w:bCs/>
          <w:sz w:val="28"/>
          <w:szCs w:val="28"/>
          <w:lang w:eastAsia="ru-RU"/>
        </w:rPr>
        <w:t>2</w:t>
      </w:r>
      <w:r w:rsidR="00BB309B">
        <w:rPr>
          <w:rFonts w:ascii="Times New Roman" w:hAnsi="Times New Roman"/>
          <w:b/>
          <w:bCs/>
          <w:sz w:val="28"/>
          <w:szCs w:val="28"/>
          <w:lang w:eastAsia="ru-RU"/>
        </w:rPr>
        <w:t xml:space="preserve">. </w:t>
      </w:r>
      <w:r w:rsidRPr="004466F5">
        <w:rPr>
          <w:rFonts w:ascii="Times New Roman" w:hAnsi="Times New Roman"/>
          <w:b/>
          <w:bCs/>
          <w:sz w:val="28"/>
          <w:szCs w:val="28"/>
          <w:lang w:eastAsia="ru-RU"/>
        </w:rPr>
        <w:t>Меры по предотвращению вредного воздействия на о</w:t>
      </w:r>
      <w:r w:rsidR="0095455B" w:rsidRPr="004466F5">
        <w:rPr>
          <w:rFonts w:ascii="Times New Roman" w:hAnsi="Times New Roman"/>
          <w:b/>
          <w:bCs/>
          <w:sz w:val="28"/>
          <w:szCs w:val="28"/>
          <w:lang w:eastAsia="ru-RU"/>
        </w:rPr>
        <w:t xml:space="preserve">кружающую среду при реализации </w:t>
      </w:r>
      <w:r w:rsidRPr="004466F5">
        <w:rPr>
          <w:rFonts w:ascii="Times New Roman" w:hAnsi="Times New Roman"/>
          <w:b/>
          <w:bCs/>
          <w:sz w:val="28"/>
          <w:szCs w:val="28"/>
          <w:lang w:eastAsia="ru-RU"/>
        </w:rPr>
        <w:t>мероприятий по снабжению и хранению химических реагентов</w:t>
      </w:r>
      <w:r w:rsidR="002B3F9C" w:rsidRPr="004466F5">
        <w:rPr>
          <w:rFonts w:ascii="Times New Roman" w:hAnsi="Times New Roman"/>
          <w:b/>
          <w:bCs/>
          <w:sz w:val="28"/>
          <w:szCs w:val="28"/>
          <w:lang w:eastAsia="ru-RU"/>
        </w:rPr>
        <w:t>, используемых в водоподготовке</w:t>
      </w:r>
    </w:p>
    <w:p w14:paraId="742743D0" w14:textId="5B03DC00" w:rsidR="00064316" w:rsidRDefault="00395AB4" w:rsidP="007411AE">
      <w:pPr>
        <w:spacing w:after="0"/>
        <w:ind w:left="567" w:right="-993" w:firstLine="284"/>
        <w:jc w:val="both"/>
        <w:rPr>
          <w:rFonts w:ascii="Times New Roman" w:hAnsi="Times New Roman"/>
          <w:color w:val="000000"/>
          <w:sz w:val="28"/>
          <w:szCs w:val="28"/>
          <w:lang w:eastAsia="ru-RU"/>
        </w:rPr>
      </w:pPr>
      <w:r w:rsidRPr="00395AB4">
        <w:rPr>
          <w:rFonts w:ascii="Times New Roman" w:hAnsi="Times New Roman"/>
          <w:color w:val="000000"/>
          <w:sz w:val="28"/>
          <w:szCs w:val="28"/>
          <w:lang w:eastAsia="ru-RU"/>
        </w:rPr>
        <w:tab/>
      </w:r>
      <w:r w:rsidR="000C1EF5">
        <w:rPr>
          <w:rFonts w:ascii="Times New Roman" w:hAnsi="Times New Roman"/>
          <w:color w:val="000000"/>
          <w:sz w:val="28"/>
          <w:szCs w:val="28"/>
          <w:lang w:eastAsia="ru-RU"/>
        </w:rPr>
        <w:t xml:space="preserve">  </w:t>
      </w:r>
      <w:r w:rsidRPr="000C1EF5">
        <w:rPr>
          <w:rFonts w:ascii="Times New Roman" w:hAnsi="Times New Roman"/>
          <w:color w:val="000000"/>
          <w:sz w:val="28"/>
          <w:szCs w:val="28"/>
          <w:lang w:eastAsia="ru-RU"/>
        </w:rPr>
        <w:t>Система водоподготовки в</w:t>
      </w:r>
      <w:r w:rsidR="00CD3305">
        <w:rPr>
          <w:rFonts w:ascii="Times New Roman" w:hAnsi="Times New Roman"/>
          <w:color w:val="000000"/>
          <w:sz w:val="28"/>
          <w:szCs w:val="28"/>
          <w:lang w:eastAsia="ru-RU"/>
        </w:rPr>
        <w:t xml:space="preserve"> </w:t>
      </w:r>
      <w:proofErr w:type="spellStart"/>
      <w:r w:rsidR="009C2EA6">
        <w:rPr>
          <w:rFonts w:ascii="Times New Roman" w:hAnsi="Times New Roman"/>
          <w:color w:val="000000"/>
          <w:sz w:val="28"/>
          <w:szCs w:val="28"/>
          <w:lang w:eastAsia="ru-RU"/>
        </w:rPr>
        <w:t>Прудовском</w:t>
      </w:r>
      <w:proofErr w:type="spellEnd"/>
      <w:r w:rsidR="003F49B3">
        <w:rPr>
          <w:rFonts w:ascii="Times New Roman" w:hAnsi="Times New Roman"/>
          <w:color w:val="000000"/>
          <w:sz w:val="28"/>
          <w:szCs w:val="28"/>
          <w:lang w:eastAsia="ru-RU"/>
        </w:rPr>
        <w:t xml:space="preserve"> </w:t>
      </w:r>
      <w:r w:rsidR="00EC1A24">
        <w:rPr>
          <w:rFonts w:ascii="Times New Roman" w:hAnsi="Times New Roman"/>
          <w:color w:val="000000"/>
          <w:sz w:val="28"/>
          <w:szCs w:val="28"/>
          <w:lang w:eastAsia="ru-RU"/>
        </w:rPr>
        <w:t>сельском</w:t>
      </w:r>
      <w:r w:rsidR="009A364D">
        <w:rPr>
          <w:rFonts w:ascii="Times New Roman" w:hAnsi="Times New Roman"/>
          <w:color w:val="000000"/>
          <w:sz w:val="28"/>
          <w:szCs w:val="28"/>
          <w:lang w:eastAsia="ru-RU"/>
        </w:rPr>
        <w:t xml:space="preserve"> </w:t>
      </w:r>
      <w:r w:rsidR="00EC1A24">
        <w:rPr>
          <w:rFonts w:ascii="Times New Roman" w:hAnsi="Times New Roman"/>
          <w:color w:val="000000"/>
          <w:sz w:val="28"/>
          <w:szCs w:val="28"/>
          <w:lang w:eastAsia="ru-RU"/>
        </w:rPr>
        <w:t>поселении</w:t>
      </w:r>
      <w:r w:rsidR="000C1EF5" w:rsidRPr="000C1EF5">
        <w:rPr>
          <w:rFonts w:ascii="Times New Roman" w:hAnsi="Times New Roman"/>
          <w:color w:val="000000"/>
          <w:sz w:val="28"/>
          <w:szCs w:val="28"/>
          <w:lang w:eastAsia="ru-RU"/>
        </w:rPr>
        <w:t xml:space="preserve"> </w:t>
      </w:r>
      <w:r w:rsidR="00DF4585">
        <w:rPr>
          <w:rFonts w:ascii="Times New Roman" w:hAnsi="Times New Roman"/>
          <w:color w:val="000000"/>
          <w:sz w:val="28"/>
          <w:szCs w:val="28"/>
          <w:lang w:eastAsia="ru-RU"/>
        </w:rPr>
        <w:t>Новосильского</w:t>
      </w:r>
      <w:r w:rsidR="00F41095">
        <w:rPr>
          <w:rFonts w:ascii="Times New Roman" w:hAnsi="Times New Roman"/>
          <w:color w:val="000000"/>
          <w:sz w:val="28"/>
          <w:szCs w:val="28"/>
          <w:lang w:eastAsia="ru-RU"/>
        </w:rPr>
        <w:t xml:space="preserve"> района</w:t>
      </w:r>
      <w:r w:rsidR="000C1EF5" w:rsidRPr="000C1EF5">
        <w:rPr>
          <w:rFonts w:ascii="Times New Roman" w:hAnsi="Times New Roman"/>
          <w:color w:val="000000"/>
          <w:sz w:val="28"/>
          <w:szCs w:val="28"/>
          <w:lang w:eastAsia="ru-RU"/>
        </w:rPr>
        <w:t xml:space="preserve"> </w:t>
      </w:r>
      <w:r w:rsidR="00DF4585">
        <w:rPr>
          <w:rFonts w:ascii="Times New Roman" w:hAnsi="Times New Roman"/>
          <w:color w:val="000000"/>
          <w:sz w:val="28"/>
          <w:szCs w:val="28"/>
          <w:lang w:eastAsia="ru-RU"/>
        </w:rPr>
        <w:t>Орловской</w:t>
      </w:r>
      <w:r w:rsidR="00F41095">
        <w:rPr>
          <w:rFonts w:ascii="Times New Roman" w:hAnsi="Times New Roman"/>
          <w:color w:val="000000"/>
          <w:sz w:val="28"/>
          <w:szCs w:val="28"/>
          <w:lang w:eastAsia="ru-RU"/>
        </w:rPr>
        <w:t xml:space="preserve"> области</w:t>
      </w:r>
      <w:r w:rsidRPr="000C1EF5">
        <w:rPr>
          <w:rFonts w:ascii="Times New Roman" w:hAnsi="Times New Roman"/>
          <w:color w:val="000000"/>
          <w:sz w:val="28"/>
          <w:szCs w:val="28"/>
          <w:lang w:eastAsia="ru-RU"/>
        </w:rPr>
        <w:t xml:space="preserve"> на водозаборе не используется.</w:t>
      </w:r>
      <w:r w:rsidRPr="00395AB4">
        <w:rPr>
          <w:rFonts w:ascii="Times New Roman" w:hAnsi="Times New Roman"/>
          <w:color w:val="000000"/>
          <w:sz w:val="28"/>
          <w:szCs w:val="28"/>
          <w:lang w:eastAsia="ru-RU"/>
        </w:rPr>
        <w:t xml:space="preserve"> </w:t>
      </w:r>
    </w:p>
    <w:p w14:paraId="33E4F30A" w14:textId="77777777" w:rsidR="007411AE" w:rsidRDefault="007411AE" w:rsidP="007411AE">
      <w:pPr>
        <w:pStyle w:val="2"/>
        <w:keepLines/>
        <w:spacing w:before="0" w:after="0"/>
        <w:ind w:left="567" w:right="-284"/>
        <w:rPr>
          <w:rFonts w:ascii="Times New Roman" w:hAnsi="Times New Roman"/>
          <w:bCs/>
          <w:i w:val="0"/>
          <w:highlight w:val="yellow"/>
          <w:lang w:eastAsia="ru-RU"/>
        </w:rPr>
        <w:sectPr w:rsidR="007411AE" w:rsidSect="007411AE">
          <w:pgSz w:w="11907" w:h="16840" w:code="9"/>
          <w:pgMar w:top="851" w:right="1701" w:bottom="539" w:left="851" w:header="720" w:footer="720" w:gutter="0"/>
          <w:cols w:space="720"/>
        </w:sectPr>
      </w:pPr>
    </w:p>
    <w:p w14:paraId="1E25E403" w14:textId="77777777" w:rsidR="00B938F5" w:rsidRPr="004B4F05" w:rsidRDefault="00A2797C" w:rsidP="004E3CAF">
      <w:pPr>
        <w:pStyle w:val="2"/>
        <w:keepLines/>
        <w:spacing w:before="0" w:after="0"/>
        <w:ind w:right="-284"/>
        <w:jc w:val="center"/>
        <w:rPr>
          <w:rFonts w:ascii="Times New Roman" w:hAnsi="Times New Roman"/>
          <w:i w:val="0"/>
        </w:rPr>
      </w:pPr>
      <w:r w:rsidRPr="004B4F05">
        <w:rPr>
          <w:rFonts w:ascii="Times New Roman" w:hAnsi="Times New Roman"/>
          <w:bCs/>
          <w:i w:val="0"/>
          <w:lang w:eastAsia="ru-RU"/>
        </w:rPr>
        <w:lastRenderedPageBreak/>
        <w:t>1</w:t>
      </w:r>
      <w:r w:rsidR="00BB309B" w:rsidRPr="004B4F05">
        <w:rPr>
          <w:rFonts w:ascii="Times New Roman" w:hAnsi="Times New Roman"/>
          <w:bCs/>
          <w:i w:val="0"/>
          <w:lang w:eastAsia="ru-RU"/>
        </w:rPr>
        <w:t>.</w:t>
      </w:r>
      <w:r w:rsidR="00E22DF8" w:rsidRPr="004B4F05">
        <w:rPr>
          <w:rFonts w:ascii="Times New Roman" w:hAnsi="Times New Roman"/>
          <w:bCs/>
          <w:i w:val="0"/>
          <w:lang w:eastAsia="ru-RU"/>
        </w:rPr>
        <w:t>6</w:t>
      </w:r>
      <w:bookmarkStart w:id="12" w:name="_Toc380482171"/>
      <w:bookmarkStart w:id="13" w:name="_Toc388883708"/>
      <w:r w:rsidR="00BB309B" w:rsidRPr="004B4F05">
        <w:rPr>
          <w:rFonts w:ascii="Times New Roman" w:hAnsi="Times New Roman"/>
          <w:bCs/>
          <w:i w:val="0"/>
          <w:lang w:eastAsia="ru-RU"/>
        </w:rPr>
        <w:t xml:space="preserve">. </w:t>
      </w:r>
      <w:r w:rsidR="00562C9C" w:rsidRPr="004B4F05">
        <w:rPr>
          <w:rFonts w:ascii="Times New Roman" w:hAnsi="Times New Roman"/>
          <w:i w:val="0"/>
        </w:rPr>
        <w:t>ОЦЕНКА ОБЪЕМОВ КАПИТАЛЬНЫХ ВЛОЖЕНИЙ В СТРОИТЕЛЬСТВО, РЕКОНСТРУКЦИЮ И МОДЕРНИЗАЦИЮ ОБ</w:t>
      </w:r>
      <w:r w:rsidR="00041A4F" w:rsidRPr="004B4F05">
        <w:rPr>
          <w:rFonts w:ascii="Times New Roman" w:hAnsi="Times New Roman"/>
          <w:i w:val="0"/>
        </w:rPr>
        <w:t xml:space="preserve">ЪЕКТОВ ЦЕНТРАЛИЗОВАННЫХ СИСТЕМ </w:t>
      </w:r>
      <w:r w:rsidR="00562C9C" w:rsidRPr="004B4F05">
        <w:rPr>
          <w:rFonts w:ascii="Times New Roman" w:hAnsi="Times New Roman"/>
          <w:i w:val="0"/>
        </w:rPr>
        <w:t>ВОДОСНАБЖЕНИЯ</w:t>
      </w:r>
      <w:bookmarkEnd w:id="12"/>
      <w:bookmarkEnd w:id="13"/>
    </w:p>
    <w:p w14:paraId="08084BC8" w14:textId="564A781A" w:rsidR="007411AE" w:rsidRPr="004B4F05" w:rsidRDefault="004B4F05" w:rsidP="005A7D86">
      <w:pPr>
        <w:spacing w:after="0"/>
      </w:pPr>
      <w:r w:rsidRPr="004B4F05">
        <w:rPr>
          <w:rFonts w:ascii="Times New Roman" w:eastAsia="Times New Roman" w:hAnsi="Times New Roman"/>
          <w:spacing w:val="2"/>
          <w:sz w:val="28"/>
          <w:szCs w:val="28"/>
          <w:lang w:eastAsia="ru-RU"/>
        </w:rPr>
        <w:t>Таблица 2</w:t>
      </w:r>
      <w:r w:rsidR="00EE0C22">
        <w:rPr>
          <w:rFonts w:ascii="Times New Roman" w:eastAsia="Times New Roman" w:hAnsi="Times New Roman"/>
          <w:spacing w:val="2"/>
          <w:sz w:val="28"/>
          <w:szCs w:val="28"/>
          <w:lang w:eastAsia="ru-RU"/>
        </w:rPr>
        <w:t>4</w:t>
      </w:r>
    </w:p>
    <w:tbl>
      <w:tblPr>
        <w:tblW w:w="15309"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ook w:val="04A0" w:firstRow="1" w:lastRow="0" w:firstColumn="1" w:lastColumn="0" w:noHBand="0" w:noVBand="1"/>
      </w:tblPr>
      <w:tblGrid>
        <w:gridCol w:w="7079"/>
        <w:gridCol w:w="1692"/>
        <w:gridCol w:w="1912"/>
        <w:gridCol w:w="2175"/>
        <w:gridCol w:w="2451"/>
      </w:tblGrid>
      <w:tr w:rsidR="007411AE" w:rsidRPr="007411AE" w14:paraId="2195EC07" w14:textId="77777777" w:rsidTr="004B4F05">
        <w:trPr>
          <w:trHeight w:hRule="exact" w:val="885"/>
        </w:trPr>
        <w:tc>
          <w:tcPr>
            <w:tcW w:w="7079" w:type="dxa"/>
            <w:tcBorders>
              <w:top w:val="single" w:sz="12" w:space="0" w:color="auto"/>
              <w:left w:val="single" w:sz="12" w:space="0" w:color="auto"/>
              <w:bottom w:val="single" w:sz="6" w:space="0" w:color="auto"/>
              <w:right w:val="single" w:sz="12" w:space="0" w:color="auto"/>
            </w:tcBorders>
            <w:vAlign w:val="center"/>
            <w:hideMark/>
          </w:tcPr>
          <w:p w14:paraId="62E739A0" w14:textId="77777777" w:rsidR="007411AE" w:rsidRPr="007411AE" w:rsidRDefault="007411AE" w:rsidP="007411AE">
            <w:pPr>
              <w:keepNext/>
              <w:keepLines/>
              <w:spacing w:after="0"/>
              <w:contextualSpacing/>
              <w:jc w:val="center"/>
              <w:rPr>
                <w:rFonts w:ascii="Times New Roman" w:hAnsi="Times New Roman"/>
                <w:b/>
                <w:sz w:val="24"/>
                <w:szCs w:val="24"/>
              </w:rPr>
            </w:pPr>
            <w:r w:rsidRPr="007411AE">
              <w:rPr>
                <w:rFonts w:ascii="Times New Roman" w:hAnsi="Times New Roman"/>
                <w:b/>
                <w:sz w:val="24"/>
                <w:szCs w:val="24"/>
              </w:rPr>
              <w:t>Наименование</w:t>
            </w:r>
          </w:p>
        </w:tc>
        <w:tc>
          <w:tcPr>
            <w:tcW w:w="1692" w:type="dxa"/>
            <w:tcBorders>
              <w:top w:val="single" w:sz="12" w:space="0" w:color="auto"/>
              <w:left w:val="single" w:sz="12" w:space="0" w:color="auto"/>
              <w:bottom w:val="single" w:sz="6" w:space="0" w:color="auto"/>
              <w:right w:val="single" w:sz="12" w:space="0" w:color="auto"/>
            </w:tcBorders>
            <w:vAlign w:val="center"/>
            <w:hideMark/>
          </w:tcPr>
          <w:p w14:paraId="5B9A9C98" w14:textId="77777777" w:rsidR="007411AE" w:rsidRPr="007411AE" w:rsidRDefault="007411AE" w:rsidP="007411AE">
            <w:pPr>
              <w:keepNext/>
              <w:keepLines/>
              <w:spacing w:after="0"/>
              <w:contextualSpacing/>
              <w:jc w:val="center"/>
              <w:rPr>
                <w:rFonts w:ascii="Times New Roman" w:hAnsi="Times New Roman"/>
                <w:b/>
                <w:sz w:val="24"/>
                <w:szCs w:val="24"/>
              </w:rPr>
            </w:pPr>
            <w:r w:rsidRPr="007411AE">
              <w:rPr>
                <w:rFonts w:ascii="Times New Roman" w:hAnsi="Times New Roman"/>
                <w:b/>
                <w:sz w:val="24"/>
                <w:szCs w:val="24"/>
              </w:rPr>
              <w:t>Ед. изм.</w:t>
            </w:r>
          </w:p>
        </w:tc>
        <w:tc>
          <w:tcPr>
            <w:tcW w:w="1912" w:type="dxa"/>
            <w:tcBorders>
              <w:top w:val="single" w:sz="12" w:space="0" w:color="auto"/>
              <w:left w:val="single" w:sz="12" w:space="0" w:color="auto"/>
              <w:bottom w:val="single" w:sz="6" w:space="0" w:color="auto"/>
              <w:right w:val="single" w:sz="12" w:space="0" w:color="auto"/>
            </w:tcBorders>
            <w:vAlign w:val="center"/>
            <w:hideMark/>
          </w:tcPr>
          <w:p w14:paraId="55765B85" w14:textId="77777777" w:rsidR="007411AE" w:rsidRPr="007411AE" w:rsidRDefault="007411AE" w:rsidP="007411AE">
            <w:pPr>
              <w:keepNext/>
              <w:keepLines/>
              <w:spacing w:after="0"/>
              <w:contextualSpacing/>
              <w:jc w:val="center"/>
              <w:rPr>
                <w:rFonts w:ascii="Times New Roman" w:hAnsi="Times New Roman"/>
                <w:b/>
                <w:sz w:val="24"/>
                <w:szCs w:val="24"/>
              </w:rPr>
            </w:pPr>
            <w:r w:rsidRPr="007411AE">
              <w:rPr>
                <w:rFonts w:ascii="Times New Roman" w:hAnsi="Times New Roman"/>
                <w:b/>
                <w:sz w:val="24"/>
                <w:szCs w:val="24"/>
              </w:rPr>
              <w:t>Показатель</w:t>
            </w:r>
          </w:p>
        </w:tc>
        <w:tc>
          <w:tcPr>
            <w:tcW w:w="2175" w:type="dxa"/>
            <w:tcBorders>
              <w:top w:val="single" w:sz="12" w:space="0" w:color="auto"/>
              <w:left w:val="single" w:sz="12" w:space="0" w:color="auto"/>
              <w:bottom w:val="single" w:sz="6" w:space="0" w:color="auto"/>
              <w:right w:val="single" w:sz="12" w:space="0" w:color="auto"/>
            </w:tcBorders>
            <w:vAlign w:val="center"/>
            <w:hideMark/>
          </w:tcPr>
          <w:p w14:paraId="38A1D129" w14:textId="77777777" w:rsidR="007411AE" w:rsidRPr="007411AE" w:rsidRDefault="007411AE" w:rsidP="007411AE">
            <w:pPr>
              <w:keepNext/>
              <w:keepLines/>
              <w:spacing w:after="0"/>
              <w:contextualSpacing/>
              <w:jc w:val="center"/>
              <w:rPr>
                <w:rFonts w:ascii="Times New Roman" w:hAnsi="Times New Roman"/>
                <w:b/>
                <w:sz w:val="24"/>
                <w:szCs w:val="24"/>
              </w:rPr>
            </w:pPr>
            <w:r w:rsidRPr="007411AE">
              <w:rPr>
                <w:rFonts w:ascii="Times New Roman" w:hAnsi="Times New Roman"/>
                <w:b/>
                <w:sz w:val="24"/>
                <w:szCs w:val="24"/>
              </w:rPr>
              <w:t xml:space="preserve">Стоимость 1 </w:t>
            </w:r>
            <w:proofErr w:type="spellStart"/>
            <w:r w:rsidRPr="007411AE">
              <w:rPr>
                <w:rFonts w:ascii="Times New Roman" w:hAnsi="Times New Roman"/>
                <w:b/>
                <w:sz w:val="24"/>
                <w:szCs w:val="24"/>
              </w:rPr>
              <w:t>ед</w:t>
            </w:r>
            <w:proofErr w:type="spellEnd"/>
            <w:r w:rsidRPr="007411AE">
              <w:rPr>
                <w:rFonts w:ascii="Times New Roman" w:hAnsi="Times New Roman"/>
                <w:b/>
                <w:sz w:val="24"/>
                <w:szCs w:val="24"/>
              </w:rPr>
              <w:t>, (руб.)</w:t>
            </w:r>
          </w:p>
        </w:tc>
        <w:tc>
          <w:tcPr>
            <w:tcW w:w="2451" w:type="dxa"/>
            <w:tcBorders>
              <w:top w:val="single" w:sz="12" w:space="0" w:color="auto"/>
              <w:left w:val="single" w:sz="12" w:space="0" w:color="auto"/>
              <w:bottom w:val="single" w:sz="6" w:space="0" w:color="auto"/>
              <w:right w:val="single" w:sz="12" w:space="0" w:color="auto"/>
            </w:tcBorders>
            <w:vAlign w:val="center"/>
            <w:hideMark/>
          </w:tcPr>
          <w:p w14:paraId="32E1F58D" w14:textId="77777777" w:rsidR="007411AE" w:rsidRPr="007411AE" w:rsidRDefault="007411AE" w:rsidP="007411AE">
            <w:pPr>
              <w:keepNext/>
              <w:keepLines/>
              <w:spacing w:after="0"/>
              <w:contextualSpacing/>
              <w:jc w:val="center"/>
              <w:rPr>
                <w:rFonts w:ascii="Times New Roman" w:hAnsi="Times New Roman"/>
                <w:b/>
                <w:sz w:val="24"/>
                <w:szCs w:val="24"/>
              </w:rPr>
            </w:pPr>
            <w:r w:rsidRPr="007411AE">
              <w:rPr>
                <w:rFonts w:ascii="Times New Roman" w:hAnsi="Times New Roman"/>
                <w:b/>
                <w:sz w:val="24"/>
                <w:szCs w:val="24"/>
              </w:rPr>
              <w:t>Суммарная стоимость, тыс. руб.</w:t>
            </w:r>
          </w:p>
        </w:tc>
      </w:tr>
      <w:tr w:rsidR="004B4F05" w:rsidRPr="007411AE" w14:paraId="292F7A24" w14:textId="77777777" w:rsidTr="004B4F05">
        <w:trPr>
          <w:trHeight w:hRule="exact" w:val="684"/>
        </w:trPr>
        <w:tc>
          <w:tcPr>
            <w:tcW w:w="7079" w:type="dxa"/>
            <w:tcBorders>
              <w:top w:val="single" w:sz="6" w:space="0" w:color="auto"/>
              <w:left w:val="single" w:sz="12" w:space="0" w:color="auto"/>
              <w:bottom w:val="single" w:sz="6" w:space="0" w:color="auto"/>
              <w:right w:val="single" w:sz="12" w:space="0" w:color="auto"/>
            </w:tcBorders>
            <w:vAlign w:val="center"/>
          </w:tcPr>
          <w:p w14:paraId="6564BCA8" w14:textId="62D90BD3" w:rsidR="00CD3305" w:rsidRDefault="004B4F05" w:rsidP="00CD3305">
            <w:pPr>
              <w:tabs>
                <w:tab w:val="left" w:pos="2895"/>
              </w:tabs>
              <w:spacing w:after="0"/>
              <w:textAlignment w:val="baseline"/>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w:t>
            </w:r>
            <w:r w:rsidR="00CD3305">
              <w:rPr>
                <w:rFonts w:ascii="Times New Roman" w:hAnsi="Times New Roman"/>
                <w:sz w:val="24"/>
                <w:szCs w:val="24"/>
                <w:lang w:eastAsia="ru-RU"/>
              </w:rPr>
              <w:t>д</w:t>
            </w:r>
            <w:r>
              <w:rPr>
                <w:rFonts w:ascii="Times New Roman" w:hAnsi="Times New Roman"/>
                <w:sz w:val="24"/>
                <w:szCs w:val="24"/>
                <w:lang w:eastAsia="ru-RU"/>
              </w:rPr>
              <w:t xml:space="preserve">. </w:t>
            </w:r>
            <w:r w:rsidR="00F01249">
              <w:rPr>
                <w:rFonts w:ascii="Times New Roman" w:hAnsi="Times New Roman"/>
                <w:sz w:val="24"/>
                <w:szCs w:val="24"/>
                <w:lang w:eastAsia="ru-RU"/>
              </w:rPr>
              <w:t>Большие Пруды</w:t>
            </w:r>
          </w:p>
          <w:p w14:paraId="6017702D" w14:textId="1D2D13FE" w:rsidR="004B4F05" w:rsidRPr="007411AE" w:rsidRDefault="004B4F05" w:rsidP="00CD3305">
            <w:pPr>
              <w:tabs>
                <w:tab w:val="left" w:pos="2895"/>
              </w:tabs>
              <w:spacing w:after="0"/>
              <w:textAlignment w:val="baseline"/>
              <w:rPr>
                <w:rFonts w:ascii="Times New Roman" w:eastAsia="Times New Roman" w:hAnsi="Times New Roman"/>
                <w:color w:val="000000"/>
                <w:spacing w:val="2"/>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7E374E8D" w14:textId="00129E13" w:rsidR="004B4F05" w:rsidRPr="007411AE" w:rsidRDefault="004B4F05" w:rsidP="007411AE">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2ACD801E" w14:textId="7AED6059" w:rsidR="004B4F05" w:rsidRPr="007411AE" w:rsidRDefault="00F01249" w:rsidP="007411AE">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3 000</w:t>
            </w:r>
          </w:p>
        </w:tc>
        <w:tc>
          <w:tcPr>
            <w:tcW w:w="2175" w:type="dxa"/>
            <w:tcBorders>
              <w:top w:val="single" w:sz="6" w:space="0" w:color="auto"/>
              <w:left w:val="single" w:sz="12" w:space="0" w:color="auto"/>
              <w:bottom w:val="single" w:sz="6" w:space="0" w:color="auto"/>
              <w:right w:val="single" w:sz="12" w:space="0" w:color="auto"/>
            </w:tcBorders>
            <w:vAlign w:val="center"/>
          </w:tcPr>
          <w:p w14:paraId="28B8D358" w14:textId="0AF02BC0" w:rsidR="004B4F05" w:rsidRPr="007411AE" w:rsidRDefault="004B4F05" w:rsidP="007411AE">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5590A5A4" w14:textId="289158BB" w:rsidR="004B4F05" w:rsidRPr="007411AE" w:rsidRDefault="00F01249" w:rsidP="004B4F05">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5 400,0</w:t>
            </w:r>
          </w:p>
        </w:tc>
      </w:tr>
      <w:tr w:rsidR="004B4F05" w:rsidRPr="007411AE" w14:paraId="20D36FD3" w14:textId="77777777" w:rsidTr="004B4F05">
        <w:trPr>
          <w:trHeight w:hRule="exact" w:val="708"/>
        </w:trPr>
        <w:tc>
          <w:tcPr>
            <w:tcW w:w="7079" w:type="dxa"/>
            <w:tcBorders>
              <w:top w:val="single" w:sz="6" w:space="0" w:color="auto"/>
              <w:left w:val="single" w:sz="12" w:space="0" w:color="auto"/>
              <w:bottom w:val="single" w:sz="6" w:space="0" w:color="auto"/>
              <w:right w:val="single" w:sz="12" w:space="0" w:color="auto"/>
            </w:tcBorders>
            <w:vAlign w:val="center"/>
          </w:tcPr>
          <w:p w14:paraId="0F6850E7" w14:textId="219A2A13" w:rsidR="00CD3305" w:rsidRDefault="004B4F05" w:rsidP="00CD3305">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w:t>
            </w:r>
            <w:r w:rsidR="00CD3305">
              <w:rPr>
                <w:rFonts w:ascii="Times New Roman" w:hAnsi="Times New Roman"/>
                <w:sz w:val="24"/>
                <w:szCs w:val="24"/>
                <w:lang w:eastAsia="ru-RU"/>
              </w:rPr>
              <w:t>д</w:t>
            </w:r>
            <w:r>
              <w:rPr>
                <w:rFonts w:ascii="Times New Roman" w:hAnsi="Times New Roman"/>
                <w:sz w:val="24"/>
                <w:szCs w:val="24"/>
                <w:lang w:eastAsia="ru-RU"/>
              </w:rPr>
              <w:t xml:space="preserve">. </w:t>
            </w:r>
            <w:r w:rsidR="00F01249">
              <w:rPr>
                <w:rFonts w:ascii="Times New Roman" w:hAnsi="Times New Roman"/>
                <w:sz w:val="24"/>
                <w:szCs w:val="24"/>
                <w:lang w:eastAsia="ru-RU"/>
              </w:rPr>
              <w:t>Лужки</w:t>
            </w:r>
          </w:p>
          <w:p w14:paraId="27B7FF8B" w14:textId="4B2CC402" w:rsidR="004B4F05" w:rsidRPr="004B4F05" w:rsidRDefault="004B4F05" w:rsidP="00CD3305">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58D345F2" w14:textId="6D2C4C27" w:rsidR="004B4F05" w:rsidRPr="007411AE" w:rsidRDefault="004B4F05" w:rsidP="007411AE">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3C2F3592" w14:textId="3DFE1896" w:rsidR="004B4F05" w:rsidRPr="007411AE" w:rsidRDefault="00F01249" w:rsidP="007411AE">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5 000</w:t>
            </w:r>
          </w:p>
        </w:tc>
        <w:tc>
          <w:tcPr>
            <w:tcW w:w="2175" w:type="dxa"/>
            <w:tcBorders>
              <w:top w:val="single" w:sz="6" w:space="0" w:color="auto"/>
              <w:left w:val="single" w:sz="12" w:space="0" w:color="auto"/>
              <w:bottom w:val="single" w:sz="6" w:space="0" w:color="auto"/>
              <w:right w:val="single" w:sz="12" w:space="0" w:color="auto"/>
            </w:tcBorders>
            <w:vAlign w:val="center"/>
          </w:tcPr>
          <w:p w14:paraId="7A270803" w14:textId="1D1F72BA" w:rsidR="004B4F05" w:rsidRPr="007411AE" w:rsidRDefault="004B4F05" w:rsidP="007411AE">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466B6376" w14:textId="173DE60F" w:rsidR="004B4F05" w:rsidRPr="007411AE" w:rsidRDefault="00F01249" w:rsidP="004B4F05">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9 000,0</w:t>
            </w:r>
          </w:p>
        </w:tc>
      </w:tr>
      <w:tr w:rsidR="00CD3305" w:rsidRPr="007411AE" w14:paraId="423F6CE2" w14:textId="77777777" w:rsidTr="004B4F05">
        <w:trPr>
          <w:trHeight w:hRule="exact" w:val="708"/>
        </w:trPr>
        <w:tc>
          <w:tcPr>
            <w:tcW w:w="7079" w:type="dxa"/>
            <w:tcBorders>
              <w:top w:val="single" w:sz="6" w:space="0" w:color="auto"/>
              <w:left w:val="single" w:sz="12" w:space="0" w:color="auto"/>
              <w:bottom w:val="single" w:sz="6" w:space="0" w:color="auto"/>
              <w:right w:val="single" w:sz="12" w:space="0" w:color="auto"/>
            </w:tcBorders>
            <w:vAlign w:val="center"/>
          </w:tcPr>
          <w:p w14:paraId="0356F084" w14:textId="1C991A04" w:rsidR="00CD3305" w:rsidRDefault="00CD3305" w:rsidP="00CD3305">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д. </w:t>
            </w:r>
            <w:proofErr w:type="spellStart"/>
            <w:r w:rsidR="00F01249">
              <w:rPr>
                <w:rFonts w:ascii="Times New Roman" w:hAnsi="Times New Roman"/>
                <w:sz w:val="24"/>
                <w:szCs w:val="24"/>
                <w:lang w:eastAsia="ru-RU"/>
              </w:rPr>
              <w:t>Мужиково</w:t>
            </w:r>
            <w:proofErr w:type="spellEnd"/>
          </w:p>
          <w:p w14:paraId="1B1AB6C6" w14:textId="39559F24" w:rsidR="00CD3305" w:rsidRDefault="00CD3305" w:rsidP="00CD3305">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6AE2869F" w14:textId="24C701D8" w:rsidR="00CD3305" w:rsidRDefault="00CD3305" w:rsidP="00CD3305">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0F53608D" w14:textId="16A90900" w:rsidR="00CD3305" w:rsidRDefault="00F01249" w:rsidP="00CD3305">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6 600</w:t>
            </w:r>
          </w:p>
        </w:tc>
        <w:tc>
          <w:tcPr>
            <w:tcW w:w="2175" w:type="dxa"/>
            <w:tcBorders>
              <w:top w:val="single" w:sz="6" w:space="0" w:color="auto"/>
              <w:left w:val="single" w:sz="12" w:space="0" w:color="auto"/>
              <w:bottom w:val="single" w:sz="6" w:space="0" w:color="auto"/>
              <w:right w:val="single" w:sz="12" w:space="0" w:color="auto"/>
            </w:tcBorders>
            <w:vAlign w:val="center"/>
          </w:tcPr>
          <w:p w14:paraId="0CABAC29" w14:textId="0FD8A9F9" w:rsidR="00CD3305" w:rsidRDefault="00CD3305" w:rsidP="00CD3305">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30F85772" w14:textId="6DEEECBF" w:rsidR="00CD3305" w:rsidRDefault="00F01249" w:rsidP="00CD3305">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11 880,0</w:t>
            </w:r>
          </w:p>
        </w:tc>
      </w:tr>
      <w:tr w:rsidR="008309F9" w:rsidRPr="007411AE" w14:paraId="26A9488F" w14:textId="77777777" w:rsidTr="004B4F05">
        <w:trPr>
          <w:trHeight w:hRule="exact" w:val="708"/>
        </w:trPr>
        <w:tc>
          <w:tcPr>
            <w:tcW w:w="7079" w:type="dxa"/>
            <w:tcBorders>
              <w:top w:val="single" w:sz="6" w:space="0" w:color="auto"/>
              <w:left w:val="single" w:sz="12" w:space="0" w:color="auto"/>
              <w:bottom w:val="single" w:sz="6" w:space="0" w:color="auto"/>
              <w:right w:val="single" w:sz="12" w:space="0" w:color="auto"/>
            </w:tcBorders>
            <w:vAlign w:val="center"/>
          </w:tcPr>
          <w:p w14:paraId="3106BEA7" w14:textId="5D4567A8"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д. </w:t>
            </w:r>
            <w:proofErr w:type="spellStart"/>
            <w:r>
              <w:rPr>
                <w:rFonts w:ascii="Times New Roman" w:hAnsi="Times New Roman"/>
                <w:sz w:val="24"/>
                <w:szCs w:val="24"/>
                <w:lang w:eastAsia="ru-RU"/>
              </w:rPr>
              <w:t>Чернышено</w:t>
            </w:r>
            <w:proofErr w:type="spellEnd"/>
          </w:p>
          <w:p w14:paraId="11E24B09" w14:textId="6ACCE980"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316557E3" w14:textId="5B7B05F8"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17E95B1C" w14:textId="0A488D98"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3 000</w:t>
            </w:r>
          </w:p>
        </w:tc>
        <w:tc>
          <w:tcPr>
            <w:tcW w:w="2175" w:type="dxa"/>
            <w:tcBorders>
              <w:top w:val="single" w:sz="6" w:space="0" w:color="auto"/>
              <w:left w:val="single" w:sz="12" w:space="0" w:color="auto"/>
              <w:bottom w:val="single" w:sz="6" w:space="0" w:color="auto"/>
              <w:right w:val="single" w:sz="12" w:space="0" w:color="auto"/>
            </w:tcBorders>
            <w:vAlign w:val="center"/>
          </w:tcPr>
          <w:p w14:paraId="6E590B20" w14:textId="221020BB"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690CAF2D" w14:textId="18815651" w:rsidR="008309F9" w:rsidRDefault="008309F9" w:rsidP="008309F9">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5 400,0</w:t>
            </w:r>
          </w:p>
        </w:tc>
      </w:tr>
      <w:tr w:rsidR="008309F9" w:rsidRPr="007411AE" w14:paraId="643BBD7F" w14:textId="77777777" w:rsidTr="004B4F05">
        <w:trPr>
          <w:trHeight w:hRule="exact" w:val="708"/>
        </w:trPr>
        <w:tc>
          <w:tcPr>
            <w:tcW w:w="7079" w:type="dxa"/>
            <w:tcBorders>
              <w:top w:val="single" w:sz="6" w:space="0" w:color="auto"/>
              <w:left w:val="single" w:sz="12" w:space="0" w:color="auto"/>
              <w:bottom w:val="single" w:sz="6" w:space="0" w:color="auto"/>
              <w:right w:val="single" w:sz="12" w:space="0" w:color="auto"/>
            </w:tcBorders>
            <w:vAlign w:val="center"/>
          </w:tcPr>
          <w:p w14:paraId="6DD5596F" w14:textId="3D406EE5"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Замена водопроводных сетей в п. Новые Пруды</w:t>
            </w:r>
          </w:p>
          <w:p w14:paraId="6351AFC0" w14:textId="2CD4E58C"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4FD03A02" w14:textId="7E76E6D3"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024E2FBA" w14:textId="319E6527"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6 700</w:t>
            </w:r>
          </w:p>
        </w:tc>
        <w:tc>
          <w:tcPr>
            <w:tcW w:w="2175" w:type="dxa"/>
            <w:tcBorders>
              <w:top w:val="single" w:sz="6" w:space="0" w:color="auto"/>
              <w:left w:val="single" w:sz="12" w:space="0" w:color="auto"/>
              <w:bottom w:val="single" w:sz="6" w:space="0" w:color="auto"/>
              <w:right w:val="single" w:sz="12" w:space="0" w:color="auto"/>
            </w:tcBorders>
            <w:vAlign w:val="center"/>
          </w:tcPr>
          <w:p w14:paraId="0C89B39D" w14:textId="5FC46E63"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19BC34A1" w14:textId="472A0D9C" w:rsidR="008309F9" w:rsidRDefault="008309F9" w:rsidP="008309F9">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12 060,0</w:t>
            </w:r>
          </w:p>
        </w:tc>
      </w:tr>
      <w:tr w:rsidR="008309F9" w:rsidRPr="007411AE" w14:paraId="2C85EA98" w14:textId="77777777" w:rsidTr="004B4F05">
        <w:trPr>
          <w:trHeight w:hRule="exact" w:val="708"/>
        </w:trPr>
        <w:tc>
          <w:tcPr>
            <w:tcW w:w="7079" w:type="dxa"/>
            <w:tcBorders>
              <w:top w:val="single" w:sz="6" w:space="0" w:color="auto"/>
              <w:left w:val="single" w:sz="12" w:space="0" w:color="auto"/>
              <w:bottom w:val="single" w:sz="6" w:space="0" w:color="auto"/>
              <w:right w:val="single" w:sz="12" w:space="0" w:color="auto"/>
            </w:tcBorders>
            <w:vAlign w:val="center"/>
          </w:tcPr>
          <w:p w14:paraId="4E883657" w14:textId="32B2902B"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Замена водопроводных сетей в с. </w:t>
            </w:r>
            <w:proofErr w:type="spellStart"/>
            <w:r>
              <w:rPr>
                <w:rFonts w:ascii="Times New Roman" w:hAnsi="Times New Roman"/>
                <w:sz w:val="24"/>
                <w:szCs w:val="24"/>
                <w:lang w:eastAsia="ru-RU"/>
              </w:rPr>
              <w:t>Воротынцево</w:t>
            </w:r>
            <w:proofErr w:type="spellEnd"/>
          </w:p>
          <w:p w14:paraId="5A0C3C50" w14:textId="5A99766E"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2272C0CD" w14:textId="050CAA9A"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275B35FE" w14:textId="492D3C2E"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5 000</w:t>
            </w:r>
          </w:p>
        </w:tc>
        <w:tc>
          <w:tcPr>
            <w:tcW w:w="2175" w:type="dxa"/>
            <w:tcBorders>
              <w:top w:val="single" w:sz="6" w:space="0" w:color="auto"/>
              <w:left w:val="single" w:sz="12" w:space="0" w:color="auto"/>
              <w:bottom w:val="single" w:sz="6" w:space="0" w:color="auto"/>
              <w:right w:val="single" w:sz="12" w:space="0" w:color="auto"/>
            </w:tcBorders>
            <w:vAlign w:val="center"/>
          </w:tcPr>
          <w:p w14:paraId="7133099E" w14:textId="4DB19E5C"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4E04E304" w14:textId="38F9E46A" w:rsidR="008309F9" w:rsidRDefault="008309F9" w:rsidP="008309F9">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9 000,0</w:t>
            </w:r>
          </w:p>
        </w:tc>
      </w:tr>
      <w:tr w:rsidR="008309F9" w:rsidRPr="007411AE" w14:paraId="21335835" w14:textId="77777777" w:rsidTr="004B4F05">
        <w:trPr>
          <w:trHeight w:hRule="exact" w:val="708"/>
        </w:trPr>
        <w:tc>
          <w:tcPr>
            <w:tcW w:w="7079" w:type="dxa"/>
            <w:tcBorders>
              <w:top w:val="single" w:sz="6" w:space="0" w:color="auto"/>
              <w:left w:val="single" w:sz="12" w:space="0" w:color="auto"/>
              <w:bottom w:val="single" w:sz="6" w:space="0" w:color="auto"/>
              <w:right w:val="single" w:sz="12" w:space="0" w:color="auto"/>
            </w:tcBorders>
            <w:vAlign w:val="center"/>
          </w:tcPr>
          <w:p w14:paraId="49AFB1C2" w14:textId="4D6AA778"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Замена водопроводных сетей в с. Малые Пруды</w:t>
            </w:r>
          </w:p>
          <w:p w14:paraId="0218347B" w14:textId="74434467" w:rsidR="008309F9" w:rsidRDefault="008309F9" w:rsidP="008309F9">
            <w:pPr>
              <w:spacing w:after="0" w:line="240" w:lineRule="auto"/>
              <w:rPr>
                <w:rFonts w:ascii="Times New Roman" w:hAnsi="Times New Roman"/>
                <w:sz w:val="24"/>
                <w:szCs w:val="24"/>
                <w:lang w:eastAsia="ru-RU"/>
              </w:rPr>
            </w:pPr>
            <w:r>
              <w:rPr>
                <w:rFonts w:ascii="Times New Roman" w:hAnsi="Times New Roman"/>
                <w:sz w:val="24"/>
                <w:szCs w:val="24"/>
                <w:lang w:eastAsia="ru-RU"/>
              </w:rPr>
              <w:t>ПНД, диаметр 110мм</w:t>
            </w:r>
          </w:p>
        </w:tc>
        <w:tc>
          <w:tcPr>
            <w:tcW w:w="1692" w:type="dxa"/>
            <w:tcBorders>
              <w:top w:val="single" w:sz="6" w:space="0" w:color="auto"/>
              <w:left w:val="single" w:sz="12" w:space="0" w:color="auto"/>
              <w:bottom w:val="single" w:sz="6" w:space="0" w:color="auto"/>
              <w:right w:val="single" w:sz="12" w:space="0" w:color="auto"/>
            </w:tcBorders>
            <w:vAlign w:val="center"/>
          </w:tcPr>
          <w:p w14:paraId="75A20FD2" w14:textId="3D51C243"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м</w:t>
            </w:r>
          </w:p>
        </w:tc>
        <w:tc>
          <w:tcPr>
            <w:tcW w:w="1912" w:type="dxa"/>
            <w:tcBorders>
              <w:top w:val="single" w:sz="6" w:space="0" w:color="auto"/>
              <w:left w:val="single" w:sz="12" w:space="0" w:color="auto"/>
              <w:bottom w:val="single" w:sz="6" w:space="0" w:color="auto"/>
              <w:right w:val="single" w:sz="12" w:space="0" w:color="auto"/>
            </w:tcBorders>
            <w:vAlign w:val="center"/>
          </w:tcPr>
          <w:p w14:paraId="6545F3E2" w14:textId="396325BB"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3 600</w:t>
            </w:r>
          </w:p>
        </w:tc>
        <w:tc>
          <w:tcPr>
            <w:tcW w:w="2175" w:type="dxa"/>
            <w:tcBorders>
              <w:top w:val="single" w:sz="6" w:space="0" w:color="auto"/>
              <w:left w:val="single" w:sz="12" w:space="0" w:color="auto"/>
              <w:bottom w:val="single" w:sz="6" w:space="0" w:color="auto"/>
              <w:right w:val="single" w:sz="12" w:space="0" w:color="auto"/>
            </w:tcBorders>
            <w:vAlign w:val="center"/>
          </w:tcPr>
          <w:p w14:paraId="47AA1AF7" w14:textId="184EDD1B" w:rsidR="008309F9" w:rsidRDefault="008309F9" w:rsidP="008309F9">
            <w:pPr>
              <w:widowControl w:val="0"/>
              <w:spacing w:after="0"/>
              <w:ind w:right="56" w:firstLine="35"/>
              <w:jc w:val="center"/>
              <w:rPr>
                <w:rFonts w:ascii="Times New Roman" w:hAnsi="Times New Roman"/>
                <w:sz w:val="24"/>
                <w:szCs w:val="24"/>
                <w:lang w:eastAsia="ru-RU"/>
              </w:rPr>
            </w:pPr>
            <w:r>
              <w:rPr>
                <w:rFonts w:ascii="Times New Roman" w:hAnsi="Times New Roman"/>
                <w:sz w:val="24"/>
                <w:szCs w:val="24"/>
                <w:lang w:eastAsia="ru-RU"/>
              </w:rPr>
              <w:t>1800,0</w:t>
            </w:r>
          </w:p>
        </w:tc>
        <w:tc>
          <w:tcPr>
            <w:tcW w:w="2451" w:type="dxa"/>
            <w:tcBorders>
              <w:top w:val="single" w:sz="4" w:space="0" w:color="auto"/>
              <w:left w:val="single" w:sz="4" w:space="0" w:color="auto"/>
              <w:bottom w:val="single" w:sz="4" w:space="0" w:color="auto"/>
              <w:right w:val="single" w:sz="4" w:space="0" w:color="auto"/>
            </w:tcBorders>
            <w:vAlign w:val="center"/>
          </w:tcPr>
          <w:p w14:paraId="63D944DA" w14:textId="286E5062" w:rsidR="008309F9" w:rsidRDefault="008309F9" w:rsidP="008309F9">
            <w:pPr>
              <w:widowControl w:val="0"/>
              <w:spacing w:after="0"/>
              <w:ind w:right="56" w:firstLine="35"/>
              <w:jc w:val="center"/>
              <w:rPr>
                <w:rFonts w:ascii="Times New Roman" w:hAnsi="Times New Roman"/>
                <w:color w:val="000000"/>
                <w:sz w:val="24"/>
                <w:szCs w:val="24"/>
                <w:lang w:eastAsia="ru-RU"/>
              </w:rPr>
            </w:pPr>
            <w:r>
              <w:rPr>
                <w:rFonts w:ascii="Times New Roman" w:hAnsi="Times New Roman"/>
                <w:color w:val="000000"/>
                <w:sz w:val="24"/>
                <w:szCs w:val="24"/>
                <w:lang w:eastAsia="ru-RU"/>
              </w:rPr>
              <w:t>6 480,0</w:t>
            </w:r>
          </w:p>
        </w:tc>
      </w:tr>
      <w:tr w:rsidR="008309F9" w:rsidRPr="007411AE" w14:paraId="24A5CF24" w14:textId="77777777" w:rsidTr="004B4F05">
        <w:trPr>
          <w:trHeight w:hRule="exact" w:val="437"/>
        </w:trPr>
        <w:tc>
          <w:tcPr>
            <w:tcW w:w="12858" w:type="dxa"/>
            <w:gridSpan w:val="4"/>
            <w:tcBorders>
              <w:top w:val="single" w:sz="6" w:space="0" w:color="auto"/>
              <w:left w:val="single" w:sz="12" w:space="0" w:color="auto"/>
              <w:bottom w:val="single" w:sz="6" w:space="0" w:color="auto"/>
              <w:right w:val="single" w:sz="12" w:space="0" w:color="auto"/>
            </w:tcBorders>
            <w:vAlign w:val="center"/>
          </w:tcPr>
          <w:p w14:paraId="073D64A5" w14:textId="77777777" w:rsidR="008309F9" w:rsidRPr="007411AE" w:rsidRDefault="008309F9" w:rsidP="008309F9">
            <w:pPr>
              <w:widowControl w:val="0"/>
              <w:spacing w:after="0"/>
              <w:ind w:right="56" w:firstLine="35"/>
              <w:jc w:val="right"/>
              <w:rPr>
                <w:rFonts w:ascii="Times New Roman" w:hAnsi="Times New Roman"/>
                <w:b/>
                <w:sz w:val="24"/>
                <w:szCs w:val="24"/>
                <w:lang w:eastAsia="ru-RU"/>
              </w:rPr>
            </w:pPr>
            <w:r w:rsidRPr="007411AE">
              <w:rPr>
                <w:rFonts w:ascii="Times New Roman" w:hAnsi="Times New Roman"/>
                <w:b/>
                <w:sz w:val="24"/>
                <w:szCs w:val="24"/>
                <w:lang w:eastAsia="ru-RU"/>
              </w:rPr>
              <w:t>Итого:</w:t>
            </w:r>
          </w:p>
        </w:tc>
        <w:tc>
          <w:tcPr>
            <w:tcW w:w="2451" w:type="dxa"/>
            <w:tcBorders>
              <w:top w:val="single" w:sz="4" w:space="0" w:color="auto"/>
              <w:left w:val="single" w:sz="4" w:space="0" w:color="auto"/>
              <w:bottom w:val="single" w:sz="4" w:space="0" w:color="auto"/>
              <w:right w:val="single" w:sz="4" w:space="0" w:color="auto"/>
            </w:tcBorders>
            <w:vAlign w:val="bottom"/>
          </w:tcPr>
          <w:p w14:paraId="594AC649" w14:textId="792261CB" w:rsidR="008309F9" w:rsidRPr="007411AE" w:rsidRDefault="008309F9" w:rsidP="008309F9">
            <w:pPr>
              <w:widowControl w:val="0"/>
              <w:spacing w:after="0"/>
              <w:ind w:right="56" w:firstLine="35"/>
              <w:jc w:val="center"/>
              <w:rPr>
                <w:rFonts w:ascii="Times New Roman" w:hAnsi="Times New Roman"/>
                <w:b/>
                <w:color w:val="000000"/>
                <w:sz w:val="24"/>
                <w:szCs w:val="24"/>
                <w:lang w:eastAsia="ru-RU"/>
              </w:rPr>
            </w:pPr>
            <w:r>
              <w:rPr>
                <w:rFonts w:ascii="Times New Roman" w:hAnsi="Times New Roman"/>
                <w:b/>
                <w:color w:val="000000"/>
                <w:sz w:val="24"/>
                <w:szCs w:val="24"/>
                <w:lang w:eastAsia="ru-RU"/>
              </w:rPr>
              <w:t>59 220,0</w:t>
            </w:r>
          </w:p>
        </w:tc>
      </w:tr>
    </w:tbl>
    <w:p w14:paraId="14217DB9" w14:textId="77777777" w:rsidR="00D85BE9" w:rsidRDefault="00D85BE9" w:rsidP="004466F5">
      <w:pPr>
        <w:tabs>
          <w:tab w:val="left" w:pos="3660"/>
        </w:tabs>
        <w:spacing w:after="0"/>
        <w:ind w:right="-1"/>
        <w:jc w:val="center"/>
        <w:rPr>
          <w:rFonts w:ascii="Times New Roman" w:hAnsi="Times New Roman"/>
          <w:b/>
          <w:bCs/>
          <w:sz w:val="28"/>
          <w:szCs w:val="28"/>
          <w:lang w:eastAsia="ru-RU"/>
        </w:rPr>
      </w:pPr>
    </w:p>
    <w:p w14:paraId="63BBAEF5" w14:textId="17041EE2" w:rsidR="00505D72" w:rsidRPr="004466F5" w:rsidRDefault="00E22DF8" w:rsidP="004466F5">
      <w:pPr>
        <w:tabs>
          <w:tab w:val="left" w:pos="3660"/>
        </w:tabs>
        <w:spacing w:after="0"/>
        <w:ind w:right="-1"/>
        <w:jc w:val="center"/>
        <w:rPr>
          <w:rFonts w:ascii="Times New Roman" w:hAnsi="Times New Roman"/>
          <w:b/>
          <w:sz w:val="28"/>
          <w:szCs w:val="28"/>
          <w:lang w:eastAsia="ru-RU"/>
        </w:rPr>
      </w:pPr>
      <w:r w:rsidRPr="004466F5">
        <w:rPr>
          <w:rFonts w:ascii="Times New Roman" w:hAnsi="Times New Roman"/>
          <w:b/>
          <w:bCs/>
          <w:sz w:val="28"/>
          <w:szCs w:val="28"/>
          <w:lang w:eastAsia="ru-RU"/>
        </w:rPr>
        <w:t>1</w:t>
      </w:r>
      <w:r w:rsidR="00BB309B">
        <w:rPr>
          <w:rFonts w:ascii="Times New Roman" w:hAnsi="Times New Roman"/>
          <w:b/>
          <w:bCs/>
          <w:sz w:val="28"/>
          <w:szCs w:val="28"/>
          <w:lang w:eastAsia="ru-RU"/>
        </w:rPr>
        <w:t>.</w:t>
      </w:r>
      <w:r w:rsidRPr="004466F5">
        <w:rPr>
          <w:rFonts w:ascii="Times New Roman" w:hAnsi="Times New Roman"/>
          <w:b/>
          <w:bCs/>
          <w:sz w:val="28"/>
          <w:szCs w:val="28"/>
          <w:lang w:eastAsia="ru-RU"/>
        </w:rPr>
        <w:t>7</w:t>
      </w:r>
      <w:bookmarkStart w:id="14" w:name="_Toc380482172"/>
      <w:bookmarkStart w:id="15" w:name="_Toc388883709"/>
      <w:r w:rsidR="00BB309B">
        <w:rPr>
          <w:rFonts w:ascii="Times New Roman" w:hAnsi="Times New Roman"/>
          <w:b/>
          <w:bCs/>
          <w:sz w:val="28"/>
          <w:szCs w:val="28"/>
          <w:lang w:eastAsia="ru-RU"/>
        </w:rPr>
        <w:t xml:space="preserve">. </w:t>
      </w:r>
      <w:r w:rsidR="00562C9C" w:rsidRPr="004466F5">
        <w:rPr>
          <w:rFonts w:ascii="Times New Roman" w:hAnsi="Times New Roman"/>
          <w:b/>
          <w:sz w:val="28"/>
          <w:szCs w:val="28"/>
        </w:rPr>
        <w:t>ПЛАНОВЫЕ ЗНАЧЕНИЯ ПОКАЗАТЕЛЕЙ РАЗВИТИЯ ЦЕНТРАЛИЗОВАННЫХ СИСТЕМ ВОДОСНАБЖЕНИЯ</w:t>
      </w:r>
      <w:bookmarkEnd w:id="14"/>
      <w:bookmarkEnd w:id="15"/>
    </w:p>
    <w:p w14:paraId="3233DF32" w14:textId="3994BAD4" w:rsidR="008B11C0" w:rsidRDefault="008B11C0" w:rsidP="004466F5">
      <w:pPr>
        <w:autoSpaceDE w:val="0"/>
        <w:autoSpaceDN w:val="0"/>
        <w:adjustRightInd w:val="0"/>
        <w:spacing w:after="0"/>
        <w:ind w:right="-1" w:firstLine="709"/>
        <w:contextualSpacing/>
        <w:jc w:val="both"/>
        <w:rPr>
          <w:rFonts w:ascii="Times New Roman" w:eastAsia="Times New Roman" w:hAnsi="Times New Roman"/>
          <w:sz w:val="28"/>
          <w:szCs w:val="28"/>
        </w:rPr>
      </w:pPr>
      <w:r w:rsidRPr="004466F5">
        <w:rPr>
          <w:rFonts w:ascii="Times New Roman" w:eastAsia="Times New Roman" w:hAnsi="Times New Roman"/>
          <w:sz w:val="28"/>
          <w:szCs w:val="28"/>
        </w:rPr>
        <w:t>Реализация описанных выше мероприятий положительно скажется на эксплуатационных показателях системы водоснабжения, в результате чего ожидается улучшение целевых показателей</w:t>
      </w:r>
      <w:r w:rsidR="00BB309B">
        <w:rPr>
          <w:rFonts w:ascii="Times New Roman" w:eastAsia="Times New Roman" w:hAnsi="Times New Roman"/>
          <w:sz w:val="28"/>
          <w:szCs w:val="28"/>
        </w:rPr>
        <w:t xml:space="preserve">. </w:t>
      </w:r>
      <w:r w:rsidR="00EE42C8" w:rsidRPr="004466F5">
        <w:rPr>
          <w:rFonts w:ascii="Times New Roman" w:eastAsia="Times New Roman" w:hAnsi="Times New Roman"/>
          <w:sz w:val="28"/>
          <w:szCs w:val="28"/>
        </w:rPr>
        <w:t>Плановые</w:t>
      </w:r>
      <w:r w:rsidRPr="004466F5">
        <w:rPr>
          <w:rFonts w:ascii="Times New Roman" w:eastAsia="Times New Roman" w:hAnsi="Times New Roman"/>
          <w:sz w:val="28"/>
          <w:szCs w:val="28"/>
        </w:rPr>
        <w:t xml:space="preserve"> показатели развития системы централизованного водоснабжения представлены ниже (Таблица </w:t>
      </w:r>
      <w:r w:rsidR="00EE0C22">
        <w:rPr>
          <w:rFonts w:ascii="Times New Roman" w:eastAsia="Times New Roman" w:hAnsi="Times New Roman"/>
          <w:sz w:val="28"/>
          <w:szCs w:val="28"/>
        </w:rPr>
        <w:t>25</w:t>
      </w:r>
      <w:r w:rsidRPr="004466F5">
        <w:rPr>
          <w:rFonts w:ascii="Times New Roman" w:eastAsia="Times New Roman" w:hAnsi="Times New Roman"/>
          <w:sz w:val="28"/>
          <w:szCs w:val="28"/>
        </w:rPr>
        <w:t>):</w:t>
      </w:r>
    </w:p>
    <w:p w14:paraId="0CD592F0" w14:textId="32044142" w:rsidR="008B11C0" w:rsidRPr="004466F5" w:rsidRDefault="008B11C0" w:rsidP="00D85BE9">
      <w:pPr>
        <w:autoSpaceDE w:val="0"/>
        <w:autoSpaceDN w:val="0"/>
        <w:adjustRightInd w:val="0"/>
        <w:spacing w:after="0"/>
        <w:ind w:right="-1" w:firstLine="709"/>
        <w:contextualSpacing/>
        <w:rPr>
          <w:rFonts w:ascii="Times New Roman" w:eastAsia="Times New Roman" w:hAnsi="Times New Roman"/>
          <w:sz w:val="28"/>
          <w:szCs w:val="28"/>
        </w:rPr>
      </w:pPr>
      <w:r w:rsidRPr="004466F5">
        <w:rPr>
          <w:rFonts w:ascii="Times New Roman" w:eastAsia="Times New Roman" w:hAnsi="Times New Roman"/>
          <w:sz w:val="28"/>
          <w:szCs w:val="28"/>
        </w:rPr>
        <w:lastRenderedPageBreak/>
        <w:t xml:space="preserve">Таблица </w:t>
      </w:r>
      <w:r w:rsidR="00994126">
        <w:rPr>
          <w:rFonts w:ascii="Times New Roman" w:eastAsia="Times New Roman" w:hAnsi="Times New Roman"/>
          <w:sz w:val="28"/>
          <w:szCs w:val="28"/>
        </w:rPr>
        <w:t>2</w:t>
      </w:r>
      <w:r w:rsidR="00EE0C22">
        <w:rPr>
          <w:rFonts w:ascii="Times New Roman" w:eastAsia="Times New Roman" w:hAnsi="Times New Roman"/>
          <w:sz w:val="28"/>
          <w:szCs w:val="28"/>
        </w:rPr>
        <w:t>5</w:t>
      </w:r>
    </w:p>
    <w:tbl>
      <w:tblPr>
        <w:tblW w:w="15417" w:type="dxa"/>
        <w:tblBorders>
          <w:top w:val="single" w:sz="12" w:space="0" w:color="auto"/>
          <w:left w:val="single" w:sz="12" w:space="0" w:color="auto"/>
          <w:bottom w:val="single" w:sz="12" w:space="0" w:color="auto"/>
          <w:right w:val="single" w:sz="12" w:space="0" w:color="auto"/>
          <w:insideH w:val="single" w:sz="6" w:space="0" w:color="auto"/>
          <w:insideV w:val="single" w:sz="12" w:space="0" w:color="auto"/>
        </w:tblBorders>
        <w:tblLayout w:type="fixed"/>
        <w:tblLook w:val="04A0" w:firstRow="1" w:lastRow="0" w:firstColumn="1" w:lastColumn="0" w:noHBand="0" w:noVBand="1"/>
      </w:tblPr>
      <w:tblGrid>
        <w:gridCol w:w="814"/>
        <w:gridCol w:w="5084"/>
        <w:gridCol w:w="849"/>
        <w:gridCol w:w="1196"/>
        <w:gridCol w:w="840"/>
        <w:gridCol w:w="1165"/>
        <w:gridCol w:w="886"/>
        <w:gridCol w:w="1021"/>
        <w:gridCol w:w="1021"/>
        <w:gridCol w:w="1360"/>
        <w:gridCol w:w="1181"/>
      </w:tblGrid>
      <w:tr w:rsidR="000E33B4" w:rsidRPr="00085503" w14:paraId="2941770F" w14:textId="77777777" w:rsidTr="000730C9">
        <w:trPr>
          <w:tblHeader/>
        </w:trPr>
        <w:tc>
          <w:tcPr>
            <w:tcW w:w="814" w:type="dxa"/>
            <w:shd w:val="clear" w:color="auto" w:fill="auto"/>
            <w:vAlign w:val="center"/>
          </w:tcPr>
          <w:p w14:paraId="7872AFB7"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 п/п</w:t>
            </w:r>
          </w:p>
        </w:tc>
        <w:tc>
          <w:tcPr>
            <w:tcW w:w="5084" w:type="dxa"/>
            <w:shd w:val="clear" w:color="auto" w:fill="auto"/>
            <w:vAlign w:val="center"/>
          </w:tcPr>
          <w:p w14:paraId="62CBF7F7"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Наименование показателя</w:t>
            </w:r>
          </w:p>
        </w:tc>
        <w:tc>
          <w:tcPr>
            <w:tcW w:w="849" w:type="dxa"/>
            <w:shd w:val="clear" w:color="auto" w:fill="auto"/>
            <w:vAlign w:val="center"/>
          </w:tcPr>
          <w:p w14:paraId="45F49B91"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Ед. изм.</w:t>
            </w:r>
          </w:p>
        </w:tc>
        <w:tc>
          <w:tcPr>
            <w:tcW w:w="1196" w:type="dxa"/>
            <w:shd w:val="clear" w:color="auto" w:fill="auto"/>
            <w:vAlign w:val="center"/>
          </w:tcPr>
          <w:p w14:paraId="2525BD38" w14:textId="334774EC" w:rsid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202</w:t>
            </w:r>
            <w:r w:rsidR="00F515C9">
              <w:rPr>
                <w:rFonts w:ascii="Times New Roman" w:eastAsia="Times New Roman" w:hAnsi="Times New Roman"/>
                <w:b/>
                <w:bCs/>
                <w:lang w:eastAsia="ru-RU"/>
              </w:rPr>
              <w:t>4</w:t>
            </w:r>
          </w:p>
          <w:p w14:paraId="5400E589" w14:textId="33D8D61A"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(базовый год)</w:t>
            </w:r>
          </w:p>
        </w:tc>
        <w:tc>
          <w:tcPr>
            <w:tcW w:w="840" w:type="dxa"/>
            <w:shd w:val="clear" w:color="auto" w:fill="auto"/>
            <w:vAlign w:val="center"/>
          </w:tcPr>
          <w:p w14:paraId="4172AD22" w14:textId="31F3DA92"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202</w:t>
            </w:r>
            <w:r w:rsidR="00F515C9">
              <w:rPr>
                <w:rFonts w:ascii="Times New Roman" w:eastAsia="Times New Roman" w:hAnsi="Times New Roman"/>
                <w:b/>
                <w:bCs/>
                <w:lang w:eastAsia="ru-RU"/>
              </w:rPr>
              <w:t>5</w:t>
            </w:r>
          </w:p>
        </w:tc>
        <w:tc>
          <w:tcPr>
            <w:tcW w:w="1165" w:type="dxa"/>
            <w:shd w:val="clear" w:color="auto" w:fill="auto"/>
            <w:vAlign w:val="center"/>
          </w:tcPr>
          <w:p w14:paraId="6768CE8F" w14:textId="0113107B"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202</w:t>
            </w:r>
            <w:r w:rsidR="00F515C9">
              <w:rPr>
                <w:rFonts w:ascii="Times New Roman" w:eastAsia="Times New Roman" w:hAnsi="Times New Roman"/>
                <w:b/>
                <w:bCs/>
                <w:lang w:eastAsia="ru-RU"/>
              </w:rPr>
              <w:t>6</w:t>
            </w:r>
          </w:p>
        </w:tc>
        <w:tc>
          <w:tcPr>
            <w:tcW w:w="886" w:type="dxa"/>
            <w:shd w:val="clear" w:color="auto" w:fill="auto"/>
            <w:vAlign w:val="center"/>
          </w:tcPr>
          <w:p w14:paraId="3AC942A7" w14:textId="6DD73058"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202</w:t>
            </w:r>
            <w:r w:rsidR="00F515C9">
              <w:rPr>
                <w:rFonts w:ascii="Times New Roman" w:eastAsia="Times New Roman" w:hAnsi="Times New Roman"/>
                <w:b/>
                <w:bCs/>
                <w:lang w:eastAsia="ru-RU"/>
              </w:rPr>
              <w:t>7</w:t>
            </w:r>
          </w:p>
        </w:tc>
        <w:tc>
          <w:tcPr>
            <w:tcW w:w="1021" w:type="dxa"/>
            <w:shd w:val="clear" w:color="auto" w:fill="auto"/>
            <w:vAlign w:val="center"/>
          </w:tcPr>
          <w:p w14:paraId="560EE06D" w14:textId="3F9D91E0"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202</w:t>
            </w:r>
            <w:r w:rsidR="00F515C9">
              <w:rPr>
                <w:rFonts w:ascii="Times New Roman" w:eastAsia="Times New Roman" w:hAnsi="Times New Roman"/>
                <w:b/>
                <w:bCs/>
                <w:lang w:eastAsia="ru-RU"/>
              </w:rPr>
              <w:t>8</w:t>
            </w:r>
          </w:p>
        </w:tc>
        <w:tc>
          <w:tcPr>
            <w:tcW w:w="1021" w:type="dxa"/>
            <w:shd w:val="clear" w:color="auto" w:fill="auto"/>
            <w:vAlign w:val="center"/>
          </w:tcPr>
          <w:p w14:paraId="13C494AF" w14:textId="56E22D45"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202</w:t>
            </w:r>
            <w:r w:rsidR="00F515C9">
              <w:rPr>
                <w:rFonts w:ascii="Times New Roman" w:eastAsia="Times New Roman" w:hAnsi="Times New Roman"/>
                <w:b/>
                <w:bCs/>
                <w:lang w:eastAsia="ru-RU"/>
              </w:rPr>
              <w:t>9</w:t>
            </w:r>
          </w:p>
        </w:tc>
        <w:tc>
          <w:tcPr>
            <w:tcW w:w="1360" w:type="dxa"/>
            <w:shd w:val="clear" w:color="auto" w:fill="auto"/>
            <w:vAlign w:val="center"/>
          </w:tcPr>
          <w:p w14:paraId="7788C44E" w14:textId="372414D6"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w:t>
            </w:r>
            <w:r w:rsidR="00F515C9">
              <w:rPr>
                <w:rFonts w:ascii="Times New Roman" w:eastAsia="Times New Roman" w:hAnsi="Times New Roman"/>
                <w:b/>
                <w:bCs/>
                <w:lang w:eastAsia="ru-RU"/>
              </w:rPr>
              <w:t>30</w:t>
            </w:r>
          </w:p>
        </w:tc>
        <w:tc>
          <w:tcPr>
            <w:tcW w:w="1181" w:type="dxa"/>
            <w:shd w:val="clear" w:color="auto" w:fill="auto"/>
            <w:vAlign w:val="center"/>
          </w:tcPr>
          <w:p w14:paraId="54DFD028" w14:textId="1A78C085"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203</w:t>
            </w:r>
            <w:r w:rsidR="00F515C9">
              <w:rPr>
                <w:rFonts w:ascii="Times New Roman" w:eastAsia="Times New Roman" w:hAnsi="Times New Roman"/>
                <w:b/>
                <w:bCs/>
                <w:lang w:eastAsia="ru-RU"/>
              </w:rPr>
              <w:t>1</w:t>
            </w:r>
            <w:r w:rsidRPr="00085503">
              <w:rPr>
                <w:rFonts w:ascii="Times New Roman" w:eastAsia="Times New Roman" w:hAnsi="Times New Roman"/>
                <w:b/>
                <w:bCs/>
                <w:lang w:eastAsia="ru-RU"/>
              </w:rPr>
              <w:t>-</w:t>
            </w:r>
            <w:r w:rsidR="004A04B8" w:rsidRPr="00085503">
              <w:rPr>
                <w:rFonts w:ascii="Times New Roman" w:eastAsia="Times New Roman" w:hAnsi="Times New Roman"/>
                <w:b/>
                <w:bCs/>
                <w:lang w:eastAsia="ru-RU"/>
              </w:rPr>
              <w:t>203</w:t>
            </w:r>
            <w:r w:rsidR="00F515C9">
              <w:rPr>
                <w:rFonts w:ascii="Times New Roman" w:eastAsia="Times New Roman" w:hAnsi="Times New Roman"/>
                <w:b/>
                <w:bCs/>
                <w:lang w:eastAsia="ru-RU"/>
              </w:rPr>
              <w:t>5</w:t>
            </w:r>
          </w:p>
        </w:tc>
      </w:tr>
      <w:tr w:rsidR="000E33B4" w:rsidRPr="00085503" w14:paraId="3EB8E533" w14:textId="77777777" w:rsidTr="0061190F">
        <w:tc>
          <w:tcPr>
            <w:tcW w:w="814" w:type="dxa"/>
            <w:shd w:val="clear" w:color="auto" w:fill="auto"/>
            <w:vAlign w:val="center"/>
          </w:tcPr>
          <w:p w14:paraId="4F813CD6"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1.</w:t>
            </w:r>
          </w:p>
        </w:tc>
        <w:tc>
          <w:tcPr>
            <w:tcW w:w="14603" w:type="dxa"/>
            <w:gridSpan w:val="10"/>
            <w:shd w:val="clear" w:color="auto" w:fill="auto"/>
            <w:vAlign w:val="center"/>
          </w:tcPr>
          <w:p w14:paraId="2C07B509"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КАЧЕСТВО ВОДЫ</w:t>
            </w:r>
          </w:p>
        </w:tc>
      </w:tr>
      <w:tr w:rsidR="000E33B4" w:rsidRPr="00085503" w14:paraId="1E0CF670" w14:textId="77777777" w:rsidTr="0061190F">
        <w:tc>
          <w:tcPr>
            <w:tcW w:w="814" w:type="dxa"/>
            <w:shd w:val="clear" w:color="auto" w:fill="auto"/>
            <w:vAlign w:val="center"/>
          </w:tcPr>
          <w:p w14:paraId="563DA194" w14:textId="529E4A3E" w:rsidR="000E33B4" w:rsidRPr="00085503" w:rsidRDefault="00085503"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Pr>
                <w:rFonts w:ascii="Times New Roman" w:eastAsia="Times New Roman" w:hAnsi="Times New Roman"/>
                <w:bCs/>
                <w:lang w:eastAsia="ru-RU"/>
              </w:rPr>
              <w:t>1.</w:t>
            </w:r>
            <w:r w:rsidR="000E33B4" w:rsidRPr="00085503">
              <w:rPr>
                <w:rFonts w:ascii="Times New Roman" w:eastAsia="Times New Roman" w:hAnsi="Times New Roman"/>
                <w:bCs/>
                <w:lang w:eastAsia="ru-RU"/>
              </w:rPr>
              <w:t>1</w:t>
            </w:r>
          </w:p>
        </w:tc>
        <w:tc>
          <w:tcPr>
            <w:tcW w:w="5084" w:type="dxa"/>
            <w:shd w:val="clear" w:color="auto" w:fill="auto"/>
            <w:vAlign w:val="center"/>
          </w:tcPr>
          <w:p w14:paraId="156C929F" w14:textId="77777777" w:rsidR="000E33B4" w:rsidRPr="00085503" w:rsidRDefault="000E33B4" w:rsidP="00085503">
            <w:pPr>
              <w:autoSpaceDE w:val="0"/>
              <w:autoSpaceDN w:val="0"/>
              <w:adjustRightInd w:val="0"/>
              <w:spacing w:after="0" w:line="240" w:lineRule="auto"/>
              <w:ind w:right="-1"/>
              <w:contextualSpacing/>
              <w:jc w:val="both"/>
              <w:rPr>
                <w:rFonts w:ascii="Times New Roman" w:eastAsia="Times New Roman" w:hAnsi="Times New Roman"/>
                <w:bCs/>
                <w:lang w:eastAsia="ru-RU"/>
              </w:rPr>
            </w:pPr>
            <w:r w:rsidRPr="00085503">
              <w:rPr>
                <w:rFonts w:ascii="Times New Roman" w:eastAsia="Times New Roman" w:hAnsi="Times New Roman"/>
                <w:color w:val="000000"/>
                <w:lang w:eastAsia="ru-RU"/>
              </w:rPr>
              <w:t>Доля проб холодной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849" w:type="dxa"/>
            <w:shd w:val="clear" w:color="auto" w:fill="auto"/>
            <w:vAlign w:val="center"/>
          </w:tcPr>
          <w:p w14:paraId="014187CD"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w:t>
            </w:r>
          </w:p>
        </w:tc>
        <w:tc>
          <w:tcPr>
            <w:tcW w:w="1196" w:type="dxa"/>
            <w:shd w:val="clear" w:color="auto" w:fill="auto"/>
            <w:vAlign w:val="center"/>
          </w:tcPr>
          <w:p w14:paraId="4A037320"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840" w:type="dxa"/>
            <w:shd w:val="clear" w:color="auto" w:fill="auto"/>
            <w:vAlign w:val="center"/>
          </w:tcPr>
          <w:p w14:paraId="0164808D"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165" w:type="dxa"/>
            <w:shd w:val="clear" w:color="auto" w:fill="auto"/>
            <w:vAlign w:val="center"/>
          </w:tcPr>
          <w:p w14:paraId="07A44BB6"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886" w:type="dxa"/>
            <w:shd w:val="clear" w:color="auto" w:fill="auto"/>
            <w:vAlign w:val="center"/>
          </w:tcPr>
          <w:p w14:paraId="44F93838"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021" w:type="dxa"/>
            <w:shd w:val="clear" w:color="auto" w:fill="auto"/>
            <w:vAlign w:val="center"/>
          </w:tcPr>
          <w:p w14:paraId="27EE9D0A"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021" w:type="dxa"/>
            <w:shd w:val="clear" w:color="auto" w:fill="auto"/>
            <w:vAlign w:val="center"/>
          </w:tcPr>
          <w:p w14:paraId="080B5EF4"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360" w:type="dxa"/>
            <w:shd w:val="clear" w:color="auto" w:fill="auto"/>
            <w:vAlign w:val="center"/>
          </w:tcPr>
          <w:p w14:paraId="374673B5"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181" w:type="dxa"/>
            <w:shd w:val="clear" w:color="auto" w:fill="auto"/>
            <w:vAlign w:val="center"/>
          </w:tcPr>
          <w:p w14:paraId="24D1C205"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r>
      <w:tr w:rsidR="000E33B4" w:rsidRPr="00085503" w14:paraId="50485268" w14:textId="77777777" w:rsidTr="00D85BE9">
        <w:trPr>
          <w:trHeight w:val="570"/>
        </w:trPr>
        <w:tc>
          <w:tcPr>
            <w:tcW w:w="814" w:type="dxa"/>
            <w:vAlign w:val="center"/>
          </w:tcPr>
          <w:p w14:paraId="7256D823" w14:textId="711EE84D" w:rsidR="000E33B4" w:rsidRPr="00085503" w:rsidRDefault="00085503"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Pr>
                <w:rFonts w:ascii="Times New Roman" w:eastAsia="Times New Roman" w:hAnsi="Times New Roman"/>
                <w:bCs/>
                <w:lang w:eastAsia="ru-RU"/>
              </w:rPr>
              <w:t>1.</w:t>
            </w:r>
            <w:r w:rsidR="000E33B4" w:rsidRPr="00085503">
              <w:rPr>
                <w:rFonts w:ascii="Times New Roman" w:eastAsia="Times New Roman" w:hAnsi="Times New Roman"/>
                <w:bCs/>
                <w:lang w:eastAsia="ru-RU"/>
              </w:rPr>
              <w:t>2</w:t>
            </w:r>
          </w:p>
        </w:tc>
        <w:tc>
          <w:tcPr>
            <w:tcW w:w="5084" w:type="dxa"/>
            <w:vAlign w:val="center"/>
          </w:tcPr>
          <w:p w14:paraId="08AEB26D" w14:textId="77777777" w:rsidR="000E33B4" w:rsidRPr="00085503" w:rsidRDefault="000E33B4" w:rsidP="00085503">
            <w:pPr>
              <w:autoSpaceDE w:val="0"/>
              <w:autoSpaceDN w:val="0"/>
              <w:adjustRightInd w:val="0"/>
              <w:spacing w:after="0" w:line="240" w:lineRule="auto"/>
              <w:ind w:right="-1"/>
              <w:contextualSpacing/>
              <w:jc w:val="both"/>
              <w:rPr>
                <w:rFonts w:ascii="Times New Roman" w:eastAsia="Times New Roman" w:hAnsi="Times New Roman"/>
                <w:bCs/>
                <w:lang w:eastAsia="ru-RU"/>
              </w:rPr>
            </w:pPr>
            <w:r w:rsidRPr="00085503">
              <w:rPr>
                <w:rFonts w:ascii="Times New Roman" w:eastAsia="Times New Roman" w:hAnsi="Times New Roman"/>
                <w:color w:val="000000"/>
                <w:lang w:eastAsia="ru-RU"/>
              </w:rPr>
              <w:t>Доля проб холодной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849" w:type="dxa"/>
            <w:vAlign w:val="center"/>
          </w:tcPr>
          <w:p w14:paraId="30FFAEE1"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w:t>
            </w:r>
          </w:p>
        </w:tc>
        <w:tc>
          <w:tcPr>
            <w:tcW w:w="1196" w:type="dxa"/>
            <w:vAlign w:val="center"/>
          </w:tcPr>
          <w:p w14:paraId="5BE4B8D1"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840" w:type="dxa"/>
            <w:vAlign w:val="center"/>
          </w:tcPr>
          <w:p w14:paraId="709303E9"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165" w:type="dxa"/>
            <w:vAlign w:val="center"/>
          </w:tcPr>
          <w:p w14:paraId="530A079E"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886" w:type="dxa"/>
            <w:vAlign w:val="center"/>
          </w:tcPr>
          <w:p w14:paraId="42D3098C"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021" w:type="dxa"/>
            <w:vAlign w:val="center"/>
          </w:tcPr>
          <w:p w14:paraId="35220ED6"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021" w:type="dxa"/>
            <w:vAlign w:val="center"/>
          </w:tcPr>
          <w:p w14:paraId="769FEC73"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360" w:type="dxa"/>
            <w:vAlign w:val="center"/>
          </w:tcPr>
          <w:p w14:paraId="703EE745"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181" w:type="dxa"/>
            <w:vAlign w:val="center"/>
          </w:tcPr>
          <w:p w14:paraId="383B26B2"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r>
      <w:tr w:rsidR="000E33B4" w:rsidRPr="00085503" w14:paraId="3F95E472" w14:textId="77777777" w:rsidTr="0061190F">
        <w:tc>
          <w:tcPr>
            <w:tcW w:w="814" w:type="dxa"/>
            <w:shd w:val="clear" w:color="auto" w:fill="auto"/>
            <w:vAlign w:val="center"/>
          </w:tcPr>
          <w:p w14:paraId="018E2E29"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2.</w:t>
            </w:r>
          </w:p>
        </w:tc>
        <w:tc>
          <w:tcPr>
            <w:tcW w:w="14603" w:type="dxa"/>
            <w:gridSpan w:val="10"/>
            <w:shd w:val="clear" w:color="auto" w:fill="auto"/>
            <w:vAlign w:val="center"/>
          </w:tcPr>
          <w:p w14:paraId="468D8E38"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НАДЕЖНОСТЬ И БЕСПЕРЕБОЙНОСТЬ ВОДОСНАБЖЕНИЯ</w:t>
            </w:r>
          </w:p>
        </w:tc>
      </w:tr>
      <w:tr w:rsidR="00E87926" w:rsidRPr="00085503" w14:paraId="7E29F441" w14:textId="77777777" w:rsidTr="0061190F">
        <w:tc>
          <w:tcPr>
            <w:tcW w:w="814" w:type="dxa"/>
            <w:vAlign w:val="center"/>
          </w:tcPr>
          <w:p w14:paraId="7469B025" w14:textId="6B539E1F" w:rsidR="00E87926" w:rsidRPr="00085503" w:rsidRDefault="00E87926" w:rsidP="00E87926">
            <w:pPr>
              <w:autoSpaceDE w:val="0"/>
              <w:autoSpaceDN w:val="0"/>
              <w:adjustRightInd w:val="0"/>
              <w:spacing w:after="0" w:line="240" w:lineRule="auto"/>
              <w:ind w:right="-1"/>
              <w:contextualSpacing/>
              <w:jc w:val="center"/>
              <w:rPr>
                <w:rFonts w:ascii="Times New Roman" w:eastAsia="Times New Roman" w:hAnsi="Times New Roman"/>
                <w:bCs/>
                <w:lang w:eastAsia="ru-RU"/>
              </w:rPr>
            </w:pPr>
            <w:r>
              <w:rPr>
                <w:rFonts w:ascii="Times New Roman" w:eastAsia="Times New Roman" w:hAnsi="Times New Roman"/>
                <w:bCs/>
                <w:lang w:eastAsia="ru-RU"/>
              </w:rPr>
              <w:t>2.</w:t>
            </w:r>
            <w:r w:rsidRPr="00085503">
              <w:rPr>
                <w:rFonts w:ascii="Times New Roman" w:eastAsia="Times New Roman" w:hAnsi="Times New Roman"/>
                <w:bCs/>
                <w:lang w:eastAsia="ru-RU"/>
              </w:rPr>
              <w:t>1</w:t>
            </w:r>
          </w:p>
        </w:tc>
        <w:tc>
          <w:tcPr>
            <w:tcW w:w="5084" w:type="dxa"/>
            <w:vAlign w:val="center"/>
          </w:tcPr>
          <w:p w14:paraId="15976744" w14:textId="77777777" w:rsidR="00E87926" w:rsidRPr="00085503" w:rsidRDefault="00E87926" w:rsidP="00E87926">
            <w:pPr>
              <w:autoSpaceDE w:val="0"/>
              <w:autoSpaceDN w:val="0"/>
              <w:adjustRightInd w:val="0"/>
              <w:spacing w:after="0" w:line="240" w:lineRule="auto"/>
              <w:ind w:right="-1"/>
              <w:contextualSpacing/>
              <w:jc w:val="both"/>
              <w:rPr>
                <w:rFonts w:ascii="Times New Roman" w:eastAsia="Times New Roman" w:hAnsi="Times New Roman"/>
                <w:bCs/>
                <w:lang w:eastAsia="ru-RU"/>
              </w:rPr>
            </w:pPr>
            <w:r w:rsidRPr="00085503">
              <w:rPr>
                <w:rFonts w:ascii="Times New Roman" w:eastAsia="Times New Roman" w:hAnsi="Times New Roman"/>
                <w:color w:val="000000"/>
                <w:lang w:eastAsia="ru-RU"/>
              </w:rPr>
              <w:t>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849" w:type="dxa"/>
            <w:vAlign w:val="center"/>
          </w:tcPr>
          <w:p w14:paraId="6C615DDD" w14:textId="77777777" w:rsidR="00E87926" w:rsidRPr="00085503" w:rsidRDefault="00E87926" w:rsidP="00E87926">
            <w:pPr>
              <w:autoSpaceDE w:val="0"/>
              <w:autoSpaceDN w:val="0"/>
              <w:adjustRightInd w:val="0"/>
              <w:spacing w:after="0" w:line="240" w:lineRule="auto"/>
              <w:ind w:right="-1"/>
              <w:contextualSpacing/>
              <w:jc w:val="center"/>
              <w:rPr>
                <w:rFonts w:ascii="Times New Roman" w:eastAsia="Times New Roman" w:hAnsi="Times New Roman"/>
                <w:bCs/>
                <w:lang w:eastAsia="ru-RU"/>
              </w:rPr>
            </w:pPr>
            <w:proofErr w:type="spellStart"/>
            <w:r w:rsidRPr="00085503">
              <w:rPr>
                <w:rFonts w:ascii="Times New Roman" w:eastAsia="Times New Roman" w:hAnsi="Times New Roman"/>
                <w:bCs/>
                <w:lang w:eastAsia="ru-RU"/>
              </w:rPr>
              <w:t>ед</w:t>
            </w:r>
            <w:proofErr w:type="spellEnd"/>
            <w:r w:rsidRPr="00085503">
              <w:rPr>
                <w:rFonts w:ascii="Times New Roman" w:eastAsia="Times New Roman" w:hAnsi="Times New Roman"/>
                <w:bCs/>
                <w:lang w:eastAsia="ru-RU"/>
              </w:rPr>
              <w:t>/км</w:t>
            </w:r>
          </w:p>
        </w:tc>
        <w:tc>
          <w:tcPr>
            <w:tcW w:w="1196" w:type="dxa"/>
            <w:vAlign w:val="center"/>
          </w:tcPr>
          <w:p w14:paraId="6E5AD008" w14:textId="7F448343" w:rsidR="00E87926" w:rsidRPr="00085503" w:rsidRDefault="00E87926" w:rsidP="00E87926">
            <w:pPr>
              <w:tabs>
                <w:tab w:val="left" w:pos="-416"/>
              </w:tabs>
              <w:spacing w:after="0" w:line="240" w:lineRule="auto"/>
              <w:ind w:right="-1" w:hanging="137"/>
              <w:jc w:val="center"/>
              <w:rPr>
                <w:rFonts w:ascii="Times New Roman" w:hAnsi="Times New Roman"/>
                <w:color w:val="000000"/>
              </w:rPr>
            </w:pPr>
            <w:r w:rsidRPr="00085503">
              <w:rPr>
                <w:rFonts w:ascii="Times New Roman" w:eastAsia="Times New Roman" w:hAnsi="Times New Roman"/>
                <w:bCs/>
                <w:lang w:eastAsia="ru-RU"/>
              </w:rPr>
              <w:t>0</w:t>
            </w:r>
          </w:p>
        </w:tc>
        <w:tc>
          <w:tcPr>
            <w:tcW w:w="840" w:type="dxa"/>
            <w:vAlign w:val="center"/>
          </w:tcPr>
          <w:p w14:paraId="2CEBC0B6" w14:textId="1E7DCC3A" w:rsidR="00E87926" w:rsidRPr="00085503" w:rsidRDefault="00E87926" w:rsidP="00E87926">
            <w:pPr>
              <w:spacing w:after="0" w:line="240" w:lineRule="auto"/>
              <w:ind w:right="-1"/>
              <w:jc w:val="center"/>
              <w:rPr>
                <w:rFonts w:ascii="Times New Roman" w:hAnsi="Times New Roman"/>
                <w:color w:val="000000"/>
              </w:rPr>
            </w:pPr>
            <w:r w:rsidRPr="00085503">
              <w:rPr>
                <w:rFonts w:ascii="Times New Roman" w:eastAsia="Times New Roman" w:hAnsi="Times New Roman"/>
                <w:bCs/>
                <w:lang w:eastAsia="ru-RU"/>
              </w:rPr>
              <w:t>0</w:t>
            </w:r>
          </w:p>
        </w:tc>
        <w:tc>
          <w:tcPr>
            <w:tcW w:w="1165" w:type="dxa"/>
            <w:vAlign w:val="center"/>
          </w:tcPr>
          <w:p w14:paraId="6B4CDF0E" w14:textId="2368404E" w:rsidR="00E87926" w:rsidRPr="00085503" w:rsidRDefault="00E87926" w:rsidP="00E87926">
            <w:pPr>
              <w:spacing w:after="0" w:line="240" w:lineRule="auto"/>
              <w:ind w:right="-1"/>
              <w:jc w:val="center"/>
              <w:rPr>
                <w:rFonts w:ascii="Times New Roman" w:hAnsi="Times New Roman"/>
                <w:color w:val="000000"/>
              </w:rPr>
            </w:pPr>
            <w:r w:rsidRPr="00085503">
              <w:rPr>
                <w:rFonts w:ascii="Times New Roman" w:eastAsia="Times New Roman" w:hAnsi="Times New Roman"/>
                <w:bCs/>
                <w:lang w:eastAsia="ru-RU"/>
              </w:rPr>
              <w:t>0</w:t>
            </w:r>
          </w:p>
        </w:tc>
        <w:tc>
          <w:tcPr>
            <w:tcW w:w="886" w:type="dxa"/>
            <w:vAlign w:val="center"/>
          </w:tcPr>
          <w:p w14:paraId="7F160D39" w14:textId="1635EFD7" w:rsidR="00E87926" w:rsidRPr="00085503" w:rsidRDefault="00E87926" w:rsidP="00E87926">
            <w:pPr>
              <w:spacing w:after="0" w:line="240" w:lineRule="auto"/>
              <w:ind w:right="-1"/>
              <w:jc w:val="center"/>
              <w:rPr>
                <w:rFonts w:ascii="Times New Roman" w:hAnsi="Times New Roman"/>
                <w:color w:val="000000"/>
              </w:rPr>
            </w:pPr>
            <w:r w:rsidRPr="00085503">
              <w:rPr>
                <w:rFonts w:ascii="Times New Roman" w:eastAsia="Times New Roman" w:hAnsi="Times New Roman"/>
                <w:bCs/>
                <w:lang w:eastAsia="ru-RU"/>
              </w:rPr>
              <w:t>0</w:t>
            </w:r>
          </w:p>
        </w:tc>
        <w:tc>
          <w:tcPr>
            <w:tcW w:w="1021" w:type="dxa"/>
            <w:vAlign w:val="center"/>
          </w:tcPr>
          <w:p w14:paraId="0C064EB4" w14:textId="3A10958F" w:rsidR="00E87926" w:rsidRPr="00085503" w:rsidRDefault="00E87926" w:rsidP="00E87926">
            <w:pPr>
              <w:spacing w:after="0" w:line="240" w:lineRule="auto"/>
              <w:ind w:right="-1"/>
              <w:jc w:val="center"/>
              <w:rPr>
                <w:rFonts w:ascii="Times New Roman" w:hAnsi="Times New Roman"/>
                <w:color w:val="000000"/>
              </w:rPr>
            </w:pPr>
            <w:r w:rsidRPr="00085503">
              <w:rPr>
                <w:rFonts w:ascii="Times New Roman" w:eastAsia="Times New Roman" w:hAnsi="Times New Roman"/>
                <w:bCs/>
                <w:lang w:eastAsia="ru-RU"/>
              </w:rPr>
              <w:t>0</w:t>
            </w:r>
          </w:p>
        </w:tc>
        <w:tc>
          <w:tcPr>
            <w:tcW w:w="1021" w:type="dxa"/>
            <w:vAlign w:val="center"/>
          </w:tcPr>
          <w:p w14:paraId="690600C4" w14:textId="0A603F64" w:rsidR="00E87926" w:rsidRPr="00085503" w:rsidRDefault="00E87926" w:rsidP="00E87926">
            <w:pPr>
              <w:spacing w:after="0" w:line="240" w:lineRule="auto"/>
              <w:ind w:right="-1"/>
              <w:jc w:val="center"/>
              <w:rPr>
                <w:rFonts w:ascii="Times New Roman" w:hAnsi="Times New Roman"/>
                <w:color w:val="000000"/>
              </w:rPr>
            </w:pPr>
            <w:r w:rsidRPr="00085503">
              <w:rPr>
                <w:rFonts w:ascii="Times New Roman" w:eastAsia="Times New Roman" w:hAnsi="Times New Roman"/>
                <w:bCs/>
                <w:lang w:eastAsia="ru-RU"/>
              </w:rPr>
              <w:t>0</w:t>
            </w:r>
          </w:p>
        </w:tc>
        <w:tc>
          <w:tcPr>
            <w:tcW w:w="1360" w:type="dxa"/>
            <w:vAlign w:val="center"/>
          </w:tcPr>
          <w:p w14:paraId="265853F1" w14:textId="4462C4DB" w:rsidR="00E87926" w:rsidRPr="00085503" w:rsidRDefault="00E87926" w:rsidP="00E87926">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c>
          <w:tcPr>
            <w:tcW w:w="1181" w:type="dxa"/>
            <w:vAlign w:val="center"/>
          </w:tcPr>
          <w:p w14:paraId="25991E3E" w14:textId="17EDF968" w:rsidR="00E87926" w:rsidRPr="00085503" w:rsidRDefault="00E87926" w:rsidP="00E87926">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085503">
              <w:rPr>
                <w:rFonts w:ascii="Times New Roman" w:eastAsia="Times New Roman" w:hAnsi="Times New Roman"/>
                <w:bCs/>
                <w:lang w:eastAsia="ru-RU"/>
              </w:rPr>
              <w:t>0</w:t>
            </w:r>
          </w:p>
        </w:tc>
      </w:tr>
      <w:tr w:rsidR="000E33B4" w:rsidRPr="00085503" w14:paraId="3ED18B79" w14:textId="77777777" w:rsidTr="0061190F">
        <w:tc>
          <w:tcPr>
            <w:tcW w:w="814" w:type="dxa"/>
            <w:shd w:val="clear" w:color="auto" w:fill="auto"/>
            <w:vAlign w:val="center"/>
          </w:tcPr>
          <w:p w14:paraId="2A8C699C"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3.</w:t>
            </w:r>
          </w:p>
        </w:tc>
        <w:tc>
          <w:tcPr>
            <w:tcW w:w="14603" w:type="dxa"/>
            <w:gridSpan w:val="10"/>
            <w:shd w:val="clear" w:color="auto" w:fill="auto"/>
            <w:vAlign w:val="center"/>
          </w:tcPr>
          <w:p w14:paraId="67BC5338" w14:textId="77777777" w:rsidR="000E33B4" w:rsidRPr="00085503" w:rsidRDefault="000E33B4" w:rsidP="00085503">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КАЧЕСТВО ОБСЛУЖИВАНИЯ АБОНЕНТОВ</w:t>
            </w:r>
          </w:p>
        </w:tc>
      </w:tr>
      <w:tr w:rsidR="00F515C9" w:rsidRPr="00085503" w14:paraId="27604CC0" w14:textId="77777777" w:rsidTr="00C85D9F">
        <w:trPr>
          <w:trHeight w:val="1112"/>
        </w:trPr>
        <w:tc>
          <w:tcPr>
            <w:tcW w:w="814" w:type="dxa"/>
            <w:shd w:val="clear" w:color="auto" w:fill="auto"/>
            <w:vAlign w:val="center"/>
          </w:tcPr>
          <w:p w14:paraId="07E06BAA" w14:textId="5ABCDB86" w:rsidR="00F515C9" w:rsidRPr="003117CB" w:rsidRDefault="00F515C9"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lastRenderedPageBreak/>
              <w:t>3.1</w:t>
            </w:r>
          </w:p>
        </w:tc>
        <w:tc>
          <w:tcPr>
            <w:tcW w:w="5084" w:type="dxa"/>
            <w:shd w:val="clear" w:color="auto" w:fill="auto"/>
            <w:vAlign w:val="center"/>
          </w:tcPr>
          <w:p w14:paraId="478F0FE8" w14:textId="77777777" w:rsidR="00F515C9" w:rsidRPr="003117CB" w:rsidRDefault="00F515C9" w:rsidP="00F515C9">
            <w:pPr>
              <w:autoSpaceDE w:val="0"/>
              <w:autoSpaceDN w:val="0"/>
              <w:adjustRightInd w:val="0"/>
              <w:spacing w:after="0" w:line="240" w:lineRule="auto"/>
              <w:ind w:right="-1"/>
              <w:contextualSpacing/>
              <w:jc w:val="both"/>
              <w:rPr>
                <w:rFonts w:ascii="Times New Roman" w:eastAsia="Times New Roman" w:hAnsi="Times New Roman"/>
                <w:bCs/>
                <w:lang w:eastAsia="ru-RU"/>
              </w:rPr>
            </w:pPr>
            <w:r w:rsidRPr="003117CB">
              <w:rPr>
                <w:rFonts w:ascii="Times New Roman" w:eastAsia="Times New Roman" w:hAnsi="Times New Roman"/>
              </w:rPr>
              <w:t>Доля охвата населения централизованным водоснабжением</w:t>
            </w:r>
          </w:p>
        </w:tc>
        <w:tc>
          <w:tcPr>
            <w:tcW w:w="849" w:type="dxa"/>
            <w:shd w:val="clear" w:color="auto" w:fill="auto"/>
            <w:vAlign w:val="center"/>
          </w:tcPr>
          <w:p w14:paraId="56620521" w14:textId="77777777" w:rsidR="00F515C9" w:rsidRPr="003117CB" w:rsidRDefault="00F515C9"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w:t>
            </w:r>
          </w:p>
        </w:tc>
        <w:tc>
          <w:tcPr>
            <w:tcW w:w="1196" w:type="dxa"/>
            <w:shd w:val="clear" w:color="auto" w:fill="auto"/>
            <w:vAlign w:val="center"/>
          </w:tcPr>
          <w:p w14:paraId="096BB8A1" w14:textId="5A675B5D"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840" w:type="dxa"/>
            <w:shd w:val="clear" w:color="auto" w:fill="auto"/>
            <w:vAlign w:val="center"/>
          </w:tcPr>
          <w:p w14:paraId="0496B2B6" w14:textId="59B96829"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1165" w:type="dxa"/>
            <w:shd w:val="clear" w:color="auto" w:fill="auto"/>
            <w:vAlign w:val="center"/>
          </w:tcPr>
          <w:p w14:paraId="2452A8C4" w14:textId="6FD86659"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886" w:type="dxa"/>
            <w:shd w:val="clear" w:color="auto" w:fill="auto"/>
            <w:vAlign w:val="center"/>
          </w:tcPr>
          <w:p w14:paraId="122126F8" w14:textId="33D8F658"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1021" w:type="dxa"/>
            <w:shd w:val="clear" w:color="auto" w:fill="auto"/>
            <w:vAlign w:val="center"/>
          </w:tcPr>
          <w:p w14:paraId="1CE0C1AD" w14:textId="13CCA720"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1021" w:type="dxa"/>
            <w:shd w:val="clear" w:color="auto" w:fill="auto"/>
            <w:vAlign w:val="center"/>
          </w:tcPr>
          <w:p w14:paraId="7572CB8F" w14:textId="3838A2FE"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1360" w:type="dxa"/>
            <w:shd w:val="clear" w:color="auto" w:fill="auto"/>
            <w:vAlign w:val="center"/>
          </w:tcPr>
          <w:p w14:paraId="4FF81240" w14:textId="12871A7E"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c>
          <w:tcPr>
            <w:tcW w:w="1181" w:type="dxa"/>
            <w:shd w:val="clear" w:color="auto" w:fill="auto"/>
            <w:vAlign w:val="center"/>
          </w:tcPr>
          <w:p w14:paraId="7AE11144" w14:textId="6C22F1B1" w:rsidR="00F515C9" w:rsidRPr="003117CB" w:rsidRDefault="00412840" w:rsidP="00F515C9">
            <w:pPr>
              <w:autoSpaceDE w:val="0"/>
              <w:autoSpaceDN w:val="0"/>
              <w:adjustRightInd w:val="0"/>
              <w:spacing w:after="0" w:line="240" w:lineRule="auto"/>
              <w:ind w:right="-1"/>
              <w:contextualSpacing/>
              <w:jc w:val="center"/>
              <w:rPr>
                <w:rFonts w:ascii="Times New Roman" w:eastAsia="Times New Roman" w:hAnsi="Times New Roman"/>
                <w:bCs/>
                <w:lang w:eastAsia="ru-RU"/>
              </w:rPr>
            </w:pPr>
            <w:r w:rsidRPr="003117CB">
              <w:rPr>
                <w:rFonts w:ascii="Times New Roman" w:eastAsia="Times New Roman" w:hAnsi="Times New Roman"/>
                <w:bCs/>
                <w:lang w:eastAsia="ru-RU"/>
              </w:rPr>
              <w:t>100</w:t>
            </w:r>
          </w:p>
        </w:tc>
      </w:tr>
      <w:tr w:rsidR="00B30061" w:rsidRPr="00085503" w14:paraId="62E1C7A8" w14:textId="77777777" w:rsidTr="0061190F">
        <w:tc>
          <w:tcPr>
            <w:tcW w:w="814" w:type="dxa"/>
            <w:shd w:val="clear" w:color="auto" w:fill="auto"/>
            <w:vAlign w:val="center"/>
          </w:tcPr>
          <w:p w14:paraId="4FEB039E" w14:textId="77777777" w:rsidR="00B30061" w:rsidRPr="00085503" w:rsidRDefault="00B30061" w:rsidP="00B30061">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4.</w:t>
            </w:r>
          </w:p>
        </w:tc>
        <w:tc>
          <w:tcPr>
            <w:tcW w:w="14603" w:type="dxa"/>
            <w:gridSpan w:val="10"/>
            <w:shd w:val="clear" w:color="auto" w:fill="auto"/>
            <w:vAlign w:val="center"/>
          </w:tcPr>
          <w:p w14:paraId="05F6A9EE" w14:textId="77777777" w:rsidR="00B30061" w:rsidRPr="00085503" w:rsidRDefault="00B30061" w:rsidP="00B30061">
            <w:pPr>
              <w:autoSpaceDE w:val="0"/>
              <w:autoSpaceDN w:val="0"/>
              <w:adjustRightInd w:val="0"/>
              <w:spacing w:after="0" w:line="240" w:lineRule="auto"/>
              <w:ind w:right="-1"/>
              <w:contextualSpacing/>
              <w:jc w:val="center"/>
              <w:rPr>
                <w:rFonts w:ascii="Times New Roman" w:eastAsia="Times New Roman" w:hAnsi="Times New Roman"/>
                <w:b/>
                <w:bCs/>
                <w:lang w:eastAsia="ru-RU"/>
              </w:rPr>
            </w:pPr>
            <w:r w:rsidRPr="00085503">
              <w:rPr>
                <w:rFonts w:ascii="Times New Roman" w:eastAsia="Times New Roman" w:hAnsi="Times New Roman"/>
                <w:b/>
                <w:bCs/>
                <w:lang w:eastAsia="ru-RU"/>
              </w:rPr>
              <w:t>ЭФФЕКТИВНОСТЬ ИСПОЛЬЗОВАНИЯ РЕСУРСОВ</w:t>
            </w:r>
          </w:p>
        </w:tc>
      </w:tr>
      <w:tr w:rsidR="003F49B3" w:rsidRPr="00085503" w14:paraId="7F453D73" w14:textId="77777777" w:rsidTr="003F49B3">
        <w:trPr>
          <w:trHeight w:val="521"/>
        </w:trPr>
        <w:tc>
          <w:tcPr>
            <w:tcW w:w="814" w:type="dxa"/>
            <w:vAlign w:val="center"/>
          </w:tcPr>
          <w:p w14:paraId="0AB55AB7" w14:textId="461B45D8" w:rsidR="003F49B3" w:rsidRPr="00085503" w:rsidRDefault="003F49B3" w:rsidP="003F49B3">
            <w:pPr>
              <w:autoSpaceDE w:val="0"/>
              <w:autoSpaceDN w:val="0"/>
              <w:adjustRightInd w:val="0"/>
              <w:spacing w:after="0" w:line="240" w:lineRule="auto"/>
              <w:ind w:right="-1"/>
              <w:contextualSpacing/>
              <w:jc w:val="center"/>
              <w:rPr>
                <w:rFonts w:ascii="Times New Roman" w:eastAsia="Times New Roman" w:hAnsi="Times New Roman"/>
                <w:bCs/>
                <w:lang w:eastAsia="ru-RU"/>
              </w:rPr>
            </w:pPr>
            <w:r>
              <w:rPr>
                <w:rFonts w:ascii="Times New Roman" w:eastAsia="Times New Roman" w:hAnsi="Times New Roman"/>
                <w:bCs/>
                <w:lang w:eastAsia="ru-RU"/>
              </w:rPr>
              <w:t>4.</w:t>
            </w:r>
            <w:r w:rsidRPr="00085503">
              <w:rPr>
                <w:rFonts w:ascii="Times New Roman" w:eastAsia="Times New Roman" w:hAnsi="Times New Roman"/>
                <w:bCs/>
                <w:lang w:eastAsia="ru-RU"/>
              </w:rPr>
              <w:t>1</w:t>
            </w:r>
          </w:p>
        </w:tc>
        <w:tc>
          <w:tcPr>
            <w:tcW w:w="5084" w:type="dxa"/>
            <w:vAlign w:val="center"/>
          </w:tcPr>
          <w:p w14:paraId="6A65DA6C" w14:textId="45FF4F78" w:rsidR="003F49B3" w:rsidRPr="00085503" w:rsidRDefault="003F49B3" w:rsidP="003F49B3">
            <w:pPr>
              <w:spacing w:after="0" w:line="240" w:lineRule="auto"/>
              <w:ind w:right="-1"/>
              <w:jc w:val="both"/>
              <w:rPr>
                <w:rFonts w:ascii="Times New Roman" w:hAnsi="Times New Roman"/>
                <w:color w:val="000000"/>
              </w:rPr>
            </w:pPr>
            <w:r w:rsidRPr="00085503">
              <w:rPr>
                <w:rFonts w:ascii="Times New Roman" w:hAnsi="Times New Roman"/>
                <w:color w:val="000000"/>
              </w:rPr>
              <w:t>Доля потерь воды в централизованных системах водоснабжения при транспортировке в общем объеме воды, поданной в водопроводную сеть</w:t>
            </w:r>
          </w:p>
        </w:tc>
        <w:tc>
          <w:tcPr>
            <w:tcW w:w="849" w:type="dxa"/>
            <w:vAlign w:val="center"/>
          </w:tcPr>
          <w:p w14:paraId="6079470F" w14:textId="77777777" w:rsidR="003F49B3" w:rsidRPr="00085503" w:rsidRDefault="003F49B3" w:rsidP="003F49B3">
            <w:pPr>
              <w:spacing w:after="0" w:line="240" w:lineRule="auto"/>
              <w:ind w:right="-1"/>
              <w:jc w:val="center"/>
              <w:rPr>
                <w:rFonts w:ascii="Times New Roman" w:hAnsi="Times New Roman"/>
                <w:color w:val="000000"/>
              </w:rPr>
            </w:pPr>
            <w:r w:rsidRPr="00085503">
              <w:rPr>
                <w:rFonts w:ascii="Times New Roman" w:hAnsi="Times New Roman"/>
                <w:color w:val="000000"/>
              </w:rPr>
              <w:t>%</w:t>
            </w:r>
          </w:p>
        </w:tc>
        <w:tc>
          <w:tcPr>
            <w:tcW w:w="1196" w:type="dxa"/>
            <w:shd w:val="clear" w:color="auto" w:fill="auto"/>
            <w:vAlign w:val="center"/>
          </w:tcPr>
          <w:p w14:paraId="27A804E2" w14:textId="61F55CAC"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840" w:type="dxa"/>
            <w:shd w:val="clear" w:color="auto" w:fill="auto"/>
            <w:vAlign w:val="center"/>
          </w:tcPr>
          <w:p w14:paraId="73D0244C" w14:textId="4DEC7939"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1165" w:type="dxa"/>
            <w:shd w:val="clear" w:color="auto" w:fill="auto"/>
            <w:vAlign w:val="center"/>
          </w:tcPr>
          <w:p w14:paraId="130D5B6B" w14:textId="27D67785"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886" w:type="dxa"/>
            <w:shd w:val="clear" w:color="auto" w:fill="auto"/>
            <w:vAlign w:val="center"/>
          </w:tcPr>
          <w:p w14:paraId="0278C941" w14:textId="359A18DD"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1021" w:type="dxa"/>
            <w:shd w:val="clear" w:color="auto" w:fill="auto"/>
            <w:vAlign w:val="center"/>
          </w:tcPr>
          <w:p w14:paraId="6ECD6A9F" w14:textId="10A83D86"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1021" w:type="dxa"/>
            <w:shd w:val="clear" w:color="auto" w:fill="auto"/>
            <w:vAlign w:val="center"/>
          </w:tcPr>
          <w:p w14:paraId="598055D1" w14:textId="1F1FE4F7"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1360" w:type="dxa"/>
            <w:shd w:val="clear" w:color="auto" w:fill="auto"/>
            <w:vAlign w:val="center"/>
          </w:tcPr>
          <w:p w14:paraId="2B690DAA" w14:textId="772A6536"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c>
          <w:tcPr>
            <w:tcW w:w="1181" w:type="dxa"/>
            <w:shd w:val="clear" w:color="auto" w:fill="auto"/>
            <w:vAlign w:val="center"/>
          </w:tcPr>
          <w:p w14:paraId="783E0B52" w14:textId="4BE8E8B9" w:rsidR="003F49B3" w:rsidRPr="00F515C9" w:rsidRDefault="003F49B3" w:rsidP="003F49B3">
            <w:pPr>
              <w:autoSpaceDE w:val="0"/>
              <w:autoSpaceDN w:val="0"/>
              <w:adjustRightInd w:val="0"/>
              <w:spacing w:after="0" w:line="240" w:lineRule="auto"/>
              <w:ind w:right="-1"/>
              <w:jc w:val="center"/>
              <w:rPr>
                <w:rFonts w:ascii="Times New Roman" w:hAnsi="Times New Roman"/>
                <w:highlight w:val="yellow"/>
              </w:rPr>
            </w:pPr>
            <w:r>
              <w:rPr>
                <w:rFonts w:ascii="Times New Roman" w:hAnsi="Times New Roman"/>
              </w:rPr>
              <w:t>5,00</w:t>
            </w:r>
          </w:p>
        </w:tc>
      </w:tr>
      <w:tr w:rsidR="00845E7C" w:rsidRPr="00085503" w14:paraId="73C5DE1A" w14:textId="77777777" w:rsidTr="003D40D0">
        <w:tc>
          <w:tcPr>
            <w:tcW w:w="814" w:type="dxa"/>
            <w:vAlign w:val="center"/>
          </w:tcPr>
          <w:p w14:paraId="1E535DF0" w14:textId="07770D58" w:rsidR="00845E7C" w:rsidRPr="00085503" w:rsidRDefault="00845E7C" w:rsidP="00845E7C">
            <w:pPr>
              <w:autoSpaceDE w:val="0"/>
              <w:autoSpaceDN w:val="0"/>
              <w:adjustRightInd w:val="0"/>
              <w:spacing w:after="0" w:line="240" w:lineRule="auto"/>
              <w:ind w:left="-142" w:right="-111"/>
              <w:contextualSpacing/>
              <w:jc w:val="center"/>
              <w:rPr>
                <w:rFonts w:ascii="Times New Roman" w:eastAsia="Times New Roman" w:hAnsi="Times New Roman"/>
                <w:bCs/>
                <w:lang w:eastAsia="ru-RU"/>
              </w:rPr>
            </w:pPr>
            <w:r>
              <w:rPr>
                <w:rFonts w:ascii="Times New Roman" w:eastAsia="Times New Roman" w:hAnsi="Times New Roman"/>
                <w:bCs/>
                <w:lang w:eastAsia="ru-RU"/>
              </w:rPr>
              <w:t>4.1.</w:t>
            </w:r>
            <w:r w:rsidRPr="00085503">
              <w:rPr>
                <w:rFonts w:ascii="Times New Roman" w:eastAsia="Times New Roman" w:hAnsi="Times New Roman"/>
                <w:bCs/>
                <w:lang w:eastAsia="ru-RU"/>
              </w:rPr>
              <w:t>1.</w:t>
            </w:r>
          </w:p>
        </w:tc>
        <w:tc>
          <w:tcPr>
            <w:tcW w:w="5084" w:type="dxa"/>
            <w:vAlign w:val="center"/>
          </w:tcPr>
          <w:p w14:paraId="7F478F15" w14:textId="77777777" w:rsidR="00845E7C" w:rsidRPr="00085503" w:rsidRDefault="00845E7C" w:rsidP="00845E7C">
            <w:pPr>
              <w:spacing w:after="0" w:line="240" w:lineRule="auto"/>
              <w:ind w:right="-1"/>
              <w:jc w:val="both"/>
              <w:rPr>
                <w:rFonts w:ascii="Times New Roman" w:hAnsi="Times New Roman"/>
                <w:color w:val="000000"/>
              </w:rPr>
            </w:pPr>
            <w:r w:rsidRPr="00085503">
              <w:rPr>
                <w:rFonts w:ascii="Times New Roman" w:hAnsi="Times New Roman"/>
                <w:color w:val="000000"/>
              </w:rPr>
              <w:t>Удельный расход электрической энергии, потребляемой в технологическом процессе забора и подготовки питьевой воды, на единицу объема воды, поднятой насосными станциями первого подъема</w:t>
            </w:r>
          </w:p>
        </w:tc>
        <w:tc>
          <w:tcPr>
            <w:tcW w:w="849" w:type="dxa"/>
            <w:vAlign w:val="center"/>
          </w:tcPr>
          <w:p w14:paraId="77492318" w14:textId="77777777" w:rsidR="00845E7C" w:rsidRPr="00085503" w:rsidRDefault="00845E7C" w:rsidP="00845E7C">
            <w:pPr>
              <w:spacing w:after="0" w:line="240" w:lineRule="auto"/>
              <w:ind w:right="-1"/>
              <w:jc w:val="center"/>
              <w:rPr>
                <w:rFonts w:ascii="Times New Roman" w:hAnsi="Times New Roman"/>
                <w:color w:val="000000"/>
              </w:rPr>
            </w:pPr>
            <w:r w:rsidRPr="00085503">
              <w:rPr>
                <w:rFonts w:ascii="Times New Roman" w:hAnsi="Times New Roman"/>
                <w:color w:val="000000"/>
              </w:rPr>
              <w:t>кВт*ч/куб. м</w:t>
            </w:r>
          </w:p>
        </w:tc>
        <w:tc>
          <w:tcPr>
            <w:tcW w:w="1196" w:type="dxa"/>
            <w:vAlign w:val="center"/>
          </w:tcPr>
          <w:p w14:paraId="4BD44355" w14:textId="4DE86355" w:rsidR="00845E7C" w:rsidRPr="003F49B3" w:rsidRDefault="00C85D9F" w:rsidP="00845E7C">
            <w:pPr>
              <w:tabs>
                <w:tab w:val="left" w:pos="-416"/>
              </w:tabs>
              <w:spacing w:after="0" w:line="240" w:lineRule="auto"/>
              <w:ind w:right="-1"/>
              <w:jc w:val="center"/>
              <w:rPr>
                <w:rFonts w:ascii="Times New Roman" w:hAnsi="Times New Roman"/>
                <w:color w:val="000000"/>
              </w:rPr>
            </w:pPr>
            <w:r>
              <w:rPr>
                <w:rFonts w:ascii="Times New Roman" w:hAnsi="Times New Roman"/>
                <w:color w:val="000000"/>
              </w:rPr>
              <w:t>-</w:t>
            </w:r>
          </w:p>
        </w:tc>
        <w:tc>
          <w:tcPr>
            <w:tcW w:w="840" w:type="dxa"/>
            <w:vAlign w:val="center"/>
          </w:tcPr>
          <w:p w14:paraId="2927F836" w14:textId="171005AE"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c>
          <w:tcPr>
            <w:tcW w:w="1165" w:type="dxa"/>
            <w:vAlign w:val="center"/>
          </w:tcPr>
          <w:p w14:paraId="7D69EB68" w14:textId="160359DD"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c>
          <w:tcPr>
            <w:tcW w:w="886" w:type="dxa"/>
            <w:vAlign w:val="center"/>
          </w:tcPr>
          <w:p w14:paraId="6378F309" w14:textId="2AA01491"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c>
          <w:tcPr>
            <w:tcW w:w="1021" w:type="dxa"/>
            <w:vAlign w:val="center"/>
          </w:tcPr>
          <w:p w14:paraId="32107CA8" w14:textId="636FAB45"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c>
          <w:tcPr>
            <w:tcW w:w="1021" w:type="dxa"/>
            <w:vAlign w:val="center"/>
          </w:tcPr>
          <w:p w14:paraId="3D8B1172" w14:textId="3B612EB2"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c>
          <w:tcPr>
            <w:tcW w:w="1360" w:type="dxa"/>
            <w:vAlign w:val="center"/>
          </w:tcPr>
          <w:p w14:paraId="1B292925" w14:textId="1454AC74"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c>
          <w:tcPr>
            <w:tcW w:w="1181" w:type="dxa"/>
            <w:vAlign w:val="center"/>
          </w:tcPr>
          <w:p w14:paraId="151C250B" w14:textId="6648C64C" w:rsidR="00845E7C" w:rsidRPr="0075439C" w:rsidRDefault="00C85D9F" w:rsidP="00845E7C">
            <w:pPr>
              <w:tabs>
                <w:tab w:val="left" w:pos="-416"/>
              </w:tabs>
              <w:spacing w:after="0" w:line="240" w:lineRule="auto"/>
              <w:ind w:right="-1"/>
              <w:jc w:val="center"/>
              <w:rPr>
                <w:rFonts w:ascii="Times New Roman" w:hAnsi="Times New Roman"/>
                <w:color w:val="000000"/>
                <w:highlight w:val="yellow"/>
              </w:rPr>
            </w:pPr>
            <w:r>
              <w:rPr>
                <w:rFonts w:ascii="Times New Roman" w:hAnsi="Times New Roman"/>
                <w:color w:val="000000"/>
              </w:rPr>
              <w:t>-</w:t>
            </w:r>
          </w:p>
        </w:tc>
      </w:tr>
    </w:tbl>
    <w:p w14:paraId="08E673C0" w14:textId="77777777" w:rsidR="008B11C0" w:rsidRPr="004466F5" w:rsidRDefault="008B11C0" w:rsidP="004466F5">
      <w:pPr>
        <w:spacing w:after="0"/>
        <w:ind w:right="-1"/>
        <w:rPr>
          <w:rFonts w:ascii="Times New Roman" w:eastAsia="Times New Roman" w:hAnsi="Times New Roman"/>
          <w:sz w:val="28"/>
          <w:szCs w:val="28"/>
        </w:rPr>
        <w:sectPr w:rsidR="008B11C0" w:rsidRPr="004466F5" w:rsidSect="00D85BE9">
          <w:pgSz w:w="16840" w:h="11907" w:orient="landscape" w:code="9"/>
          <w:pgMar w:top="1560" w:right="538" w:bottom="851" w:left="851" w:header="720" w:footer="720" w:gutter="0"/>
          <w:cols w:space="720"/>
        </w:sectPr>
      </w:pPr>
    </w:p>
    <w:p w14:paraId="0BF33A3C" w14:textId="77777777" w:rsidR="00E22DF8" w:rsidRPr="004466F5" w:rsidRDefault="00E22DF8" w:rsidP="009E5A82">
      <w:pPr>
        <w:pStyle w:val="2"/>
        <w:keepLines/>
        <w:spacing w:before="0" w:after="0"/>
        <w:ind w:right="-284"/>
        <w:jc w:val="center"/>
        <w:rPr>
          <w:rFonts w:ascii="Times New Roman" w:hAnsi="Times New Roman"/>
          <w:i w:val="0"/>
          <w:color w:val="000000"/>
        </w:rPr>
      </w:pPr>
      <w:r w:rsidRPr="004466F5">
        <w:rPr>
          <w:rFonts w:ascii="Times New Roman" w:hAnsi="Times New Roman"/>
          <w:bCs/>
          <w:i w:val="0"/>
          <w:color w:val="000000"/>
          <w:lang w:eastAsia="ru-RU"/>
        </w:rPr>
        <w:lastRenderedPageBreak/>
        <w:t>1</w:t>
      </w:r>
      <w:r w:rsidR="00BB309B">
        <w:rPr>
          <w:rFonts w:ascii="Times New Roman" w:hAnsi="Times New Roman"/>
          <w:bCs/>
          <w:i w:val="0"/>
          <w:color w:val="000000"/>
          <w:lang w:eastAsia="ru-RU"/>
        </w:rPr>
        <w:t>.</w:t>
      </w:r>
      <w:r w:rsidRPr="004466F5">
        <w:rPr>
          <w:rFonts w:ascii="Times New Roman" w:hAnsi="Times New Roman"/>
          <w:bCs/>
          <w:i w:val="0"/>
          <w:color w:val="000000"/>
          <w:lang w:eastAsia="ru-RU"/>
        </w:rPr>
        <w:t>8</w:t>
      </w:r>
      <w:bookmarkStart w:id="16" w:name="_Toc388883710"/>
      <w:r w:rsidR="00BB309B">
        <w:rPr>
          <w:rFonts w:ascii="Times New Roman" w:hAnsi="Times New Roman"/>
          <w:bCs/>
          <w:i w:val="0"/>
          <w:color w:val="000000"/>
          <w:lang w:eastAsia="ru-RU"/>
        </w:rPr>
        <w:t xml:space="preserve">. </w:t>
      </w:r>
      <w:r w:rsidR="00562C9C" w:rsidRPr="004466F5">
        <w:rPr>
          <w:rFonts w:ascii="Times New Roman" w:hAnsi="Times New Roman"/>
          <w:i w:val="0"/>
          <w:color w:val="000000"/>
        </w:rPr>
        <w:t>ПЕРЕЧЕНЬ ВЫЯВЛЕННЫХ БЕСХОЗЯЙНЫХ ОБЪЕКТОВ ЦЕНТРАЛИЗОВАННЫХ СИСТЕМ ВОДОСНАБЖЕНИЯ</w:t>
      </w:r>
      <w:bookmarkEnd w:id="16"/>
    </w:p>
    <w:p w14:paraId="2F478A7E" w14:textId="77777777" w:rsidR="00A4202A" w:rsidRPr="004466F5" w:rsidRDefault="00A4202A" w:rsidP="009E5A82">
      <w:pPr>
        <w:pStyle w:val="affffffc"/>
        <w:spacing w:line="276" w:lineRule="auto"/>
        <w:ind w:right="-284"/>
        <w:rPr>
          <w:rFonts w:ascii="Times New Roman" w:hAnsi="Times New Roman"/>
        </w:rPr>
      </w:pPr>
      <w:r w:rsidRPr="004466F5">
        <w:rPr>
          <w:rFonts w:ascii="Times New Roman" w:hAnsi="Times New Roman"/>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эксплуатирующей организацией в ходе осуществления технического обследования централизованных сетей.</w:t>
      </w:r>
    </w:p>
    <w:p w14:paraId="6698C39C" w14:textId="77777777" w:rsidR="00A4202A" w:rsidRPr="00685A05" w:rsidRDefault="00A4202A" w:rsidP="009E5A82">
      <w:pPr>
        <w:pStyle w:val="affffffc"/>
        <w:spacing w:line="276" w:lineRule="auto"/>
        <w:ind w:right="-284"/>
        <w:rPr>
          <w:rFonts w:ascii="Times New Roman" w:hAnsi="Times New Roman"/>
        </w:rPr>
      </w:pPr>
      <w:r w:rsidRPr="004466F5">
        <w:rPr>
          <w:rFonts w:ascii="Times New Roman" w:hAnsi="Times New Roman"/>
        </w:rPr>
        <w:t xml:space="preserve">Эксплуатация выявленных бесхозяйных объектов централизованных систем водоотведения, путем эксплуатации которых обеспечивается водоснабжение, осуществляется в порядке, установленном Федеральным законом от 07.12.2011 г. № 416-ФЗ </w:t>
      </w:r>
      <w:r>
        <w:rPr>
          <w:rFonts w:ascii="Times New Roman" w:hAnsi="Times New Roman"/>
        </w:rPr>
        <w:t>«</w:t>
      </w:r>
      <w:r w:rsidRPr="004466F5">
        <w:rPr>
          <w:rFonts w:ascii="Times New Roman" w:hAnsi="Times New Roman"/>
        </w:rPr>
        <w:t>О водоснабжении и водоотведении</w:t>
      </w:r>
      <w:r>
        <w:rPr>
          <w:rFonts w:ascii="Times New Roman" w:hAnsi="Times New Roman"/>
        </w:rPr>
        <w:t>», статья 8, пункт 5:</w:t>
      </w:r>
    </w:p>
    <w:p w14:paraId="0D952E96" w14:textId="77777777" w:rsidR="00A4202A" w:rsidRPr="00CD798C" w:rsidRDefault="00A4202A" w:rsidP="009E5A82">
      <w:pPr>
        <w:pStyle w:val="affffffc"/>
        <w:spacing w:line="276" w:lineRule="auto"/>
        <w:ind w:right="-284"/>
        <w:rPr>
          <w:rFonts w:ascii="Times New Roman" w:hAnsi="Times New Roman"/>
        </w:rPr>
      </w:pPr>
      <w:r w:rsidRPr="00CD798C">
        <w:rPr>
          <w:rFonts w:ascii="Times New Roman" w:hAnsi="Times New Roman"/>
        </w:rPr>
        <w:t>«В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r>
        <w:rPr>
          <w:rFonts w:ascii="Times New Roman" w:hAnsi="Times New Roman"/>
        </w:rPr>
        <w:t>.</w:t>
      </w:r>
    </w:p>
    <w:p w14:paraId="0D0DCD17" w14:textId="4B1EE371" w:rsidR="001F6493" w:rsidRPr="001F6493" w:rsidRDefault="001F6493" w:rsidP="009E5A82">
      <w:pPr>
        <w:autoSpaceDE w:val="0"/>
        <w:autoSpaceDN w:val="0"/>
        <w:adjustRightInd w:val="0"/>
        <w:spacing w:after="0"/>
        <w:ind w:right="-284" w:firstLine="708"/>
        <w:jc w:val="both"/>
        <w:rPr>
          <w:rFonts w:ascii="Times New Roman" w:hAnsi="Times New Roman"/>
          <w:sz w:val="28"/>
          <w:szCs w:val="28"/>
        </w:rPr>
      </w:pPr>
      <w:r w:rsidRPr="000730C9">
        <w:rPr>
          <w:rFonts w:ascii="Times New Roman" w:hAnsi="Times New Roman"/>
          <w:sz w:val="28"/>
          <w:szCs w:val="28"/>
        </w:rPr>
        <w:t xml:space="preserve">В </w:t>
      </w:r>
      <w:proofErr w:type="spellStart"/>
      <w:r w:rsidR="009C2EA6">
        <w:rPr>
          <w:rFonts w:ascii="Times New Roman" w:hAnsi="Times New Roman"/>
          <w:sz w:val="28"/>
          <w:szCs w:val="28"/>
        </w:rPr>
        <w:t>Прудовском</w:t>
      </w:r>
      <w:proofErr w:type="spellEnd"/>
      <w:r w:rsidR="000376E9">
        <w:rPr>
          <w:rFonts w:ascii="Times New Roman" w:hAnsi="Times New Roman"/>
          <w:sz w:val="28"/>
          <w:szCs w:val="28"/>
        </w:rPr>
        <w:t xml:space="preserve"> </w:t>
      </w:r>
      <w:r w:rsidR="00EC1A24">
        <w:rPr>
          <w:rFonts w:ascii="Times New Roman" w:hAnsi="Times New Roman"/>
          <w:sz w:val="28"/>
          <w:szCs w:val="28"/>
        </w:rPr>
        <w:t>сельском</w:t>
      </w:r>
      <w:r w:rsidR="009A364D">
        <w:rPr>
          <w:rFonts w:ascii="Times New Roman" w:hAnsi="Times New Roman"/>
          <w:sz w:val="28"/>
          <w:szCs w:val="28"/>
        </w:rPr>
        <w:t xml:space="preserve"> </w:t>
      </w:r>
      <w:r w:rsidR="00EC1A24">
        <w:rPr>
          <w:rFonts w:ascii="Times New Roman" w:hAnsi="Times New Roman"/>
          <w:sz w:val="28"/>
          <w:szCs w:val="28"/>
        </w:rPr>
        <w:t>поселении</w:t>
      </w:r>
      <w:r w:rsidRPr="000730C9">
        <w:rPr>
          <w:rFonts w:ascii="Times New Roman" w:hAnsi="Times New Roman"/>
          <w:sz w:val="28"/>
          <w:szCs w:val="28"/>
        </w:rPr>
        <w:t xml:space="preserve"> </w:t>
      </w:r>
      <w:r w:rsidR="00DF4585">
        <w:rPr>
          <w:rFonts w:ascii="Times New Roman" w:hAnsi="Times New Roman"/>
          <w:sz w:val="28"/>
          <w:szCs w:val="28"/>
        </w:rPr>
        <w:t>Новосильского</w:t>
      </w:r>
      <w:r w:rsidR="00F41095">
        <w:rPr>
          <w:rFonts w:ascii="Times New Roman" w:hAnsi="Times New Roman"/>
          <w:sz w:val="28"/>
          <w:szCs w:val="28"/>
        </w:rPr>
        <w:t xml:space="preserve"> района</w:t>
      </w:r>
      <w:r w:rsidRPr="000730C9">
        <w:rPr>
          <w:rFonts w:ascii="Times New Roman" w:hAnsi="Times New Roman"/>
          <w:sz w:val="28"/>
          <w:szCs w:val="28"/>
        </w:rPr>
        <w:t xml:space="preserve"> </w:t>
      </w:r>
      <w:r w:rsidR="00DF4585">
        <w:rPr>
          <w:rFonts w:ascii="Times New Roman" w:hAnsi="Times New Roman"/>
          <w:sz w:val="28"/>
          <w:szCs w:val="28"/>
        </w:rPr>
        <w:t>Орловской</w:t>
      </w:r>
      <w:r w:rsidR="00F41095">
        <w:rPr>
          <w:rFonts w:ascii="Times New Roman" w:hAnsi="Times New Roman"/>
          <w:sz w:val="28"/>
          <w:szCs w:val="28"/>
        </w:rPr>
        <w:t xml:space="preserve"> области</w:t>
      </w:r>
      <w:r w:rsidRPr="000730C9">
        <w:rPr>
          <w:rFonts w:ascii="Times New Roman" w:hAnsi="Times New Roman"/>
          <w:sz w:val="28"/>
          <w:szCs w:val="28"/>
        </w:rPr>
        <w:t xml:space="preserve"> </w:t>
      </w:r>
      <w:r w:rsidR="00FE4351">
        <w:rPr>
          <w:rFonts w:ascii="Times New Roman" w:hAnsi="Times New Roman"/>
          <w:sz w:val="28"/>
          <w:szCs w:val="28"/>
        </w:rPr>
        <w:t xml:space="preserve">бесхозяйные </w:t>
      </w:r>
      <w:r w:rsidR="006076E4">
        <w:rPr>
          <w:rFonts w:ascii="Times New Roman" w:hAnsi="Times New Roman"/>
          <w:sz w:val="28"/>
          <w:szCs w:val="28"/>
        </w:rPr>
        <w:t xml:space="preserve">объекты водоснабжения </w:t>
      </w:r>
      <w:r w:rsidR="00FE4351">
        <w:rPr>
          <w:rFonts w:ascii="Times New Roman" w:hAnsi="Times New Roman"/>
          <w:sz w:val="28"/>
          <w:szCs w:val="28"/>
        </w:rPr>
        <w:t>отсутствуют</w:t>
      </w:r>
      <w:r w:rsidRPr="000730C9">
        <w:rPr>
          <w:rFonts w:ascii="Times New Roman" w:hAnsi="Times New Roman"/>
          <w:sz w:val="28"/>
          <w:szCs w:val="28"/>
        </w:rPr>
        <w:t>.</w:t>
      </w:r>
    </w:p>
    <w:p w14:paraId="4CA9DD22" w14:textId="77777777" w:rsidR="009E5A82" w:rsidRDefault="009E5A82" w:rsidP="004466F5">
      <w:pPr>
        <w:spacing w:after="0"/>
        <w:ind w:right="-1"/>
        <w:jc w:val="center"/>
        <w:rPr>
          <w:rFonts w:ascii="Times New Roman" w:hAnsi="Times New Roman"/>
          <w:b/>
          <w:i/>
          <w:sz w:val="28"/>
          <w:szCs w:val="28"/>
        </w:rPr>
        <w:sectPr w:rsidR="009E5A82" w:rsidSect="009E5A82">
          <w:pgSz w:w="11907" w:h="16840" w:code="9"/>
          <w:pgMar w:top="851" w:right="851" w:bottom="851" w:left="1701" w:header="720" w:footer="720" w:gutter="0"/>
          <w:cols w:space="720"/>
        </w:sectPr>
      </w:pPr>
    </w:p>
    <w:p w14:paraId="6581B528" w14:textId="277E6542" w:rsidR="004A1613" w:rsidRPr="004466F5" w:rsidRDefault="004A1613" w:rsidP="00FD0352">
      <w:pPr>
        <w:spacing w:after="0"/>
        <w:ind w:right="-284"/>
        <w:jc w:val="center"/>
        <w:rPr>
          <w:rFonts w:ascii="Times New Roman" w:hAnsi="Times New Roman"/>
          <w:b/>
          <w:sz w:val="28"/>
          <w:szCs w:val="28"/>
        </w:rPr>
      </w:pPr>
      <w:r w:rsidRPr="004466F5">
        <w:rPr>
          <w:rFonts w:ascii="Times New Roman" w:hAnsi="Times New Roman"/>
          <w:b/>
          <w:sz w:val="28"/>
          <w:szCs w:val="28"/>
        </w:rPr>
        <w:lastRenderedPageBreak/>
        <w:t>2</w:t>
      </w:r>
      <w:r w:rsidR="00BB309B">
        <w:rPr>
          <w:rFonts w:ascii="Times New Roman" w:hAnsi="Times New Roman"/>
          <w:b/>
          <w:sz w:val="28"/>
          <w:szCs w:val="28"/>
        </w:rPr>
        <w:t xml:space="preserve">. </w:t>
      </w:r>
      <w:r w:rsidRPr="004466F5">
        <w:rPr>
          <w:rFonts w:ascii="Times New Roman" w:hAnsi="Times New Roman"/>
          <w:b/>
          <w:sz w:val="28"/>
          <w:szCs w:val="28"/>
        </w:rPr>
        <w:t>СХЕМА ВОДООТВЕДЕНИЯ</w:t>
      </w:r>
    </w:p>
    <w:p w14:paraId="3C0FBC83" w14:textId="77777777" w:rsidR="004A1613" w:rsidRPr="004466F5" w:rsidRDefault="004A1613" w:rsidP="00FD0352">
      <w:pPr>
        <w:spacing w:after="0"/>
        <w:ind w:right="-284"/>
        <w:jc w:val="center"/>
        <w:rPr>
          <w:rFonts w:ascii="Times New Roman" w:hAnsi="Times New Roman"/>
          <w:b/>
          <w:sz w:val="28"/>
          <w:szCs w:val="28"/>
        </w:rPr>
      </w:pPr>
      <w:bookmarkStart w:id="17" w:name="_Toc388883712"/>
      <w:r w:rsidRPr="004466F5">
        <w:rPr>
          <w:rFonts w:ascii="Times New Roman" w:hAnsi="Times New Roman"/>
          <w:b/>
          <w:sz w:val="28"/>
          <w:szCs w:val="28"/>
        </w:rPr>
        <w:t>2</w:t>
      </w:r>
      <w:r w:rsidR="00BB309B">
        <w:rPr>
          <w:rFonts w:ascii="Times New Roman" w:hAnsi="Times New Roman"/>
          <w:b/>
          <w:sz w:val="28"/>
          <w:szCs w:val="28"/>
        </w:rPr>
        <w:t>.</w:t>
      </w:r>
      <w:r w:rsidRPr="004466F5">
        <w:rPr>
          <w:rFonts w:ascii="Times New Roman" w:hAnsi="Times New Roman"/>
          <w:b/>
          <w:sz w:val="28"/>
          <w:szCs w:val="28"/>
        </w:rPr>
        <w:t>1</w:t>
      </w:r>
      <w:r w:rsidR="00BB309B">
        <w:rPr>
          <w:rFonts w:ascii="Times New Roman" w:hAnsi="Times New Roman"/>
          <w:b/>
          <w:sz w:val="28"/>
          <w:szCs w:val="28"/>
        </w:rPr>
        <w:t xml:space="preserve">. </w:t>
      </w:r>
      <w:r w:rsidRPr="004466F5">
        <w:rPr>
          <w:rFonts w:ascii="Times New Roman" w:hAnsi="Times New Roman"/>
          <w:b/>
          <w:sz w:val="28"/>
          <w:szCs w:val="28"/>
        </w:rPr>
        <w:t xml:space="preserve">СУЩЕСТВУЮЩЕЕ ПОЛОЖЕНИЕ В СФЕРЕ ВОДООТВЕДЕНИЯ </w:t>
      </w:r>
      <w:bookmarkEnd w:id="17"/>
    </w:p>
    <w:p w14:paraId="42BFC688" w14:textId="77777777" w:rsidR="004A1613" w:rsidRPr="004466F5" w:rsidRDefault="004A1613" w:rsidP="00FD0352">
      <w:pPr>
        <w:spacing w:after="0"/>
        <w:ind w:right="-284"/>
        <w:jc w:val="center"/>
        <w:rPr>
          <w:rFonts w:ascii="Times New Roman" w:hAnsi="Times New Roman"/>
          <w:b/>
          <w:sz w:val="28"/>
          <w:szCs w:val="28"/>
        </w:rPr>
      </w:pPr>
      <w:bookmarkStart w:id="18" w:name="_Toc388883713"/>
      <w:r w:rsidRPr="004466F5">
        <w:rPr>
          <w:rFonts w:ascii="Times New Roman" w:hAnsi="Times New Roman"/>
          <w:b/>
          <w:sz w:val="28"/>
          <w:szCs w:val="28"/>
        </w:rPr>
        <w:t>2</w:t>
      </w:r>
      <w:r w:rsidR="00BB309B">
        <w:rPr>
          <w:rFonts w:ascii="Times New Roman" w:hAnsi="Times New Roman"/>
          <w:b/>
          <w:sz w:val="28"/>
          <w:szCs w:val="28"/>
        </w:rPr>
        <w:t>.</w:t>
      </w:r>
      <w:r w:rsidRPr="004466F5">
        <w:rPr>
          <w:rFonts w:ascii="Times New Roman" w:hAnsi="Times New Roman"/>
          <w:b/>
          <w:sz w:val="28"/>
          <w:szCs w:val="28"/>
        </w:rPr>
        <w:t>1</w:t>
      </w:r>
      <w:r w:rsidR="00BB309B">
        <w:rPr>
          <w:rFonts w:ascii="Times New Roman" w:hAnsi="Times New Roman"/>
          <w:b/>
          <w:sz w:val="28"/>
          <w:szCs w:val="28"/>
        </w:rPr>
        <w:t>.</w:t>
      </w:r>
      <w:r w:rsidRPr="004466F5">
        <w:rPr>
          <w:rFonts w:ascii="Times New Roman" w:hAnsi="Times New Roman"/>
          <w:b/>
          <w:sz w:val="28"/>
          <w:szCs w:val="28"/>
        </w:rPr>
        <w:t>1</w:t>
      </w:r>
      <w:r w:rsidR="00BB309B">
        <w:rPr>
          <w:rFonts w:ascii="Times New Roman" w:hAnsi="Times New Roman"/>
          <w:b/>
          <w:sz w:val="28"/>
          <w:szCs w:val="28"/>
        </w:rPr>
        <w:t xml:space="preserve">. </w:t>
      </w:r>
      <w:r w:rsidRPr="004466F5">
        <w:rPr>
          <w:rFonts w:ascii="Times New Roman" w:hAnsi="Times New Roman"/>
          <w:b/>
          <w:sz w:val="28"/>
          <w:szCs w:val="28"/>
        </w:rPr>
        <w:t>Описание структуры системы сбора, очистки и отведения сточных</w:t>
      </w:r>
      <w:r w:rsidR="00A86C44">
        <w:rPr>
          <w:rFonts w:ascii="Times New Roman" w:hAnsi="Times New Roman"/>
          <w:b/>
          <w:sz w:val="28"/>
          <w:szCs w:val="28"/>
        </w:rPr>
        <w:t xml:space="preserve"> вод на территории </w:t>
      </w:r>
      <w:r w:rsidRPr="004466F5">
        <w:rPr>
          <w:rFonts w:ascii="Times New Roman" w:hAnsi="Times New Roman"/>
          <w:b/>
          <w:bCs/>
          <w:sz w:val="28"/>
          <w:szCs w:val="28"/>
          <w:lang w:eastAsia="ru-RU"/>
        </w:rPr>
        <w:t>поселения</w:t>
      </w:r>
      <w:r w:rsidRPr="004466F5">
        <w:rPr>
          <w:rFonts w:ascii="Times New Roman" w:hAnsi="Times New Roman"/>
          <w:b/>
          <w:sz w:val="28"/>
          <w:szCs w:val="28"/>
        </w:rPr>
        <w:t xml:space="preserve"> и деление территории поселения на эксплуатационные зоны</w:t>
      </w:r>
      <w:bookmarkStart w:id="19" w:name="_Toc388883714"/>
      <w:bookmarkEnd w:id="18"/>
    </w:p>
    <w:p w14:paraId="3EB48207" w14:textId="06C43CCA" w:rsidR="00F515C9" w:rsidRPr="002016FA" w:rsidRDefault="00F515C9" w:rsidP="00FD0352">
      <w:pPr>
        <w:suppressAutoHyphens/>
        <w:overflowPunct w:val="0"/>
        <w:autoSpaceDE w:val="0"/>
        <w:spacing w:after="0"/>
        <w:ind w:right="-284" w:firstLine="709"/>
        <w:jc w:val="both"/>
        <w:rPr>
          <w:rFonts w:ascii="Times New Roman" w:hAnsi="Times New Roman"/>
          <w:sz w:val="28"/>
          <w:szCs w:val="28"/>
          <w:lang w:eastAsia="ar-SA"/>
        </w:rPr>
      </w:pPr>
      <w:bookmarkStart w:id="20" w:name="_Hlk140223088"/>
      <w:bookmarkEnd w:id="19"/>
      <w:r w:rsidRPr="00381B17">
        <w:rPr>
          <w:rFonts w:ascii="Times New Roman" w:hAnsi="Times New Roman"/>
          <w:sz w:val="28"/>
          <w:szCs w:val="28"/>
          <w:lang w:eastAsia="ar-SA"/>
        </w:rPr>
        <w:t xml:space="preserve">В </w:t>
      </w:r>
      <w:proofErr w:type="spellStart"/>
      <w:r w:rsidR="009C2EA6">
        <w:rPr>
          <w:rFonts w:ascii="Times New Roman" w:hAnsi="Times New Roman"/>
          <w:sz w:val="28"/>
          <w:szCs w:val="28"/>
        </w:rPr>
        <w:t>Прудовском</w:t>
      </w:r>
      <w:proofErr w:type="spellEnd"/>
      <w:r>
        <w:rPr>
          <w:rFonts w:ascii="Times New Roman" w:hAnsi="Times New Roman"/>
          <w:sz w:val="28"/>
          <w:szCs w:val="28"/>
          <w:lang w:eastAsia="ar-SA"/>
        </w:rPr>
        <w:t xml:space="preserve"> </w:t>
      </w:r>
      <w:r w:rsidR="00EC1A24">
        <w:rPr>
          <w:rFonts w:ascii="Times New Roman" w:hAnsi="Times New Roman"/>
          <w:sz w:val="28"/>
          <w:szCs w:val="28"/>
          <w:lang w:eastAsia="ar-SA"/>
        </w:rPr>
        <w:t>сельском</w:t>
      </w:r>
      <w:r>
        <w:rPr>
          <w:rFonts w:ascii="Times New Roman" w:hAnsi="Times New Roman"/>
          <w:sz w:val="28"/>
          <w:szCs w:val="28"/>
          <w:lang w:eastAsia="ar-SA"/>
        </w:rPr>
        <w:t xml:space="preserve"> </w:t>
      </w:r>
      <w:r w:rsidR="00EC1A24">
        <w:rPr>
          <w:rFonts w:ascii="Times New Roman" w:hAnsi="Times New Roman"/>
          <w:sz w:val="28"/>
          <w:szCs w:val="28"/>
          <w:lang w:eastAsia="ar-SA"/>
        </w:rPr>
        <w:t>поселении</w:t>
      </w:r>
      <w:r>
        <w:rPr>
          <w:rFonts w:ascii="Times New Roman" w:hAnsi="Times New Roman"/>
          <w:sz w:val="28"/>
          <w:szCs w:val="28"/>
          <w:lang w:eastAsia="ar-SA"/>
        </w:rPr>
        <w:t xml:space="preserve"> </w:t>
      </w:r>
      <w:r w:rsidR="00DF4585">
        <w:rPr>
          <w:rFonts w:ascii="Times New Roman" w:hAnsi="Times New Roman"/>
          <w:sz w:val="28"/>
          <w:szCs w:val="28"/>
          <w:lang w:eastAsia="ar-SA"/>
        </w:rPr>
        <w:t>Новосильского</w:t>
      </w:r>
      <w:r>
        <w:rPr>
          <w:rFonts w:ascii="Times New Roman" w:hAnsi="Times New Roman"/>
          <w:sz w:val="28"/>
          <w:szCs w:val="28"/>
          <w:lang w:eastAsia="ar-SA"/>
        </w:rPr>
        <w:t xml:space="preserve"> района централизованное</w:t>
      </w:r>
      <w:r w:rsidRPr="00381B17">
        <w:rPr>
          <w:rFonts w:ascii="Times New Roman" w:hAnsi="Times New Roman"/>
          <w:sz w:val="28"/>
          <w:szCs w:val="28"/>
          <w:lang w:eastAsia="ar-SA"/>
        </w:rPr>
        <w:t xml:space="preserve"> водоотведение отсутствует. Сброс сточных вод от населения и социальных объектов, осуществляется в выгребы ямы и уборные с последующим вывозом ассенизаторскими машинами на специализированную площадку по согласованию с органами Роспотребнадзора.</w:t>
      </w:r>
    </w:p>
    <w:bookmarkEnd w:id="20"/>
    <w:p w14:paraId="2DED131F" w14:textId="77777777" w:rsidR="00F515C9" w:rsidRPr="00A11A21" w:rsidRDefault="00F515C9" w:rsidP="00FD0352">
      <w:pPr>
        <w:spacing w:after="0"/>
        <w:ind w:right="-284"/>
        <w:jc w:val="center"/>
        <w:rPr>
          <w:rFonts w:ascii="Times New Roman" w:hAnsi="Times New Roman"/>
          <w:b/>
          <w:sz w:val="28"/>
          <w:szCs w:val="28"/>
        </w:rPr>
      </w:pPr>
      <w:r w:rsidRPr="00A11A21">
        <w:rPr>
          <w:rFonts w:ascii="Times New Roman" w:hAnsi="Times New Roman"/>
          <w:b/>
          <w:sz w:val="28"/>
          <w:szCs w:val="28"/>
        </w:rPr>
        <w:t>2</w:t>
      </w:r>
      <w:r>
        <w:rPr>
          <w:rFonts w:ascii="Times New Roman" w:hAnsi="Times New Roman"/>
          <w:b/>
          <w:sz w:val="28"/>
          <w:szCs w:val="28"/>
        </w:rPr>
        <w:t>.</w:t>
      </w:r>
      <w:r w:rsidRPr="00A11A21">
        <w:rPr>
          <w:rFonts w:ascii="Times New Roman" w:hAnsi="Times New Roman"/>
          <w:b/>
          <w:sz w:val="28"/>
          <w:szCs w:val="28"/>
        </w:rPr>
        <w:t>1</w:t>
      </w:r>
      <w:r>
        <w:rPr>
          <w:rFonts w:ascii="Times New Roman" w:hAnsi="Times New Roman"/>
          <w:b/>
          <w:sz w:val="28"/>
          <w:szCs w:val="28"/>
        </w:rPr>
        <w:t>.</w:t>
      </w:r>
      <w:r w:rsidRPr="00A11A21">
        <w:rPr>
          <w:rFonts w:ascii="Times New Roman" w:hAnsi="Times New Roman"/>
          <w:b/>
          <w:sz w:val="28"/>
          <w:szCs w:val="28"/>
        </w:rPr>
        <w:t>2</w:t>
      </w:r>
      <w:r>
        <w:rPr>
          <w:rFonts w:ascii="Times New Roman" w:hAnsi="Times New Roman"/>
          <w:b/>
          <w:sz w:val="28"/>
          <w:szCs w:val="28"/>
        </w:rPr>
        <w:t xml:space="preserve">. </w:t>
      </w:r>
      <w:r w:rsidRPr="00A11A21">
        <w:rPr>
          <w:rFonts w:ascii="Times New Roman" w:hAnsi="Times New Roman"/>
          <w:b/>
          <w:sz w:val="28"/>
          <w:szCs w:val="28"/>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p>
    <w:p w14:paraId="7B035829" w14:textId="613F12A7" w:rsidR="00F515C9" w:rsidRPr="00A11A21" w:rsidRDefault="00F515C9" w:rsidP="00FD0352">
      <w:pPr>
        <w:spacing w:after="0"/>
        <w:ind w:right="-284" w:firstLine="709"/>
        <w:jc w:val="both"/>
        <w:rPr>
          <w:rFonts w:ascii="Times New Roman" w:eastAsia="Times New Roman" w:hAnsi="Times New Roman"/>
          <w:sz w:val="28"/>
          <w:szCs w:val="28"/>
          <w:lang w:eastAsia="ar-SA"/>
        </w:rPr>
      </w:pPr>
      <w:bookmarkStart w:id="21" w:name="_Toc388883715"/>
      <w:r>
        <w:rPr>
          <w:rFonts w:ascii="Times New Roman" w:hAnsi="Times New Roman"/>
          <w:sz w:val="28"/>
          <w:szCs w:val="28"/>
          <w:lang w:eastAsia="ar-SA"/>
        </w:rPr>
        <w:t xml:space="preserve">На территории </w:t>
      </w:r>
      <w:proofErr w:type="spellStart"/>
      <w:r w:rsidR="004223D1">
        <w:rPr>
          <w:rFonts w:ascii="Times New Roman" w:hAnsi="Times New Roman"/>
          <w:sz w:val="28"/>
          <w:szCs w:val="28"/>
          <w:lang w:eastAsia="ar-SA"/>
        </w:rPr>
        <w:t>Прудовского</w:t>
      </w:r>
      <w:proofErr w:type="spellEnd"/>
      <w:r>
        <w:rPr>
          <w:rFonts w:ascii="Times New Roman" w:hAnsi="Times New Roman"/>
          <w:sz w:val="28"/>
          <w:szCs w:val="28"/>
          <w:lang w:eastAsia="ar-SA"/>
        </w:rPr>
        <w:t xml:space="preserve"> </w:t>
      </w:r>
      <w:r w:rsidR="00EC1A24">
        <w:rPr>
          <w:rFonts w:ascii="Times New Roman" w:hAnsi="Times New Roman"/>
          <w:sz w:val="28"/>
          <w:szCs w:val="28"/>
          <w:lang w:eastAsia="ar-SA"/>
        </w:rPr>
        <w:t>сельского</w:t>
      </w:r>
      <w:r>
        <w:rPr>
          <w:rFonts w:ascii="Times New Roman" w:hAnsi="Times New Roman"/>
          <w:sz w:val="28"/>
          <w:szCs w:val="28"/>
          <w:lang w:eastAsia="ar-SA"/>
        </w:rPr>
        <w:t xml:space="preserve"> </w:t>
      </w:r>
      <w:r w:rsidR="00EC1A24">
        <w:rPr>
          <w:rFonts w:ascii="Times New Roman" w:hAnsi="Times New Roman"/>
          <w:sz w:val="28"/>
          <w:szCs w:val="28"/>
          <w:lang w:eastAsia="ar-SA"/>
        </w:rPr>
        <w:t>поселения</w:t>
      </w:r>
      <w:r>
        <w:rPr>
          <w:rFonts w:ascii="Times New Roman" w:hAnsi="Times New Roman"/>
          <w:sz w:val="28"/>
          <w:szCs w:val="28"/>
          <w:lang w:eastAsia="ar-SA"/>
        </w:rPr>
        <w:t xml:space="preserve"> </w:t>
      </w:r>
      <w:r w:rsidR="00DF4585">
        <w:rPr>
          <w:rFonts w:ascii="Times New Roman" w:hAnsi="Times New Roman"/>
          <w:sz w:val="28"/>
          <w:szCs w:val="28"/>
          <w:lang w:eastAsia="ar-SA"/>
        </w:rPr>
        <w:t>Новосильского</w:t>
      </w:r>
      <w:r>
        <w:rPr>
          <w:rFonts w:ascii="Times New Roman" w:hAnsi="Times New Roman"/>
          <w:sz w:val="28"/>
          <w:szCs w:val="28"/>
          <w:lang w:eastAsia="ar-SA"/>
        </w:rPr>
        <w:t xml:space="preserve"> района очистные сооружения отсутствуют.</w:t>
      </w:r>
    </w:p>
    <w:p w14:paraId="4A5A1D2C" w14:textId="77777777" w:rsidR="00F515C9" w:rsidRPr="00A11A21" w:rsidRDefault="00F515C9" w:rsidP="00FD0352">
      <w:pPr>
        <w:spacing w:after="0"/>
        <w:ind w:right="-284"/>
        <w:jc w:val="center"/>
        <w:rPr>
          <w:rFonts w:ascii="Times New Roman" w:hAnsi="Times New Roman"/>
          <w:b/>
          <w:sz w:val="28"/>
          <w:szCs w:val="28"/>
        </w:rPr>
      </w:pPr>
      <w:r w:rsidRPr="00A11A21">
        <w:rPr>
          <w:rFonts w:ascii="Times New Roman" w:hAnsi="Times New Roman"/>
          <w:b/>
          <w:sz w:val="28"/>
          <w:szCs w:val="28"/>
        </w:rPr>
        <w:t>2</w:t>
      </w:r>
      <w:r>
        <w:rPr>
          <w:rFonts w:ascii="Times New Roman" w:hAnsi="Times New Roman"/>
          <w:b/>
          <w:sz w:val="28"/>
          <w:szCs w:val="28"/>
        </w:rPr>
        <w:t>.</w:t>
      </w:r>
      <w:r w:rsidRPr="00A11A21">
        <w:rPr>
          <w:rFonts w:ascii="Times New Roman" w:hAnsi="Times New Roman"/>
          <w:b/>
          <w:sz w:val="28"/>
          <w:szCs w:val="28"/>
        </w:rPr>
        <w:t>1</w:t>
      </w:r>
      <w:r>
        <w:rPr>
          <w:rFonts w:ascii="Times New Roman" w:hAnsi="Times New Roman"/>
          <w:b/>
          <w:sz w:val="28"/>
          <w:szCs w:val="28"/>
        </w:rPr>
        <w:t>.</w:t>
      </w:r>
      <w:r w:rsidRPr="00A11A21">
        <w:rPr>
          <w:rFonts w:ascii="Times New Roman" w:hAnsi="Times New Roman"/>
          <w:b/>
          <w:sz w:val="28"/>
          <w:szCs w:val="28"/>
        </w:rPr>
        <w:t>3</w:t>
      </w:r>
      <w:r>
        <w:rPr>
          <w:rFonts w:ascii="Times New Roman" w:hAnsi="Times New Roman"/>
          <w:b/>
          <w:sz w:val="28"/>
          <w:szCs w:val="28"/>
        </w:rPr>
        <w:t xml:space="preserve">. </w:t>
      </w:r>
      <w:r w:rsidRPr="00A11A21">
        <w:rPr>
          <w:rFonts w:ascii="Times New Roman" w:hAnsi="Times New Roman"/>
          <w:b/>
          <w:sz w:val="28"/>
          <w:szCs w:val="28"/>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21"/>
    </w:p>
    <w:p w14:paraId="7E1DF99F" w14:textId="77777777" w:rsidR="00F515C9" w:rsidRPr="00A11A21" w:rsidRDefault="00F515C9" w:rsidP="00FD0352">
      <w:pPr>
        <w:spacing w:after="0"/>
        <w:ind w:right="-284"/>
        <w:jc w:val="both"/>
        <w:rPr>
          <w:rFonts w:ascii="Times New Roman" w:eastAsia="Times New Roman" w:hAnsi="Times New Roman"/>
          <w:sz w:val="28"/>
          <w:szCs w:val="28"/>
          <w:lang w:eastAsia="ru-RU"/>
        </w:rPr>
      </w:pPr>
      <w:bookmarkStart w:id="22" w:name="_Toc388883716"/>
      <w:r w:rsidRPr="00A11A21">
        <w:rPr>
          <w:rFonts w:ascii="Times New Roman" w:hAnsi="Times New Roman"/>
          <w:spacing w:val="2"/>
          <w:shd w:val="clear" w:color="auto" w:fill="FFFFFF"/>
        </w:rPr>
        <w:tab/>
      </w:r>
      <w:bookmarkStart w:id="23" w:name="_Hlk140238109"/>
      <w:r>
        <w:rPr>
          <w:rFonts w:ascii="Times New Roman" w:hAnsi="Times New Roman"/>
          <w:sz w:val="28"/>
          <w:szCs w:val="28"/>
          <w:lang w:eastAsia="ar-SA"/>
        </w:rPr>
        <w:t>Централизованная система водоотведения отсутствует.</w:t>
      </w:r>
      <w:r>
        <w:rPr>
          <w:rFonts w:ascii="Times New Roman" w:eastAsia="Times New Roman" w:hAnsi="Times New Roman"/>
          <w:sz w:val="28"/>
          <w:szCs w:val="28"/>
          <w:lang w:eastAsia="ru-RU"/>
        </w:rPr>
        <w:t xml:space="preserve"> </w:t>
      </w:r>
    </w:p>
    <w:bookmarkEnd w:id="23"/>
    <w:p w14:paraId="5EFE4464" w14:textId="77777777" w:rsidR="00F515C9" w:rsidRPr="00A11A21" w:rsidRDefault="00F515C9" w:rsidP="00FD0352">
      <w:pPr>
        <w:spacing w:after="0"/>
        <w:ind w:right="-284"/>
        <w:jc w:val="center"/>
        <w:rPr>
          <w:rFonts w:ascii="Times New Roman" w:hAnsi="Times New Roman"/>
          <w:b/>
          <w:sz w:val="28"/>
          <w:szCs w:val="28"/>
        </w:rPr>
      </w:pPr>
      <w:r w:rsidRPr="00A11A21">
        <w:rPr>
          <w:rFonts w:ascii="Times New Roman" w:hAnsi="Times New Roman"/>
          <w:b/>
          <w:sz w:val="28"/>
          <w:szCs w:val="28"/>
        </w:rPr>
        <w:t>2</w:t>
      </w:r>
      <w:r>
        <w:rPr>
          <w:rFonts w:ascii="Times New Roman" w:hAnsi="Times New Roman"/>
          <w:b/>
          <w:sz w:val="28"/>
          <w:szCs w:val="28"/>
        </w:rPr>
        <w:t>.</w:t>
      </w:r>
      <w:r w:rsidRPr="00A11A21">
        <w:rPr>
          <w:rFonts w:ascii="Times New Roman" w:hAnsi="Times New Roman"/>
          <w:b/>
          <w:sz w:val="28"/>
          <w:szCs w:val="28"/>
        </w:rPr>
        <w:t>1</w:t>
      </w:r>
      <w:r>
        <w:rPr>
          <w:rFonts w:ascii="Times New Roman" w:hAnsi="Times New Roman"/>
          <w:b/>
          <w:sz w:val="28"/>
          <w:szCs w:val="28"/>
        </w:rPr>
        <w:t>.</w:t>
      </w:r>
      <w:r w:rsidRPr="00A11A21">
        <w:rPr>
          <w:rFonts w:ascii="Times New Roman" w:hAnsi="Times New Roman"/>
          <w:b/>
          <w:sz w:val="28"/>
          <w:szCs w:val="28"/>
        </w:rPr>
        <w:t>4</w:t>
      </w:r>
      <w:r>
        <w:rPr>
          <w:rFonts w:ascii="Times New Roman" w:hAnsi="Times New Roman"/>
          <w:b/>
          <w:sz w:val="28"/>
          <w:szCs w:val="28"/>
        </w:rPr>
        <w:t xml:space="preserve">. </w:t>
      </w:r>
      <w:r w:rsidRPr="00A11A21">
        <w:rPr>
          <w:rFonts w:ascii="Times New Roman" w:hAnsi="Times New Roman"/>
          <w:b/>
          <w:sz w:val="28"/>
          <w:szCs w:val="28"/>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22"/>
    </w:p>
    <w:p w14:paraId="5B92A571" w14:textId="128CF223" w:rsidR="00F515C9" w:rsidRPr="00A11A21" w:rsidRDefault="00F515C9" w:rsidP="00FD0352">
      <w:pPr>
        <w:spacing w:after="0"/>
        <w:ind w:right="-284" w:firstLine="708"/>
        <w:jc w:val="both"/>
        <w:rPr>
          <w:rFonts w:ascii="Times New Roman" w:hAnsi="Times New Roman"/>
          <w:sz w:val="28"/>
          <w:szCs w:val="28"/>
        </w:rPr>
      </w:pPr>
      <w:r>
        <w:rPr>
          <w:rFonts w:ascii="Times New Roman" w:hAnsi="Times New Roman"/>
          <w:sz w:val="28"/>
          <w:szCs w:val="28"/>
          <w:lang w:eastAsia="ar-SA"/>
        </w:rPr>
        <w:t xml:space="preserve">На территории </w:t>
      </w:r>
      <w:proofErr w:type="spellStart"/>
      <w:r w:rsidR="004223D1">
        <w:rPr>
          <w:rFonts w:ascii="Times New Roman" w:hAnsi="Times New Roman"/>
          <w:sz w:val="28"/>
          <w:szCs w:val="28"/>
          <w:lang w:eastAsia="ar-SA"/>
        </w:rPr>
        <w:t>Прудовского</w:t>
      </w:r>
      <w:proofErr w:type="spellEnd"/>
      <w:r>
        <w:rPr>
          <w:rFonts w:ascii="Times New Roman" w:hAnsi="Times New Roman"/>
          <w:sz w:val="28"/>
          <w:szCs w:val="28"/>
          <w:lang w:eastAsia="ar-SA"/>
        </w:rPr>
        <w:t xml:space="preserve"> </w:t>
      </w:r>
      <w:r w:rsidR="00EC1A24">
        <w:rPr>
          <w:rFonts w:ascii="Times New Roman" w:hAnsi="Times New Roman"/>
          <w:sz w:val="28"/>
          <w:szCs w:val="28"/>
          <w:lang w:eastAsia="ar-SA"/>
        </w:rPr>
        <w:t>сельского</w:t>
      </w:r>
      <w:r>
        <w:rPr>
          <w:rFonts w:ascii="Times New Roman" w:hAnsi="Times New Roman"/>
          <w:sz w:val="28"/>
          <w:szCs w:val="28"/>
          <w:lang w:eastAsia="ar-SA"/>
        </w:rPr>
        <w:t xml:space="preserve"> </w:t>
      </w:r>
      <w:r w:rsidR="00EC1A24">
        <w:rPr>
          <w:rFonts w:ascii="Times New Roman" w:hAnsi="Times New Roman"/>
          <w:sz w:val="28"/>
          <w:szCs w:val="28"/>
          <w:lang w:eastAsia="ar-SA"/>
        </w:rPr>
        <w:t>поселения</w:t>
      </w:r>
      <w:r>
        <w:rPr>
          <w:rFonts w:ascii="Times New Roman" w:hAnsi="Times New Roman"/>
          <w:sz w:val="28"/>
          <w:szCs w:val="28"/>
          <w:lang w:eastAsia="ar-SA"/>
        </w:rPr>
        <w:t xml:space="preserve"> </w:t>
      </w:r>
      <w:r w:rsidR="00DF4585">
        <w:rPr>
          <w:rFonts w:ascii="Times New Roman" w:hAnsi="Times New Roman"/>
          <w:sz w:val="28"/>
          <w:szCs w:val="28"/>
          <w:lang w:eastAsia="ar-SA"/>
        </w:rPr>
        <w:t>Новосильского</w:t>
      </w:r>
      <w:r>
        <w:rPr>
          <w:rFonts w:ascii="Times New Roman" w:hAnsi="Times New Roman"/>
          <w:sz w:val="28"/>
          <w:szCs w:val="28"/>
          <w:lang w:eastAsia="ar-SA"/>
        </w:rPr>
        <w:t xml:space="preserve"> района очистные сооружения отсутствуют.</w:t>
      </w:r>
    </w:p>
    <w:p w14:paraId="23E1B638" w14:textId="77777777" w:rsidR="00F515C9" w:rsidRPr="00A11A21" w:rsidRDefault="00F515C9" w:rsidP="00FD0352">
      <w:pPr>
        <w:spacing w:after="0"/>
        <w:ind w:right="-284"/>
        <w:jc w:val="center"/>
        <w:rPr>
          <w:rFonts w:ascii="Times New Roman" w:hAnsi="Times New Roman"/>
          <w:b/>
          <w:sz w:val="28"/>
          <w:szCs w:val="28"/>
        </w:rPr>
      </w:pPr>
      <w:bookmarkStart w:id="24" w:name="_Toc388883717"/>
      <w:r w:rsidRPr="00A11A21">
        <w:rPr>
          <w:rFonts w:ascii="Times New Roman" w:hAnsi="Times New Roman"/>
          <w:b/>
          <w:sz w:val="28"/>
          <w:szCs w:val="28"/>
        </w:rPr>
        <w:t>2</w:t>
      </w:r>
      <w:r>
        <w:rPr>
          <w:rFonts w:ascii="Times New Roman" w:hAnsi="Times New Roman"/>
          <w:b/>
          <w:sz w:val="28"/>
          <w:szCs w:val="28"/>
        </w:rPr>
        <w:t>.</w:t>
      </w:r>
      <w:r w:rsidRPr="00A11A21">
        <w:rPr>
          <w:rFonts w:ascii="Times New Roman" w:hAnsi="Times New Roman"/>
          <w:b/>
          <w:sz w:val="28"/>
          <w:szCs w:val="28"/>
        </w:rPr>
        <w:t>1</w:t>
      </w:r>
      <w:r>
        <w:rPr>
          <w:rFonts w:ascii="Times New Roman" w:hAnsi="Times New Roman"/>
          <w:b/>
          <w:sz w:val="28"/>
          <w:szCs w:val="28"/>
        </w:rPr>
        <w:t>.</w:t>
      </w:r>
      <w:r w:rsidRPr="00A11A21">
        <w:rPr>
          <w:rFonts w:ascii="Times New Roman" w:hAnsi="Times New Roman"/>
          <w:b/>
          <w:sz w:val="28"/>
          <w:szCs w:val="28"/>
        </w:rPr>
        <w:t>5</w:t>
      </w:r>
      <w:r>
        <w:rPr>
          <w:rFonts w:ascii="Times New Roman" w:hAnsi="Times New Roman"/>
          <w:b/>
          <w:sz w:val="28"/>
          <w:szCs w:val="28"/>
        </w:rPr>
        <w:t xml:space="preserve">. </w:t>
      </w:r>
      <w:r w:rsidRPr="00A11A21">
        <w:rPr>
          <w:rFonts w:ascii="Times New Roman" w:hAnsi="Times New Roman"/>
          <w:b/>
          <w:sz w:val="28"/>
          <w:szCs w:val="28"/>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24"/>
    </w:p>
    <w:p w14:paraId="251857D7" w14:textId="77777777" w:rsidR="00F515C9" w:rsidRDefault="00F515C9" w:rsidP="00FD0352">
      <w:pPr>
        <w:spacing w:after="0"/>
        <w:ind w:right="-284"/>
        <w:jc w:val="both"/>
        <w:rPr>
          <w:rFonts w:ascii="Times New Roman" w:hAnsi="Times New Roman"/>
          <w:sz w:val="28"/>
          <w:szCs w:val="28"/>
          <w:lang w:eastAsia="ar-SA"/>
        </w:rPr>
      </w:pPr>
      <w:bookmarkStart w:id="25" w:name="_Toc375685098"/>
      <w:bookmarkStart w:id="26" w:name="_Toc388883718"/>
      <w:r>
        <w:rPr>
          <w:rFonts w:ascii="Times New Roman" w:hAnsi="Times New Roman"/>
          <w:sz w:val="28"/>
          <w:szCs w:val="28"/>
          <w:lang w:eastAsia="ar-SA"/>
        </w:rPr>
        <w:t>Централизованная система водоотведения отсутствует.</w:t>
      </w:r>
    </w:p>
    <w:p w14:paraId="31EE9040"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1</w:t>
      </w:r>
      <w:r>
        <w:rPr>
          <w:rFonts w:ascii="Times New Roman" w:hAnsi="Times New Roman"/>
          <w:b/>
          <w:sz w:val="28"/>
          <w:szCs w:val="28"/>
        </w:rPr>
        <w:t>.</w:t>
      </w:r>
      <w:r w:rsidRPr="004466F5">
        <w:rPr>
          <w:rFonts w:ascii="Times New Roman" w:hAnsi="Times New Roman"/>
          <w:b/>
          <w:sz w:val="28"/>
          <w:szCs w:val="28"/>
        </w:rPr>
        <w:t>6</w:t>
      </w:r>
      <w:r>
        <w:rPr>
          <w:rFonts w:ascii="Times New Roman" w:hAnsi="Times New Roman"/>
          <w:b/>
          <w:sz w:val="28"/>
          <w:szCs w:val="28"/>
        </w:rPr>
        <w:t xml:space="preserve">. </w:t>
      </w:r>
      <w:r w:rsidRPr="004466F5">
        <w:rPr>
          <w:rFonts w:ascii="Times New Roman" w:hAnsi="Times New Roman"/>
          <w:b/>
          <w:sz w:val="28"/>
          <w:szCs w:val="28"/>
        </w:rPr>
        <w:t>Оценка безопасности и надежности объектов централизованной системы водоотведения и их управляемости</w:t>
      </w:r>
      <w:bookmarkEnd w:id="25"/>
      <w:bookmarkEnd w:id="26"/>
    </w:p>
    <w:p w14:paraId="2820A31F" w14:textId="77777777" w:rsidR="00F515C9" w:rsidRDefault="00F515C9" w:rsidP="00FD0352">
      <w:pPr>
        <w:spacing w:after="0"/>
        <w:ind w:right="-284"/>
        <w:jc w:val="both"/>
        <w:rPr>
          <w:rFonts w:ascii="Times New Roman" w:hAnsi="Times New Roman"/>
          <w:sz w:val="28"/>
          <w:szCs w:val="28"/>
          <w:lang w:eastAsia="ar-SA"/>
        </w:rPr>
      </w:pPr>
      <w:bookmarkStart w:id="27" w:name="_Toc388883719"/>
      <w:r>
        <w:rPr>
          <w:rFonts w:ascii="Times New Roman" w:hAnsi="Times New Roman"/>
          <w:sz w:val="28"/>
          <w:szCs w:val="28"/>
          <w:lang w:eastAsia="ar-SA"/>
        </w:rPr>
        <w:t>Централизованная система водоотведения отсутствует.</w:t>
      </w:r>
    </w:p>
    <w:p w14:paraId="071E94C3" w14:textId="77777777" w:rsidR="00F515C9" w:rsidRPr="004466F5" w:rsidRDefault="00F515C9" w:rsidP="00FD0352">
      <w:pPr>
        <w:spacing w:after="0"/>
        <w:ind w:right="-284"/>
        <w:jc w:val="both"/>
        <w:rPr>
          <w:rFonts w:ascii="Times New Roman" w:hAnsi="Times New Roman"/>
          <w:b/>
          <w:sz w:val="28"/>
          <w:szCs w:val="28"/>
        </w:rPr>
      </w:pPr>
    </w:p>
    <w:p w14:paraId="3B3DAEAB"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lastRenderedPageBreak/>
        <w:t>2</w:t>
      </w:r>
      <w:r>
        <w:rPr>
          <w:rFonts w:ascii="Times New Roman" w:hAnsi="Times New Roman"/>
          <w:b/>
          <w:sz w:val="28"/>
          <w:szCs w:val="28"/>
        </w:rPr>
        <w:t>.</w:t>
      </w:r>
      <w:r w:rsidRPr="004466F5">
        <w:rPr>
          <w:rFonts w:ascii="Times New Roman" w:hAnsi="Times New Roman"/>
          <w:b/>
          <w:sz w:val="28"/>
          <w:szCs w:val="28"/>
        </w:rPr>
        <w:t>1</w:t>
      </w:r>
      <w:r>
        <w:rPr>
          <w:rFonts w:ascii="Times New Roman" w:hAnsi="Times New Roman"/>
          <w:b/>
          <w:sz w:val="28"/>
          <w:szCs w:val="28"/>
        </w:rPr>
        <w:t>.</w:t>
      </w:r>
      <w:r w:rsidRPr="004466F5">
        <w:rPr>
          <w:rFonts w:ascii="Times New Roman" w:hAnsi="Times New Roman"/>
          <w:b/>
          <w:sz w:val="28"/>
          <w:szCs w:val="28"/>
        </w:rPr>
        <w:t>7</w:t>
      </w:r>
      <w:r>
        <w:rPr>
          <w:rFonts w:ascii="Times New Roman" w:hAnsi="Times New Roman"/>
          <w:b/>
          <w:sz w:val="28"/>
          <w:szCs w:val="28"/>
        </w:rPr>
        <w:t xml:space="preserve">. </w:t>
      </w:r>
      <w:r w:rsidRPr="004466F5">
        <w:rPr>
          <w:rFonts w:ascii="Times New Roman" w:hAnsi="Times New Roman"/>
          <w:b/>
          <w:sz w:val="28"/>
          <w:szCs w:val="28"/>
        </w:rPr>
        <w:t>Оценка воздействия сбросов сточных вод через централизованную систему водоотведения на окружающую среду</w:t>
      </w:r>
      <w:bookmarkEnd w:id="27"/>
    </w:p>
    <w:p w14:paraId="4862A7F1" w14:textId="77777777" w:rsidR="00F515C9" w:rsidRDefault="00F515C9" w:rsidP="00FD0352">
      <w:pPr>
        <w:spacing w:after="0"/>
        <w:ind w:right="-284" w:firstLine="709"/>
        <w:jc w:val="both"/>
        <w:rPr>
          <w:rFonts w:ascii="Times New Roman" w:hAnsi="Times New Roman"/>
          <w:sz w:val="28"/>
          <w:szCs w:val="28"/>
          <w:lang w:eastAsia="ru-RU"/>
        </w:rPr>
      </w:pPr>
      <w:bookmarkStart w:id="28" w:name="_Toc388883720"/>
      <w:r>
        <w:rPr>
          <w:rFonts w:ascii="Times New Roman" w:hAnsi="Times New Roman"/>
          <w:sz w:val="28"/>
          <w:szCs w:val="28"/>
          <w:lang w:eastAsia="ar-SA"/>
        </w:rPr>
        <w:t>Централизованная система водоотведения отсутствует.</w:t>
      </w:r>
      <w:r>
        <w:rPr>
          <w:rFonts w:ascii="Times New Roman" w:hAnsi="Times New Roman"/>
          <w:sz w:val="28"/>
          <w:szCs w:val="28"/>
          <w:lang w:eastAsia="ru-RU"/>
        </w:rPr>
        <w:t xml:space="preserve"> </w:t>
      </w:r>
    </w:p>
    <w:p w14:paraId="0BD1AFE1" w14:textId="09CBD985"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1</w:t>
      </w:r>
      <w:r>
        <w:rPr>
          <w:rFonts w:ascii="Times New Roman" w:hAnsi="Times New Roman"/>
          <w:b/>
          <w:sz w:val="28"/>
          <w:szCs w:val="28"/>
        </w:rPr>
        <w:t>.</w:t>
      </w:r>
      <w:r w:rsidRPr="004466F5">
        <w:rPr>
          <w:rFonts w:ascii="Times New Roman" w:hAnsi="Times New Roman"/>
          <w:b/>
          <w:sz w:val="28"/>
          <w:szCs w:val="28"/>
        </w:rPr>
        <w:t>8</w:t>
      </w:r>
      <w:r>
        <w:rPr>
          <w:rFonts w:ascii="Times New Roman" w:hAnsi="Times New Roman"/>
          <w:b/>
          <w:sz w:val="28"/>
          <w:szCs w:val="28"/>
        </w:rPr>
        <w:t xml:space="preserve">. </w:t>
      </w:r>
      <w:r w:rsidRPr="004466F5">
        <w:rPr>
          <w:rFonts w:ascii="Times New Roman" w:hAnsi="Times New Roman"/>
          <w:b/>
          <w:sz w:val="28"/>
          <w:szCs w:val="28"/>
        </w:rPr>
        <w:t xml:space="preserve">Описание территорий </w:t>
      </w:r>
      <w:r w:rsidR="00EC1A24">
        <w:rPr>
          <w:rFonts w:ascii="Times New Roman" w:hAnsi="Times New Roman"/>
          <w:b/>
          <w:sz w:val="28"/>
          <w:szCs w:val="28"/>
        </w:rPr>
        <w:t>сельского</w:t>
      </w:r>
      <w:r w:rsidRPr="004466F5">
        <w:rPr>
          <w:rFonts w:ascii="Times New Roman" w:hAnsi="Times New Roman"/>
          <w:b/>
          <w:sz w:val="28"/>
          <w:szCs w:val="28"/>
        </w:rPr>
        <w:t xml:space="preserve"> </w:t>
      </w:r>
      <w:r w:rsidR="00EC1A24">
        <w:rPr>
          <w:rFonts w:ascii="Times New Roman" w:hAnsi="Times New Roman"/>
          <w:b/>
          <w:sz w:val="28"/>
          <w:szCs w:val="28"/>
        </w:rPr>
        <w:t>поселения</w:t>
      </w:r>
      <w:r w:rsidRPr="004466F5">
        <w:rPr>
          <w:rFonts w:ascii="Times New Roman" w:hAnsi="Times New Roman"/>
          <w:b/>
          <w:sz w:val="28"/>
          <w:szCs w:val="28"/>
        </w:rPr>
        <w:t>, не охваченных централизованной системой водоотведения</w:t>
      </w:r>
      <w:bookmarkEnd w:id="28"/>
    </w:p>
    <w:p w14:paraId="065510BA" w14:textId="4B3D2E6A" w:rsidR="00F515C9" w:rsidRPr="004339D2" w:rsidRDefault="00F515C9" w:rsidP="00FD0352">
      <w:pPr>
        <w:spacing w:after="0"/>
        <w:ind w:right="-284" w:firstLine="708"/>
        <w:jc w:val="both"/>
        <w:rPr>
          <w:rFonts w:ascii="Times New Roman" w:hAnsi="Times New Roman"/>
          <w:sz w:val="28"/>
          <w:szCs w:val="28"/>
        </w:rPr>
      </w:pPr>
      <w:r w:rsidRPr="004466F5">
        <w:rPr>
          <w:rFonts w:ascii="Times New Roman" w:hAnsi="Times New Roman"/>
          <w:sz w:val="28"/>
          <w:szCs w:val="28"/>
          <w:lang w:eastAsia="ru-RU"/>
        </w:rPr>
        <w:t xml:space="preserve">Централизованное водоотведение </w:t>
      </w:r>
      <w:proofErr w:type="spellStart"/>
      <w:r w:rsidR="004223D1">
        <w:rPr>
          <w:rFonts w:ascii="Times New Roman" w:hAnsi="Times New Roman"/>
          <w:sz w:val="28"/>
          <w:szCs w:val="28"/>
        </w:rPr>
        <w:t>Прудовского</w:t>
      </w:r>
      <w:proofErr w:type="spellEnd"/>
      <w:r>
        <w:rPr>
          <w:rFonts w:ascii="Times New Roman" w:hAnsi="Times New Roman"/>
          <w:sz w:val="28"/>
          <w:szCs w:val="28"/>
        </w:rPr>
        <w:t xml:space="preserve"> </w:t>
      </w:r>
      <w:r w:rsidR="00EC1A24">
        <w:rPr>
          <w:rFonts w:ascii="Times New Roman" w:hAnsi="Times New Roman"/>
          <w:sz w:val="28"/>
          <w:szCs w:val="28"/>
        </w:rPr>
        <w:t>сельского</w:t>
      </w:r>
      <w:r>
        <w:rPr>
          <w:rFonts w:ascii="Times New Roman" w:hAnsi="Times New Roman"/>
          <w:sz w:val="28"/>
          <w:szCs w:val="28"/>
        </w:rPr>
        <w:t xml:space="preserve"> </w:t>
      </w:r>
      <w:r w:rsidR="00EC1A24">
        <w:rPr>
          <w:rFonts w:ascii="Times New Roman" w:hAnsi="Times New Roman"/>
          <w:sz w:val="28"/>
          <w:szCs w:val="28"/>
        </w:rPr>
        <w:t>поселения</w:t>
      </w:r>
      <w:r>
        <w:rPr>
          <w:rFonts w:ascii="Times New Roman" w:hAnsi="Times New Roman"/>
          <w:sz w:val="28"/>
          <w:szCs w:val="28"/>
        </w:rPr>
        <w:t xml:space="preserve"> </w:t>
      </w:r>
      <w:r w:rsidR="00DF4585">
        <w:rPr>
          <w:rFonts w:ascii="Times New Roman" w:hAnsi="Times New Roman"/>
          <w:sz w:val="28"/>
          <w:szCs w:val="28"/>
        </w:rPr>
        <w:t>Новосильского</w:t>
      </w:r>
      <w:r>
        <w:rPr>
          <w:rFonts w:ascii="Times New Roman" w:hAnsi="Times New Roman"/>
          <w:sz w:val="28"/>
          <w:szCs w:val="28"/>
        </w:rPr>
        <w:t xml:space="preserve"> района</w:t>
      </w:r>
      <w:r w:rsidRPr="004466F5">
        <w:rPr>
          <w:rFonts w:ascii="Times New Roman" w:hAnsi="Times New Roman"/>
          <w:sz w:val="28"/>
          <w:szCs w:val="28"/>
        </w:rPr>
        <w:t xml:space="preserve"> </w:t>
      </w:r>
      <w:r w:rsidRPr="004466F5">
        <w:rPr>
          <w:rFonts w:ascii="Times New Roman" w:hAnsi="Times New Roman"/>
          <w:sz w:val="28"/>
          <w:szCs w:val="28"/>
          <w:lang w:eastAsia="ru-RU"/>
        </w:rPr>
        <w:t>отсутствует в</w:t>
      </w:r>
      <w:r>
        <w:rPr>
          <w:rFonts w:ascii="Times New Roman" w:hAnsi="Times New Roman"/>
          <w:sz w:val="28"/>
          <w:szCs w:val="28"/>
          <w:lang w:eastAsia="ru-RU"/>
        </w:rPr>
        <w:t xml:space="preserve">о всех населенных пунктах. </w:t>
      </w:r>
    </w:p>
    <w:p w14:paraId="086F55B6" w14:textId="77777777" w:rsidR="00F515C9" w:rsidRDefault="00F515C9" w:rsidP="00FD0352">
      <w:pPr>
        <w:spacing w:after="0"/>
        <w:ind w:right="-284" w:firstLine="709"/>
        <w:jc w:val="both"/>
        <w:rPr>
          <w:rFonts w:ascii="Times New Roman" w:hAnsi="Times New Roman"/>
          <w:sz w:val="28"/>
          <w:szCs w:val="28"/>
        </w:rPr>
      </w:pPr>
      <w:r w:rsidRPr="004466F5">
        <w:rPr>
          <w:rFonts w:ascii="Times New Roman" w:hAnsi="Times New Roman"/>
          <w:sz w:val="28"/>
          <w:szCs w:val="28"/>
          <w:lang w:eastAsia="ar-SA"/>
        </w:rPr>
        <w:t>В населенных пунктах, не подключенных к централизованной системе водоотведения с</w:t>
      </w:r>
      <w:r w:rsidRPr="004466F5">
        <w:rPr>
          <w:rFonts w:ascii="Times New Roman" w:hAnsi="Times New Roman"/>
          <w:sz w:val="28"/>
          <w:szCs w:val="28"/>
        </w:rPr>
        <w:t>брос сточных вод от населения и социальных объектов</w:t>
      </w:r>
      <w:r w:rsidRPr="00BC399E">
        <w:rPr>
          <w:rFonts w:ascii="Times New Roman" w:hAnsi="Times New Roman"/>
          <w:sz w:val="28"/>
          <w:szCs w:val="28"/>
        </w:rPr>
        <w:t xml:space="preserve">, </w:t>
      </w:r>
      <w:r w:rsidRPr="00B62C50">
        <w:rPr>
          <w:rFonts w:ascii="Times New Roman" w:hAnsi="Times New Roman"/>
          <w:sz w:val="28"/>
          <w:szCs w:val="28"/>
        </w:rPr>
        <w:t>осуществляется в выгребные ямы</w:t>
      </w:r>
      <w:r w:rsidRPr="00BC399E">
        <w:rPr>
          <w:rFonts w:ascii="Times New Roman" w:hAnsi="Times New Roman"/>
          <w:sz w:val="28"/>
          <w:szCs w:val="28"/>
        </w:rPr>
        <w:t xml:space="preserve"> с по</w:t>
      </w:r>
      <w:r w:rsidRPr="004466F5">
        <w:rPr>
          <w:rFonts w:ascii="Times New Roman" w:hAnsi="Times New Roman"/>
          <w:sz w:val="28"/>
          <w:szCs w:val="28"/>
        </w:rPr>
        <w:t>следующим вывозом ассенизаторскими машинами на специализированную площадку по согласованию с органами Роспотребнадзора</w:t>
      </w:r>
      <w:r>
        <w:rPr>
          <w:rFonts w:ascii="Times New Roman" w:hAnsi="Times New Roman"/>
          <w:sz w:val="28"/>
          <w:szCs w:val="28"/>
        </w:rPr>
        <w:t xml:space="preserve">. </w:t>
      </w:r>
    </w:p>
    <w:p w14:paraId="3237EC0D" w14:textId="77777777" w:rsidR="00F515C9" w:rsidRPr="004466F5" w:rsidRDefault="00F515C9" w:rsidP="00FD0352">
      <w:pPr>
        <w:spacing w:after="0"/>
        <w:ind w:right="-284"/>
        <w:jc w:val="center"/>
        <w:rPr>
          <w:rFonts w:ascii="Times New Roman" w:hAnsi="Times New Roman"/>
          <w:b/>
          <w:sz w:val="28"/>
          <w:szCs w:val="28"/>
        </w:rPr>
      </w:pPr>
      <w:bookmarkStart w:id="29" w:name="_Toc388883721"/>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1</w:t>
      </w:r>
      <w:r>
        <w:rPr>
          <w:rFonts w:ascii="Times New Roman" w:hAnsi="Times New Roman"/>
          <w:b/>
          <w:sz w:val="28"/>
          <w:szCs w:val="28"/>
        </w:rPr>
        <w:t>.</w:t>
      </w:r>
      <w:r w:rsidRPr="004466F5">
        <w:rPr>
          <w:rFonts w:ascii="Times New Roman" w:hAnsi="Times New Roman"/>
          <w:b/>
          <w:sz w:val="28"/>
          <w:szCs w:val="28"/>
        </w:rPr>
        <w:t>9</w:t>
      </w:r>
      <w:r>
        <w:rPr>
          <w:rFonts w:ascii="Times New Roman" w:hAnsi="Times New Roman"/>
          <w:b/>
          <w:sz w:val="28"/>
          <w:szCs w:val="28"/>
        </w:rPr>
        <w:t xml:space="preserve">. </w:t>
      </w:r>
      <w:r w:rsidRPr="004466F5">
        <w:rPr>
          <w:rFonts w:ascii="Times New Roman" w:hAnsi="Times New Roman"/>
          <w:b/>
          <w:sz w:val="28"/>
          <w:szCs w:val="28"/>
        </w:rPr>
        <w:t>Описание существующих технических и технологических проблем системы водоотведения</w:t>
      </w:r>
      <w:bookmarkEnd w:id="29"/>
      <w:r w:rsidRPr="004466F5">
        <w:rPr>
          <w:rFonts w:ascii="Times New Roman" w:hAnsi="Times New Roman"/>
          <w:b/>
          <w:sz w:val="28"/>
          <w:szCs w:val="28"/>
        </w:rPr>
        <w:t xml:space="preserve"> поселения</w:t>
      </w:r>
    </w:p>
    <w:p w14:paraId="26678CC2" w14:textId="6453201F" w:rsidR="00F515C9" w:rsidRDefault="00F515C9" w:rsidP="00FD0352">
      <w:pPr>
        <w:widowControl w:val="0"/>
        <w:spacing w:after="0"/>
        <w:ind w:right="-284" w:firstLine="426"/>
        <w:jc w:val="both"/>
        <w:rPr>
          <w:rFonts w:ascii="Times New Roman" w:eastAsia="Times New Roman" w:hAnsi="Times New Roman"/>
          <w:color w:val="000000"/>
          <w:sz w:val="28"/>
          <w:szCs w:val="28"/>
          <w:shd w:val="clear" w:color="auto" w:fill="FFFFFF"/>
          <w:lang w:eastAsia="ru-RU"/>
        </w:rPr>
      </w:pPr>
      <w:bookmarkStart w:id="30" w:name="_Toc388883722"/>
      <w:r w:rsidRPr="00954AAE">
        <w:rPr>
          <w:rFonts w:ascii="Times New Roman" w:eastAsia="Times New Roman" w:hAnsi="Times New Roman"/>
          <w:color w:val="000000"/>
          <w:sz w:val="28"/>
          <w:szCs w:val="28"/>
          <w:shd w:val="clear" w:color="auto" w:fill="FFFFFF"/>
          <w:lang w:eastAsia="ru-RU"/>
        </w:rPr>
        <w:t xml:space="preserve">Одной из главных проблем в </w:t>
      </w:r>
      <w:proofErr w:type="spellStart"/>
      <w:r w:rsidR="009C2EA6">
        <w:rPr>
          <w:rFonts w:ascii="Times New Roman" w:hAnsi="Times New Roman"/>
          <w:sz w:val="28"/>
          <w:szCs w:val="28"/>
        </w:rPr>
        <w:t>Прудовском</w:t>
      </w:r>
      <w:proofErr w:type="spellEnd"/>
      <w:r>
        <w:rPr>
          <w:rFonts w:ascii="Times New Roman" w:eastAsia="Times New Roman" w:hAnsi="Times New Roman"/>
          <w:color w:val="000000"/>
          <w:sz w:val="28"/>
          <w:szCs w:val="28"/>
          <w:shd w:val="clear" w:color="auto" w:fill="FFFFFF"/>
          <w:lang w:eastAsia="ru-RU"/>
        </w:rPr>
        <w:t xml:space="preserve"> </w:t>
      </w:r>
      <w:r w:rsidR="00EC1A24">
        <w:rPr>
          <w:rFonts w:ascii="Times New Roman" w:eastAsia="Times New Roman" w:hAnsi="Times New Roman"/>
          <w:color w:val="000000"/>
          <w:sz w:val="28"/>
          <w:szCs w:val="28"/>
          <w:shd w:val="clear" w:color="auto" w:fill="FFFFFF"/>
          <w:lang w:eastAsia="ru-RU"/>
        </w:rPr>
        <w:t>сельском</w:t>
      </w:r>
      <w:r>
        <w:rPr>
          <w:rFonts w:ascii="Times New Roman" w:eastAsia="Times New Roman" w:hAnsi="Times New Roman"/>
          <w:color w:val="000000"/>
          <w:sz w:val="28"/>
          <w:szCs w:val="28"/>
          <w:shd w:val="clear" w:color="auto" w:fill="FFFFFF"/>
          <w:lang w:eastAsia="ru-RU"/>
        </w:rPr>
        <w:t xml:space="preserve"> </w:t>
      </w:r>
      <w:r w:rsidR="00EC1A24">
        <w:rPr>
          <w:rFonts w:ascii="Times New Roman" w:eastAsia="Times New Roman" w:hAnsi="Times New Roman"/>
          <w:color w:val="000000"/>
          <w:sz w:val="28"/>
          <w:szCs w:val="28"/>
          <w:shd w:val="clear" w:color="auto" w:fill="FFFFFF"/>
          <w:lang w:eastAsia="ru-RU"/>
        </w:rPr>
        <w:t>поселении</w:t>
      </w:r>
      <w:r>
        <w:rPr>
          <w:rFonts w:ascii="Times New Roman" w:eastAsia="Times New Roman" w:hAnsi="Times New Roman"/>
          <w:color w:val="000000"/>
          <w:sz w:val="28"/>
          <w:szCs w:val="28"/>
          <w:shd w:val="clear" w:color="auto" w:fill="FFFFFF"/>
          <w:lang w:eastAsia="ru-RU"/>
        </w:rPr>
        <w:t xml:space="preserve"> </w:t>
      </w:r>
      <w:r w:rsidR="00DF4585">
        <w:rPr>
          <w:rFonts w:ascii="Times New Roman" w:eastAsia="Times New Roman" w:hAnsi="Times New Roman"/>
          <w:color w:val="000000"/>
          <w:sz w:val="28"/>
          <w:szCs w:val="28"/>
          <w:shd w:val="clear" w:color="auto" w:fill="FFFFFF"/>
          <w:lang w:eastAsia="ru-RU"/>
        </w:rPr>
        <w:t>Новосильского</w:t>
      </w:r>
      <w:r>
        <w:rPr>
          <w:rFonts w:ascii="Times New Roman" w:eastAsia="Times New Roman" w:hAnsi="Times New Roman"/>
          <w:color w:val="000000"/>
          <w:sz w:val="28"/>
          <w:szCs w:val="28"/>
          <w:shd w:val="clear" w:color="auto" w:fill="FFFFFF"/>
          <w:lang w:eastAsia="ru-RU"/>
        </w:rPr>
        <w:t xml:space="preserve"> района</w:t>
      </w:r>
      <w:r w:rsidRPr="00954AAE">
        <w:rPr>
          <w:rFonts w:ascii="Times New Roman" w:eastAsia="Times New Roman" w:hAnsi="Times New Roman"/>
          <w:color w:val="000000"/>
          <w:sz w:val="28"/>
          <w:szCs w:val="28"/>
          <w:shd w:val="clear" w:color="auto" w:fill="FFFFFF"/>
          <w:lang w:eastAsia="ru-RU"/>
        </w:rPr>
        <w:t xml:space="preserve"> </w:t>
      </w:r>
      <w:r w:rsidR="00DF4585">
        <w:rPr>
          <w:rFonts w:ascii="Times New Roman" w:eastAsia="Times New Roman" w:hAnsi="Times New Roman"/>
          <w:color w:val="000000"/>
          <w:sz w:val="28"/>
          <w:szCs w:val="28"/>
          <w:shd w:val="clear" w:color="auto" w:fill="FFFFFF"/>
          <w:lang w:eastAsia="ru-RU"/>
        </w:rPr>
        <w:t>Орловской</w:t>
      </w:r>
      <w:r>
        <w:rPr>
          <w:rFonts w:ascii="Times New Roman" w:eastAsia="Times New Roman" w:hAnsi="Times New Roman"/>
          <w:color w:val="000000"/>
          <w:sz w:val="28"/>
          <w:szCs w:val="28"/>
          <w:shd w:val="clear" w:color="auto" w:fill="FFFFFF"/>
          <w:lang w:eastAsia="ru-RU"/>
        </w:rPr>
        <w:t xml:space="preserve"> области</w:t>
      </w:r>
      <w:r w:rsidRPr="00954AAE">
        <w:rPr>
          <w:rFonts w:ascii="Times New Roman" w:eastAsia="Times New Roman" w:hAnsi="Times New Roman"/>
          <w:color w:val="000000"/>
          <w:sz w:val="28"/>
          <w:szCs w:val="28"/>
          <w:shd w:val="clear" w:color="auto" w:fill="FFFFFF"/>
          <w:lang w:eastAsia="ru-RU"/>
        </w:rPr>
        <w:t xml:space="preserve"> является</w:t>
      </w:r>
      <w:r w:rsidRPr="004466F5">
        <w:rPr>
          <w:rFonts w:ascii="Times New Roman" w:eastAsia="Times New Roman" w:hAnsi="Times New Roman"/>
          <w:color w:val="000000"/>
          <w:sz w:val="28"/>
          <w:szCs w:val="28"/>
          <w:shd w:val="clear" w:color="auto" w:fill="FFFFFF"/>
          <w:lang w:eastAsia="ru-RU"/>
        </w:rPr>
        <w:t xml:space="preserve"> отсутствие канализационной сети </w:t>
      </w:r>
      <w:r w:rsidRPr="004466F5">
        <w:rPr>
          <w:rFonts w:ascii="Times New Roman" w:hAnsi="Times New Roman"/>
          <w:sz w:val="28"/>
          <w:szCs w:val="28"/>
          <w:lang w:eastAsia="ru-RU"/>
        </w:rPr>
        <w:t xml:space="preserve">на </w:t>
      </w:r>
      <w:r>
        <w:rPr>
          <w:rFonts w:ascii="Times New Roman" w:hAnsi="Times New Roman"/>
          <w:sz w:val="28"/>
          <w:szCs w:val="28"/>
          <w:lang w:eastAsia="ru-RU"/>
        </w:rPr>
        <w:t>всей</w:t>
      </w:r>
      <w:r w:rsidRPr="004466F5">
        <w:rPr>
          <w:rFonts w:ascii="Times New Roman" w:hAnsi="Times New Roman"/>
          <w:sz w:val="28"/>
          <w:szCs w:val="28"/>
          <w:lang w:eastAsia="ru-RU"/>
        </w:rPr>
        <w:t xml:space="preserve"> территории </w:t>
      </w:r>
      <w:proofErr w:type="spellStart"/>
      <w:r w:rsidR="004223D1">
        <w:rPr>
          <w:rFonts w:ascii="Times New Roman" w:hAnsi="Times New Roman"/>
          <w:sz w:val="28"/>
          <w:szCs w:val="28"/>
          <w:lang w:eastAsia="ru-RU"/>
        </w:rPr>
        <w:t>Прудовского</w:t>
      </w:r>
      <w:proofErr w:type="spellEnd"/>
      <w:r>
        <w:rPr>
          <w:rFonts w:ascii="Times New Roman" w:hAnsi="Times New Roman"/>
          <w:sz w:val="28"/>
          <w:szCs w:val="28"/>
          <w:lang w:eastAsia="ru-RU"/>
        </w:rPr>
        <w:t xml:space="preserve"> </w:t>
      </w:r>
      <w:r w:rsidR="00EC1A24">
        <w:rPr>
          <w:rFonts w:ascii="Times New Roman" w:hAnsi="Times New Roman"/>
          <w:sz w:val="28"/>
          <w:szCs w:val="28"/>
          <w:lang w:eastAsia="ru-RU"/>
        </w:rPr>
        <w:t>сельского</w:t>
      </w:r>
      <w:r>
        <w:rPr>
          <w:rFonts w:ascii="Times New Roman" w:hAnsi="Times New Roman"/>
          <w:sz w:val="28"/>
          <w:szCs w:val="28"/>
          <w:lang w:eastAsia="ru-RU"/>
        </w:rPr>
        <w:t xml:space="preserve"> </w:t>
      </w:r>
      <w:r w:rsidR="00EC1A24">
        <w:rPr>
          <w:rFonts w:ascii="Times New Roman" w:hAnsi="Times New Roman"/>
          <w:sz w:val="28"/>
          <w:szCs w:val="28"/>
          <w:lang w:eastAsia="ru-RU"/>
        </w:rPr>
        <w:t>поселения</w:t>
      </w:r>
      <w:r>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Pr>
          <w:rFonts w:ascii="Times New Roman" w:hAnsi="Times New Roman"/>
          <w:sz w:val="28"/>
          <w:szCs w:val="28"/>
          <w:lang w:eastAsia="ru-RU"/>
        </w:rPr>
        <w:t xml:space="preserve"> района </w:t>
      </w:r>
      <w:r w:rsidR="00DF4585">
        <w:rPr>
          <w:rFonts w:ascii="Times New Roman" w:hAnsi="Times New Roman"/>
          <w:sz w:val="28"/>
          <w:szCs w:val="28"/>
          <w:lang w:eastAsia="ru-RU"/>
        </w:rPr>
        <w:t>Орловской</w:t>
      </w:r>
      <w:r>
        <w:rPr>
          <w:rFonts w:ascii="Times New Roman" w:hAnsi="Times New Roman"/>
          <w:sz w:val="28"/>
          <w:szCs w:val="28"/>
          <w:lang w:eastAsia="ru-RU"/>
        </w:rPr>
        <w:t xml:space="preserve"> области</w:t>
      </w:r>
      <w:r>
        <w:rPr>
          <w:rFonts w:ascii="Times New Roman" w:eastAsia="Times New Roman" w:hAnsi="Times New Roman"/>
          <w:color w:val="000000"/>
          <w:sz w:val="28"/>
          <w:szCs w:val="28"/>
          <w:shd w:val="clear" w:color="auto" w:fill="FFFFFF"/>
          <w:lang w:eastAsia="ru-RU"/>
        </w:rPr>
        <w:t xml:space="preserve">. </w:t>
      </w:r>
    </w:p>
    <w:p w14:paraId="6D8FC6BD" w14:textId="77777777" w:rsidR="00F515C9" w:rsidRPr="004466F5" w:rsidRDefault="00F515C9" w:rsidP="00FD0352">
      <w:pPr>
        <w:autoSpaceDE w:val="0"/>
        <w:autoSpaceDN w:val="0"/>
        <w:adjustRightInd w:val="0"/>
        <w:spacing w:after="0"/>
        <w:ind w:right="-284"/>
        <w:jc w:val="center"/>
        <w:rPr>
          <w:rFonts w:ascii="Times New Roman" w:hAnsi="Times New Roman"/>
          <w:b/>
          <w:color w:val="000000"/>
          <w:spacing w:val="2"/>
          <w:sz w:val="28"/>
          <w:szCs w:val="28"/>
          <w:shd w:val="clear" w:color="auto" w:fill="FFFFFF"/>
        </w:rPr>
      </w:pPr>
      <w:r w:rsidRPr="004466F5">
        <w:rPr>
          <w:rFonts w:ascii="Times New Roman" w:hAnsi="Times New Roman"/>
          <w:b/>
          <w:color w:val="000000"/>
          <w:spacing w:val="2"/>
          <w:sz w:val="28"/>
          <w:szCs w:val="28"/>
          <w:shd w:val="clear" w:color="auto" w:fill="FFFFFF"/>
        </w:rPr>
        <w:t>2</w:t>
      </w:r>
      <w:r>
        <w:rPr>
          <w:rFonts w:ascii="Times New Roman" w:hAnsi="Times New Roman"/>
          <w:b/>
          <w:color w:val="000000"/>
          <w:spacing w:val="2"/>
          <w:sz w:val="28"/>
          <w:szCs w:val="28"/>
          <w:shd w:val="clear" w:color="auto" w:fill="FFFFFF"/>
        </w:rPr>
        <w:t>.</w:t>
      </w:r>
      <w:r w:rsidRPr="004466F5">
        <w:rPr>
          <w:rFonts w:ascii="Times New Roman" w:hAnsi="Times New Roman"/>
          <w:b/>
          <w:color w:val="000000"/>
          <w:spacing w:val="2"/>
          <w:sz w:val="28"/>
          <w:szCs w:val="28"/>
          <w:shd w:val="clear" w:color="auto" w:fill="FFFFFF"/>
        </w:rPr>
        <w:t>1</w:t>
      </w:r>
      <w:r>
        <w:rPr>
          <w:rFonts w:ascii="Times New Roman" w:hAnsi="Times New Roman"/>
          <w:b/>
          <w:color w:val="000000"/>
          <w:spacing w:val="2"/>
          <w:sz w:val="28"/>
          <w:szCs w:val="28"/>
          <w:shd w:val="clear" w:color="auto" w:fill="FFFFFF"/>
        </w:rPr>
        <w:t>.</w:t>
      </w:r>
      <w:r w:rsidRPr="004466F5">
        <w:rPr>
          <w:rFonts w:ascii="Times New Roman" w:hAnsi="Times New Roman"/>
          <w:b/>
          <w:color w:val="000000"/>
          <w:spacing w:val="2"/>
          <w:sz w:val="28"/>
          <w:szCs w:val="28"/>
          <w:shd w:val="clear" w:color="auto" w:fill="FFFFFF"/>
        </w:rPr>
        <w:t>10</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Сведения об отнесении централизованное системы водоотведения</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(канализации) к централизованным системам водоотведения</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поселения, включающие перечень и описание централизованных систем водоотведения</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(канализации), отнесенных к централизованным</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системам водоотведения</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поселений, а также информацию об очистных сооружениях (при их наличии), на которые</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поступают сточные воды, отводимые через указанные централизованные</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системы водоотведения (канализации), о мощности очистных сооружений и применяемых на</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них</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технологиях очистки сточных вод,</w:t>
      </w:r>
      <w:r>
        <w:rPr>
          <w:rFonts w:ascii="Times New Roman" w:hAnsi="Times New Roman"/>
          <w:b/>
          <w:color w:val="000000"/>
          <w:spacing w:val="2"/>
          <w:sz w:val="28"/>
          <w:szCs w:val="28"/>
          <w:shd w:val="clear" w:color="auto" w:fill="FFFFFF"/>
        </w:rPr>
        <w:t xml:space="preserve"> </w:t>
      </w:r>
      <w:r w:rsidRPr="004466F5">
        <w:rPr>
          <w:rFonts w:ascii="Times New Roman" w:hAnsi="Times New Roman"/>
          <w:b/>
          <w:color w:val="000000"/>
          <w:spacing w:val="2"/>
          <w:sz w:val="28"/>
          <w:szCs w:val="28"/>
          <w:shd w:val="clear" w:color="auto" w:fill="FFFFFF"/>
        </w:rPr>
        <w:t>среднегодовом объеме принимаемых сточных вод</w:t>
      </w:r>
      <w:r>
        <w:rPr>
          <w:rFonts w:ascii="Times New Roman" w:hAnsi="Times New Roman"/>
          <w:b/>
          <w:color w:val="000000"/>
          <w:spacing w:val="2"/>
          <w:sz w:val="28"/>
          <w:szCs w:val="28"/>
          <w:shd w:val="clear" w:color="auto" w:fill="FFFFFF"/>
        </w:rPr>
        <w:t>.</w:t>
      </w:r>
    </w:p>
    <w:p w14:paraId="3FC83FD0" w14:textId="77777777" w:rsidR="00F515C9" w:rsidRPr="004466F5" w:rsidRDefault="00F515C9" w:rsidP="00FD0352">
      <w:pPr>
        <w:pStyle w:val="12"/>
        <w:shd w:val="clear" w:color="auto" w:fill="FFFFFF"/>
        <w:spacing w:before="0" w:beforeAutospacing="0" w:after="0" w:afterAutospacing="0" w:line="276" w:lineRule="auto"/>
        <w:ind w:right="-284"/>
        <w:jc w:val="both"/>
        <w:rPr>
          <w:rStyle w:val="af"/>
          <w:bCs/>
          <w:color w:val="000000"/>
          <w:spacing w:val="2"/>
          <w:sz w:val="28"/>
          <w:szCs w:val="28"/>
          <w:u w:val="none"/>
        </w:rPr>
      </w:pPr>
      <w:r w:rsidRPr="004466F5">
        <w:rPr>
          <w:rStyle w:val="a7"/>
          <w:b w:val="0"/>
          <w:color w:val="000000"/>
          <w:spacing w:val="2"/>
          <w:sz w:val="28"/>
          <w:szCs w:val="28"/>
        </w:rPr>
        <w:tab/>
      </w:r>
      <w:r>
        <w:rPr>
          <w:sz w:val="28"/>
          <w:szCs w:val="28"/>
          <w:lang w:eastAsia="ar-SA"/>
        </w:rPr>
        <w:t>Централизованная система водоотведения отсутствует.</w:t>
      </w:r>
      <w:r>
        <w:rPr>
          <w:rStyle w:val="af"/>
          <w:bCs/>
          <w:color w:val="000000"/>
          <w:spacing w:val="2"/>
          <w:sz w:val="28"/>
          <w:szCs w:val="28"/>
          <w:u w:val="none"/>
        </w:rPr>
        <w:t xml:space="preserve"> </w:t>
      </w:r>
    </w:p>
    <w:p w14:paraId="0044F1D9" w14:textId="77777777" w:rsidR="00F515C9" w:rsidRPr="004466F5" w:rsidRDefault="00F515C9" w:rsidP="00FD0352">
      <w:pPr>
        <w:tabs>
          <w:tab w:val="left" w:pos="729"/>
          <w:tab w:val="center" w:pos="5174"/>
        </w:tabs>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 xml:space="preserve">. </w:t>
      </w:r>
      <w:r w:rsidRPr="004466F5">
        <w:rPr>
          <w:rFonts w:ascii="Times New Roman" w:hAnsi="Times New Roman"/>
          <w:b/>
          <w:sz w:val="28"/>
          <w:szCs w:val="28"/>
        </w:rPr>
        <w:t>БАЛАНСЫ СТОЧНЫХ ВОД В СИСТЕМЕ ВОДООТВЕДЕНИЯ</w:t>
      </w:r>
      <w:bookmarkEnd w:id="30"/>
    </w:p>
    <w:p w14:paraId="6FFEB8CB" w14:textId="77777777" w:rsidR="00F515C9" w:rsidRPr="004466F5" w:rsidRDefault="00F515C9" w:rsidP="00FD0352">
      <w:pPr>
        <w:spacing w:after="0"/>
        <w:ind w:right="-284"/>
        <w:jc w:val="center"/>
        <w:rPr>
          <w:rFonts w:ascii="Times New Roman" w:hAnsi="Times New Roman"/>
          <w:b/>
          <w:sz w:val="28"/>
          <w:szCs w:val="28"/>
        </w:rPr>
      </w:pPr>
      <w:bookmarkStart w:id="31" w:name="_Toc388883723"/>
      <w:r w:rsidRPr="004466F5">
        <w:rPr>
          <w:rFonts w:ascii="Times New Roman" w:eastAsia="TimesNewRomanPS-BoldMT" w:hAnsi="Times New Roman"/>
          <w:b/>
          <w:iCs/>
          <w:sz w:val="28"/>
          <w:szCs w:val="28"/>
        </w:rPr>
        <w:t>2</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2</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1</w:t>
      </w:r>
      <w:r>
        <w:rPr>
          <w:rFonts w:ascii="Times New Roman" w:eastAsia="TimesNewRomanPS-BoldMT" w:hAnsi="Times New Roman"/>
          <w:b/>
          <w:iCs/>
          <w:sz w:val="28"/>
          <w:szCs w:val="28"/>
        </w:rPr>
        <w:t xml:space="preserve">. </w:t>
      </w:r>
      <w:r w:rsidRPr="004466F5">
        <w:rPr>
          <w:rFonts w:ascii="Times New Roman" w:eastAsia="TimesNewRomanPS-BoldMT" w:hAnsi="Times New Roman"/>
          <w:b/>
          <w:iCs/>
          <w:sz w:val="28"/>
          <w:szCs w:val="28"/>
        </w:rPr>
        <w:t>Баланс поступления сточных вод в централизованную систему водоотведения и отведения стоков по технологическим зонам водоотведения</w:t>
      </w:r>
      <w:bookmarkEnd w:id="31"/>
    </w:p>
    <w:p w14:paraId="7FA7410D" w14:textId="160E4FDC" w:rsidR="00A21886" w:rsidRDefault="00F515C9" w:rsidP="00EC1A24">
      <w:pPr>
        <w:spacing w:after="0"/>
        <w:ind w:left="1" w:right="-284" w:firstLine="708"/>
        <w:jc w:val="both"/>
        <w:rPr>
          <w:rFonts w:ascii="Times New Roman" w:hAnsi="Times New Roman"/>
          <w:sz w:val="28"/>
          <w:szCs w:val="28"/>
          <w:lang w:eastAsia="ar-SA"/>
        </w:rPr>
      </w:pPr>
      <w:bookmarkStart w:id="32" w:name="_Toc388883724"/>
      <w:r>
        <w:rPr>
          <w:rFonts w:ascii="Times New Roman" w:hAnsi="Times New Roman"/>
          <w:sz w:val="28"/>
          <w:szCs w:val="28"/>
          <w:lang w:eastAsia="ar-SA"/>
        </w:rPr>
        <w:t>Описание б</w:t>
      </w:r>
      <w:r w:rsidRPr="00344C3B">
        <w:rPr>
          <w:rFonts w:ascii="Times New Roman" w:hAnsi="Times New Roman"/>
          <w:sz w:val="28"/>
          <w:szCs w:val="28"/>
          <w:lang w:eastAsia="ar-SA"/>
        </w:rPr>
        <w:t>аланс</w:t>
      </w:r>
      <w:r>
        <w:rPr>
          <w:rFonts w:ascii="Times New Roman" w:hAnsi="Times New Roman"/>
          <w:sz w:val="28"/>
          <w:szCs w:val="28"/>
          <w:lang w:eastAsia="ar-SA"/>
        </w:rPr>
        <w:t>а</w:t>
      </w:r>
      <w:r w:rsidRPr="00344C3B">
        <w:rPr>
          <w:rFonts w:ascii="Times New Roman" w:hAnsi="Times New Roman"/>
          <w:sz w:val="28"/>
          <w:szCs w:val="28"/>
          <w:lang w:eastAsia="ar-SA"/>
        </w:rPr>
        <w:t xml:space="preserve"> поступления сточных вод в централизованную систему водоотведения и отведения стоков по технологическим зонам водоотведения</w:t>
      </w:r>
      <w:r>
        <w:rPr>
          <w:rFonts w:ascii="Times New Roman" w:hAnsi="Times New Roman"/>
          <w:sz w:val="28"/>
          <w:szCs w:val="28"/>
          <w:lang w:eastAsia="ar-SA"/>
        </w:rPr>
        <w:t xml:space="preserve"> невозможна, так как</w:t>
      </w:r>
      <w:r w:rsidRPr="00344C3B">
        <w:rPr>
          <w:rFonts w:ascii="Times New Roman" w:hAnsi="Times New Roman"/>
          <w:sz w:val="28"/>
          <w:szCs w:val="28"/>
          <w:lang w:eastAsia="ar-SA"/>
        </w:rPr>
        <w:t xml:space="preserve"> </w:t>
      </w:r>
      <w:r>
        <w:rPr>
          <w:rFonts w:ascii="Times New Roman" w:hAnsi="Times New Roman"/>
          <w:sz w:val="28"/>
          <w:szCs w:val="28"/>
          <w:lang w:eastAsia="ar-SA"/>
        </w:rPr>
        <w:t>централизованная система водоотведения отсутствует.</w:t>
      </w:r>
    </w:p>
    <w:p w14:paraId="3E1A61FF" w14:textId="05C837F3" w:rsidR="00EC1A24" w:rsidRDefault="00EC1A24" w:rsidP="00EC1A24">
      <w:pPr>
        <w:spacing w:after="0"/>
        <w:ind w:left="1" w:right="-284" w:firstLine="708"/>
        <w:jc w:val="both"/>
        <w:rPr>
          <w:rFonts w:ascii="Times New Roman" w:hAnsi="Times New Roman"/>
          <w:sz w:val="28"/>
          <w:szCs w:val="28"/>
          <w:lang w:eastAsia="ar-SA"/>
        </w:rPr>
      </w:pPr>
    </w:p>
    <w:p w14:paraId="6D1729D6" w14:textId="1C4CC1DD" w:rsidR="00EC1A24" w:rsidRDefault="00EC1A24" w:rsidP="00EC1A24">
      <w:pPr>
        <w:spacing w:after="0"/>
        <w:ind w:left="1" w:right="-284" w:firstLine="708"/>
        <w:jc w:val="both"/>
        <w:rPr>
          <w:rFonts w:ascii="Times New Roman" w:hAnsi="Times New Roman"/>
          <w:sz w:val="28"/>
          <w:szCs w:val="28"/>
          <w:lang w:eastAsia="ar-SA"/>
        </w:rPr>
      </w:pPr>
    </w:p>
    <w:p w14:paraId="47B609F6" w14:textId="77777777" w:rsidR="00EC1A24" w:rsidRPr="00EC1A24" w:rsidRDefault="00EC1A24" w:rsidP="00EC1A24">
      <w:pPr>
        <w:spacing w:after="0"/>
        <w:ind w:left="1" w:right="-284" w:firstLine="708"/>
        <w:jc w:val="both"/>
        <w:rPr>
          <w:rFonts w:ascii="Times New Roman" w:hAnsi="Times New Roman"/>
          <w:sz w:val="28"/>
          <w:szCs w:val="28"/>
          <w:lang w:eastAsia="ar-SA"/>
        </w:rPr>
      </w:pPr>
    </w:p>
    <w:p w14:paraId="2D8AC59F" w14:textId="196CD800"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lastRenderedPageBreak/>
        <w:t>2</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 xml:space="preserve">. </w:t>
      </w:r>
      <w:r w:rsidRPr="004466F5">
        <w:rPr>
          <w:rFonts w:ascii="Times New Roman" w:hAnsi="Times New Roman"/>
          <w:b/>
          <w:sz w:val="28"/>
          <w:szCs w:val="28"/>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32"/>
    </w:p>
    <w:p w14:paraId="3FCC4352" w14:textId="0850F193" w:rsidR="00F515C9" w:rsidRDefault="00F515C9" w:rsidP="00FD0352">
      <w:pPr>
        <w:autoSpaceDE w:val="0"/>
        <w:autoSpaceDN w:val="0"/>
        <w:adjustRightInd w:val="0"/>
        <w:spacing w:after="0"/>
        <w:ind w:right="-284" w:firstLine="708"/>
        <w:jc w:val="both"/>
        <w:rPr>
          <w:rFonts w:ascii="Times New Roman" w:hAnsi="Times New Roman"/>
          <w:bCs/>
          <w:sz w:val="28"/>
          <w:szCs w:val="28"/>
          <w:lang w:eastAsia="ru-RU"/>
        </w:rPr>
      </w:pPr>
      <w:bookmarkStart w:id="33" w:name="_Toc388883725"/>
      <w:r w:rsidRPr="004466F5">
        <w:rPr>
          <w:rFonts w:ascii="Times New Roman" w:hAnsi="Times New Roman"/>
          <w:bCs/>
          <w:sz w:val="28"/>
          <w:szCs w:val="28"/>
          <w:lang w:eastAsia="ru-RU"/>
        </w:rPr>
        <w:t xml:space="preserve">Фактический приток неорганизованного стока </w:t>
      </w:r>
      <w:proofErr w:type="spellStart"/>
      <w:r w:rsidR="004223D1">
        <w:rPr>
          <w:rFonts w:ascii="Times New Roman" w:hAnsi="Times New Roman"/>
          <w:sz w:val="28"/>
          <w:szCs w:val="28"/>
        </w:rPr>
        <w:t>Прудовского</w:t>
      </w:r>
      <w:proofErr w:type="spellEnd"/>
      <w:r>
        <w:rPr>
          <w:rFonts w:ascii="Times New Roman" w:hAnsi="Times New Roman"/>
          <w:sz w:val="28"/>
          <w:szCs w:val="28"/>
        </w:rPr>
        <w:t xml:space="preserve"> </w:t>
      </w:r>
      <w:r w:rsidR="00EC1A24">
        <w:rPr>
          <w:rFonts w:ascii="Times New Roman" w:hAnsi="Times New Roman"/>
          <w:sz w:val="28"/>
          <w:szCs w:val="28"/>
        </w:rPr>
        <w:t>сельского</w:t>
      </w:r>
      <w:r>
        <w:rPr>
          <w:rFonts w:ascii="Times New Roman" w:hAnsi="Times New Roman"/>
          <w:sz w:val="28"/>
          <w:szCs w:val="28"/>
        </w:rPr>
        <w:t xml:space="preserve"> </w:t>
      </w:r>
      <w:r w:rsidR="00EC1A24">
        <w:rPr>
          <w:rFonts w:ascii="Times New Roman" w:hAnsi="Times New Roman"/>
          <w:sz w:val="28"/>
          <w:szCs w:val="28"/>
        </w:rPr>
        <w:t>поселения</w:t>
      </w:r>
      <w:r>
        <w:rPr>
          <w:rFonts w:ascii="Times New Roman" w:hAnsi="Times New Roman"/>
          <w:sz w:val="28"/>
          <w:szCs w:val="28"/>
        </w:rPr>
        <w:t xml:space="preserve"> </w:t>
      </w:r>
      <w:r w:rsidR="00DF4585">
        <w:rPr>
          <w:rFonts w:ascii="Times New Roman" w:hAnsi="Times New Roman"/>
          <w:sz w:val="28"/>
          <w:szCs w:val="28"/>
        </w:rPr>
        <w:t>Новосильского</w:t>
      </w:r>
      <w:r>
        <w:rPr>
          <w:rFonts w:ascii="Times New Roman" w:hAnsi="Times New Roman"/>
          <w:sz w:val="28"/>
          <w:szCs w:val="28"/>
        </w:rPr>
        <w:t xml:space="preserve"> района</w:t>
      </w:r>
      <w:r w:rsidRPr="004466F5">
        <w:rPr>
          <w:rFonts w:ascii="Times New Roman" w:hAnsi="Times New Roman"/>
          <w:bCs/>
          <w:sz w:val="28"/>
          <w:szCs w:val="28"/>
          <w:lang w:eastAsia="ru-RU"/>
        </w:rPr>
        <w:t xml:space="preserve"> </w:t>
      </w:r>
      <w:r w:rsidR="00DF4585">
        <w:rPr>
          <w:rFonts w:ascii="Times New Roman" w:hAnsi="Times New Roman"/>
          <w:bCs/>
          <w:sz w:val="28"/>
          <w:szCs w:val="28"/>
          <w:lang w:eastAsia="ru-RU"/>
        </w:rPr>
        <w:t>Орловской</w:t>
      </w:r>
      <w:r>
        <w:rPr>
          <w:rFonts w:ascii="Times New Roman" w:hAnsi="Times New Roman"/>
          <w:bCs/>
          <w:sz w:val="28"/>
          <w:szCs w:val="28"/>
          <w:lang w:eastAsia="ru-RU"/>
        </w:rPr>
        <w:t xml:space="preserve"> области </w:t>
      </w:r>
      <w:r w:rsidRPr="004466F5">
        <w:rPr>
          <w:rFonts w:ascii="Times New Roman" w:hAnsi="Times New Roman"/>
          <w:bCs/>
          <w:sz w:val="28"/>
          <w:szCs w:val="28"/>
          <w:lang w:eastAsia="ru-RU"/>
        </w:rPr>
        <w:t>по технологическим зонам отсутствует</w:t>
      </w:r>
      <w:r>
        <w:rPr>
          <w:rFonts w:ascii="Times New Roman" w:hAnsi="Times New Roman"/>
          <w:bCs/>
          <w:sz w:val="28"/>
          <w:szCs w:val="28"/>
          <w:lang w:eastAsia="ru-RU"/>
        </w:rPr>
        <w:t xml:space="preserve">, так как </w:t>
      </w:r>
      <w:r>
        <w:rPr>
          <w:rFonts w:ascii="Times New Roman" w:hAnsi="Times New Roman"/>
          <w:sz w:val="28"/>
          <w:szCs w:val="28"/>
          <w:lang w:eastAsia="ar-SA"/>
        </w:rPr>
        <w:t>централизованная система водоотведения отсутствует.</w:t>
      </w:r>
    </w:p>
    <w:p w14:paraId="1A3F8379"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3</w:t>
      </w:r>
      <w:r>
        <w:rPr>
          <w:rFonts w:ascii="Times New Roman" w:hAnsi="Times New Roman"/>
          <w:b/>
          <w:sz w:val="28"/>
          <w:szCs w:val="28"/>
        </w:rPr>
        <w:t xml:space="preserve">. </w:t>
      </w:r>
      <w:r w:rsidRPr="004466F5">
        <w:rPr>
          <w:rFonts w:ascii="Times New Roman" w:hAnsi="Times New Roman"/>
          <w:b/>
          <w:sz w:val="28"/>
          <w:szCs w:val="28"/>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33"/>
    </w:p>
    <w:p w14:paraId="11A374E7" w14:textId="77777777" w:rsidR="00F515C9" w:rsidRDefault="00F515C9" w:rsidP="00FD0352">
      <w:pPr>
        <w:spacing w:after="0"/>
        <w:ind w:right="-284" w:firstLine="709"/>
        <w:jc w:val="both"/>
        <w:rPr>
          <w:rFonts w:ascii="Times New Roman" w:hAnsi="Times New Roman"/>
          <w:sz w:val="28"/>
          <w:szCs w:val="28"/>
        </w:rPr>
      </w:pPr>
      <w:bookmarkStart w:id="34" w:name="_Toc375685116"/>
      <w:bookmarkStart w:id="35" w:name="_Toc388883726"/>
      <w:r w:rsidRPr="004466F5">
        <w:rPr>
          <w:rFonts w:ascii="Times New Roman" w:hAnsi="Times New Roman"/>
          <w:sz w:val="28"/>
          <w:szCs w:val="28"/>
        </w:rPr>
        <w:t xml:space="preserve">В настоящее время учет принимаемых </w:t>
      </w:r>
      <w:r>
        <w:rPr>
          <w:rFonts w:ascii="Times New Roman" w:hAnsi="Times New Roman"/>
          <w:sz w:val="28"/>
          <w:szCs w:val="28"/>
          <w:lang w:eastAsia="ar-SA"/>
        </w:rPr>
        <w:t>централизованная система водоотведения отсутствует.</w:t>
      </w:r>
    </w:p>
    <w:p w14:paraId="46C88162" w14:textId="77777777" w:rsidR="00F515C9" w:rsidRPr="004466F5" w:rsidRDefault="00F515C9" w:rsidP="00FD0352">
      <w:pPr>
        <w:spacing w:after="0"/>
        <w:ind w:right="-284" w:firstLine="142"/>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 xml:space="preserve">. </w:t>
      </w:r>
      <w:r w:rsidRPr="004466F5">
        <w:rPr>
          <w:rFonts w:ascii="Times New Roman" w:hAnsi="Times New Roman"/>
          <w:b/>
          <w:sz w:val="28"/>
          <w:szCs w:val="28"/>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поселению, с выделением зон дефицитов и резервов производственных мощностей</w:t>
      </w:r>
      <w:bookmarkEnd w:id="34"/>
      <w:bookmarkEnd w:id="35"/>
    </w:p>
    <w:p w14:paraId="151860AD" w14:textId="77777777" w:rsidR="00F515C9" w:rsidRDefault="00F515C9" w:rsidP="00FD0352">
      <w:pPr>
        <w:pStyle w:val="a8"/>
        <w:autoSpaceDE w:val="0"/>
        <w:autoSpaceDN w:val="0"/>
        <w:adjustRightInd w:val="0"/>
        <w:spacing w:after="0"/>
        <w:ind w:left="0" w:right="-284" w:firstLine="708"/>
        <w:contextualSpacing w:val="0"/>
        <w:rPr>
          <w:rFonts w:ascii="Times New Roman" w:hAnsi="Times New Roman"/>
          <w:sz w:val="28"/>
          <w:szCs w:val="28"/>
          <w:lang w:eastAsia="ru-RU"/>
        </w:rPr>
      </w:pPr>
      <w:bookmarkStart w:id="36" w:name="_Toc388883728"/>
      <w:r w:rsidRPr="0041590B">
        <w:rPr>
          <w:rFonts w:ascii="Times New Roman" w:hAnsi="Times New Roman"/>
          <w:sz w:val="28"/>
          <w:szCs w:val="28"/>
          <w:lang w:eastAsia="ru-RU"/>
        </w:rPr>
        <w:t>Результаты ретроспективного анализа за последние 10 лет</w:t>
      </w:r>
      <w:r>
        <w:rPr>
          <w:rFonts w:ascii="Times New Roman" w:hAnsi="Times New Roman"/>
          <w:sz w:val="28"/>
          <w:szCs w:val="28"/>
          <w:lang w:eastAsia="ru-RU"/>
        </w:rPr>
        <w:t xml:space="preserve"> отсутствуют, так как на всей территории отсутствует централизованно система водоотведения.</w:t>
      </w:r>
    </w:p>
    <w:p w14:paraId="634178AE" w14:textId="77777777" w:rsidR="00F515C9" w:rsidRPr="004466F5" w:rsidRDefault="00F515C9" w:rsidP="00FD0352">
      <w:pPr>
        <w:pStyle w:val="a8"/>
        <w:autoSpaceDE w:val="0"/>
        <w:autoSpaceDN w:val="0"/>
        <w:adjustRightInd w:val="0"/>
        <w:spacing w:after="0"/>
        <w:ind w:left="0" w:right="-284" w:firstLine="708"/>
        <w:contextualSpacing w:val="0"/>
        <w:jc w:val="center"/>
        <w:rPr>
          <w:rFonts w:ascii="Times New Roman" w:hAnsi="Times New Roman"/>
          <w:b/>
          <w:bCs/>
          <w:sz w:val="28"/>
          <w:szCs w:val="28"/>
          <w:lang w:eastAsia="ru-RU"/>
        </w:rPr>
      </w:pPr>
      <w:r w:rsidRPr="004466F5">
        <w:rPr>
          <w:rFonts w:ascii="Times New Roman" w:hAnsi="Times New Roman"/>
          <w:b/>
          <w:bCs/>
          <w:sz w:val="28"/>
          <w:szCs w:val="28"/>
          <w:lang w:eastAsia="ru-RU"/>
        </w:rPr>
        <w:t>2</w:t>
      </w:r>
      <w:r>
        <w:rPr>
          <w:rFonts w:ascii="Times New Roman" w:hAnsi="Times New Roman"/>
          <w:b/>
          <w:bCs/>
          <w:sz w:val="28"/>
          <w:szCs w:val="28"/>
          <w:lang w:eastAsia="ru-RU"/>
        </w:rPr>
        <w:t>.</w:t>
      </w:r>
      <w:r w:rsidRPr="004466F5">
        <w:rPr>
          <w:rFonts w:ascii="Times New Roman" w:hAnsi="Times New Roman"/>
          <w:b/>
          <w:bCs/>
          <w:sz w:val="28"/>
          <w:szCs w:val="28"/>
          <w:lang w:eastAsia="ru-RU"/>
        </w:rPr>
        <w:t>2</w:t>
      </w:r>
      <w:r>
        <w:rPr>
          <w:rFonts w:ascii="Times New Roman" w:hAnsi="Times New Roman"/>
          <w:b/>
          <w:bCs/>
          <w:sz w:val="28"/>
          <w:szCs w:val="28"/>
          <w:lang w:eastAsia="ru-RU"/>
        </w:rPr>
        <w:t>.</w:t>
      </w:r>
      <w:r w:rsidRPr="004466F5">
        <w:rPr>
          <w:rFonts w:ascii="Times New Roman" w:hAnsi="Times New Roman"/>
          <w:b/>
          <w:bCs/>
          <w:sz w:val="28"/>
          <w:szCs w:val="28"/>
          <w:lang w:eastAsia="ru-RU"/>
        </w:rPr>
        <w:t>5</w:t>
      </w:r>
      <w:r>
        <w:rPr>
          <w:rFonts w:ascii="Times New Roman" w:hAnsi="Times New Roman"/>
          <w:b/>
          <w:bCs/>
          <w:sz w:val="28"/>
          <w:szCs w:val="28"/>
          <w:lang w:eastAsia="ru-RU"/>
        </w:rPr>
        <w:t xml:space="preserve">. </w:t>
      </w:r>
      <w:r w:rsidRPr="004466F5">
        <w:rPr>
          <w:rFonts w:ascii="Times New Roman" w:hAnsi="Times New Roman"/>
          <w:b/>
          <w:bCs/>
          <w:sz w:val="28"/>
          <w:szCs w:val="28"/>
          <w:lang w:eastAsia="ru-RU"/>
        </w:rPr>
        <w:t>Прогнозные балансы поступления сточных вод в централизованную</w:t>
      </w:r>
      <w:r w:rsidRPr="004466F5">
        <w:rPr>
          <w:rFonts w:ascii="Times New Roman" w:hAnsi="Times New Roman"/>
          <w:b/>
          <w:bCs/>
          <w:i/>
          <w:sz w:val="28"/>
          <w:szCs w:val="28"/>
          <w:lang w:eastAsia="ru-RU"/>
        </w:rPr>
        <w:t xml:space="preserve"> </w:t>
      </w:r>
      <w:r w:rsidRPr="004466F5">
        <w:rPr>
          <w:rFonts w:ascii="Times New Roman" w:hAnsi="Times New Roman"/>
          <w:b/>
          <w:bCs/>
          <w:sz w:val="28"/>
          <w:szCs w:val="28"/>
          <w:lang w:eastAsia="ru-RU"/>
        </w:rPr>
        <w:t>систему водоотведения</w:t>
      </w:r>
      <w:r>
        <w:rPr>
          <w:rFonts w:ascii="Times New Roman" w:hAnsi="Times New Roman"/>
          <w:b/>
          <w:bCs/>
          <w:sz w:val="28"/>
          <w:szCs w:val="28"/>
          <w:lang w:eastAsia="ru-RU"/>
        </w:rPr>
        <w:t xml:space="preserve"> </w:t>
      </w:r>
      <w:r w:rsidRPr="004466F5">
        <w:rPr>
          <w:rFonts w:ascii="Times New Roman" w:hAnsi="Times New Roman"/>
          <w:b/>
          <w:bCs/>
          <w:sz w:val="28"/>
          <w:szCs w:val="28"/>
          <w:lang w:eastAsia="ru-RU"/>
        </w:rPr>
        <w:t>и отведения стоков по технологическим зонам водоотведения на срок не менее 10 лет с учетом различных сценариев развития поселения</w:t>
      </w:r>
    </w:p>
    <w:p w14:paraId="61BF8F04" w14:textId="77777777" w:rsidR="00F515C9" w:rsidRPr="0041590B" w:rsidRDefault="00F515C9" w:rsidP="00FD0352">
      <w:pPr>
        <w:pStyle w:val="a8"/>
        <w:autoSpaceDE w:val="0"/>
        <w:autoSpaceDN w:val="0"/>
        <w:adjustRightInd w:val="0"/>
        <w:spacing w:after="0"/>
        <w:ind w:left="0" w:right="-284" w:firstLine="708"/>
        <w:contextualSpacing w:val="0"/>
        <w:jc w:val="both"/>
        <w:rPr>
          <w:rFonts w:ascii="Times New Roman" w:eastAsia="TimesNewRomanPS-BoldMT" w:hAnsi="Times New Roman"/>
          <w:b/>
          <w:sz w:val="28"/>
          <w:szCs w:val="28"/>
        </w:rPr>
      </w:pPr>
      <w:r>
        <w:rPr>
          <w:rFonts w:ascii="Times New Roman" w:hAnsi="Times New Roman"/>
          <w:bCs/>
          <w:sz w:val="28"/>
          <w:szCs w:val="28"/>
          <w:lang w:eastAsia="ru-RU"/>
        </w:rPr>
        <w:t>Прогнозный баланс поступления сточных вод невозможен, так как отсутствуют планы по строительству централизованной системы водоотведения.</w:t>
      </w:r>
    </w:p>
    <w:p w14:paraId="0CDE6433" w14:textId="77777777" w:rsidR="00F515C9" w:rsidRPr="004466F5" w:rsidRDefault="00F515C9" w:rsidP="00FD0352">
      <w:pPr>
        <w:tabs>
          <w:tab w:val="left" w:pos="355"/>
          <w:tab w:val="center" w:pos="5174"/>
        </w:tabs>
        <w:spacing w:after="0"/>
        <w:ind w:right="-284"/>
        <w:jc w:val="center"/>
        <w:rPr>
          <w:rFonts w:ascii="Times New Roman" w:hAnsi="Times New Roman"/>
          <w:b/>
          <w:sz w:val="28"/>
          <w:szCs w:val="28"/>
        </w:rPr>
      </w:pPr>
      <w:r w:rsidRPr="004466F5">
        <w:rPr>
          <w:rFonts w:ascii="Times New Roman" w:eastAsia="TimesNewRomanPS-BoldMT" w:hAnsi="Times New Roman"/>
          <w:b/>
          <w:sz w:val="28"/>
          <w:szCs w:val="28"/>
        </w:rPr>
        <w:t>2</w:t>
      </w:r>
      <w:r>
        <w:rPr>
          <w:rFonts w:ascii="Times New Roman" w:eastAsia="TimesNewRomanPS-BoldMT" w:hAnsi="Times New Roman"/>
          <w:b/>
          <w:sz w:val="28"/>
          <w:szCs w:val="28"/>
        </w:rPr>
        <w:t>.</w:t>
      </w:r>
      <w:r w:rsidRPr="004466F5">
        <w:rPr>
          <w:rFonts w:ascii="Times New Roman" w:eastAsia="TimesNewRomanPS-BoldMT" w:hAnsi="Times New Roman"/>
          <w:b/>
          <w:sz w:val="28"/>
          <w:szCs w:val="28"/>
        </w:rPr>
        <w:t>3</w:t>
      </w:r>
      <w:r>
        <w:rPr>
          <w:rFonts w:ascii="Times New Roman" w:eastAsia="TimesNewRomanPS-BoldMT" w:hAnsi="Times New Roman"/>
          <w:b/>
          <w:sz w:val="28"/>
          <w:szCs w:val="28"/>
        </w:rPr>
        <w:t xml:space="preserve">. </w:t>
      </w:r>
      <w:r w:rsidRPr="004466F5">
        <w:rPr>
          <w:rFonts w:ascii="Times New Roman" w:eastAsia="TimesNewRomanPS-BoldMT" w:hAnsi="Times New Roman"/>
          <w:b/>
          <w:sz w:val="28"/>
          <w:szCs w:val="28"/>
        </w:rPr>
        <w:t>ПРОГНОЗ ОБЪЕМА СТОЧНЫХ ВОД</w:t>
      </w:r>
      <w:bookmarkEnd w:id="36"/>
    </w:p>
    <w:p w14:paraId="4AB6A08A" w14:textId="77777777" w:rsidR="00F515C9" w:rsidRPr="004466F5" w:rsidRDefault="00F515C9" w:rsidP="00FD0352">
      <w:pPr>
        <w:spacing w:after="0"/>
        <w:ind w:right="-284"/>
        <w:jc w:val="center"/>
        <w:rPr>
          <w:rFonts w:ascii="Times New Roman" w:hAnsi="Times New Roman"/>
          <w:b/>
          <w:sz w:val="28"/>
          <w:szCs w:val="28"/>
        </w:rPr>
      </w:pPr>
      <w:bookmarkStart w:id="37" w:name="_Toc388883729"/>
      <w:r w:rsidRPr="004466F5">
        <w:rPr>
          <w:rFonts w:ascii="Times New Roman" w:eastAsia="TimesNewRomanPS-BoldMT" w:hAnsi="Times New Roman"/>
          <w:b/>
          <w:iCs/>
          <w:sz w:val="28"/>
          <w:szCs w:val="28"/>
        </w:rPr>
        <w:t>2</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3</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1</w:t>
      </w:r>
      <w:r>
        <w:rPr>
          <w:rFonts w:ascii="Times New Roman" w:eastAsia="TimesNewRomanPS-BoldMT" w:hAnsi="Times New Roman"/>
          <w:b/>
          <w:iCs/>
          <w:sz w:val="28"/>
          <w:szCs w:val="28"/>
        </w:rPr>
        <w:t xml:space="preserve">. </w:t>
      </w:r>
      <w:r w:rsidRPr="004466F5">
        <w:rPr>
          <w:rFonts w:ascii="Times New Roman" w:eastAsia="TimesNewRomanPS-BoldMT" w:hAnsi="Times New Roman"/>
          <w:b/>
          <w:iCs/>
          <w:sz w:val="28"/>
          <w:szCs w:val="28"/>
        </w:rPr>
        <w:t>Сведения о фактическом и ожидаемом поступлении сточных вод в централизованную систему водоотведения</w:t>
      </w:r>
      <w:bookmarkEnd w:id="37"/>
    </w:p>
    <w:p w14:paraId="5B39A7D2" w14:textId="77777777" w:rsidR="00F515C9" w:rsidRDefault="00F515C9" w:rsidP="00FD0352">
      <w:pPr>
        <w:spacing w:after="0"/>
        <w:ind w:right="-284" w:firstLine="709"/>
        <w:jc w:val="both"/>
        <w:rPr>
          <w:rFonts w:ascii="Times New Roman" w:hAnsi="Times New Roman"/>
          <w:sz w:val="28"/>
          <w:szCs w:val="28"/>
          <w:lang w:eastAsia="ru-RU"/>
        </w:rPr>
      </w:pPr>
      <w:bookmarkStart w:id="38" w:name="_Toc388883730"/>
      <w:r w:rsidRPr="0041590B">
        <w:rPr>
          <w:rFonts w:ascii="Times New Roman" w:hAnsi="Times New Roman"/>
          <w:sz w:val="28"/>
          <w:szCs w:val="28"/>
          <w:lang w:eastAsia="ru-RU"/>
        </w:rPr>
        <w:t>Сведения о фактическом и ожидаемом поступлении сточных вод в централизованную систему водоотведения</w:t>
      </w:r>
      <w:r>
        <w:rPr>
          <w:rFonts w:ascii="Times New Roman" w:hAnsi="Times New Roman"/>
          <w:sz w:val="28"/>
          <w:szCs w:val="28"/>
          <w:lang w:eastAsia="ru-RU"/>
        </w:rPr>
        <w:t xml:space="preserve"> отсутствуют.</w:t>
      </w:r>
    </w:p>
    <w:p w14:paraId="4DE80D63"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3</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 xml:space="preserve">. </w:t>
      </w:r>
      <w:r w:rsidRPr="004466F5">
        <w:rPr>
          <w:rFonts w:ascii="Times New Roman" w:hAnsi="Times New Roman"/>
          <w:b/>
          <w:sz w:val="28"/>
          <w:szCs w:val="28"/>
        </w:rPr>
        <w:t>Описание структуры централизованной системы водоотведения (эксплуатационные и технологические зоны)</w:t>
      </w:r>
      <w:bookmarkEnd w:id="38"/>
    </w:p>
    <w:p w14:paraId="5A567098" w14:textId="77777777" w:rsidR="00F515C9" w:rsidRPr="004466F5" w:rsidRDefault="00F515C9" w:rsidP="00FD0352">
      <w:pPr>
        <w:spacing w:after="0"/>
        <w:ind w:right="-284" w:firstLine="709"/>
        <w:jc w:val="both"/>
        <w:rPr>
          <w:rFonts w:ascii="Times New Roman" w:hAnsi="Times New Roman"/>
          <w:sz w:val="28"/>
          <w:szCs w:val="28"/>
        </w:rPr>
      </w:pPr>
      <w:bookmarkStart w:id="39" w:name="_Toc375685121"/>
      <w:bookmarkStart w:id="40" w:name="_Toc388883731"/>
      <w:r>
        <w:rPr>
          <w:rFonts w:ascii="Times New Roman" w:hAnsi="Times New Roman"/>
          <w:sz w:val="28"/>
          <w:szCs w:val="28"/>
        </w:rPr>
        <w:t>«</w:t>
      </w:r>
      <w:r w:rsidRPr="004466F5">
        <w:rPr>
          <w:rFonts w:ascii="Times New Roman" w:hAnsi="Times New Roman"/>
          <w:sz w:val="28"/>
          <w:szCs w:val="28"/>
        </w:rPr>
        <w:t>Технологическая зона водоотведения</w:t>
      </w:r>
      <w:r>
        <w:rPr>
          <w:rFonts w:ascii="Times New Roman" w:hAnsi="Times New Roman"/>
          <w:sz w:val="28"/>
          <w:szCs w:val="28"/>
        </w:rPr>
        <w:t>»</w:t>
      </w:r>
      <w:r w:rsidRPr="004466F5">
        <w:rPr>
          <w:rFonts w:ascii="Times New Roman" w:hAnsi="Times New Roman"/>
          <w:sz w:val="28"/>
          <w:szCs w:val="28"/>
        </w:rPr>
        <w:t xml:space="preserve">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14:paraId="412A6B0F" w14:textId="77777777" w:rsidR="00F515C9" w:rsidRPr="004466F5" w:rsidRDefault="00F515C9" w:rsidP="00FD0352">
      <w:pPr>
        <w:spacing w:after="0"/>
        <w:ind w:right="-284" w:firstLine="709"/>
        <w:jc w:val="both"/>
        <w:rPr>
          <w:rFonts w:ascii="Times New Roman" w:hAnsi="Times New Roman"/>
          <w:sz w:val="28"/>
          <w:szCs w:val="28"/>
        </w:rPr>
      </w:pPr>
      <w:r>
        <w:rPr>
          <w:rFonts w:ascii="Times New Roman" w:hAnsi="Times New Roman"/>
          <w:sz w:val="28"/>
          <w:szCs w:val="28"/>
        </w:rPr>
        <w:t>«</w:t>
      </w:r>
      <w:r w:rsidRPr="004466F5">
        <w:rPr>
          <w:rFonts w:ascii="Times New Roman" w:hAnsi="Times New Roman"/>
          <w:sz w:val="28"/>
          <w:szCs w:val="28"/>
        </w:rPr>
        <w:t>Эксплуатационная зона</w:t>
      </w:r>
      <w:r>
        <w:rPr>
          <w:rFonts w:ascii="Times New Roman" w:hAnsi="Times New Roman"/>
          <w:sz w:val="28"/>
          <w:szCs w:val="28"/>
        </w:rPr>
        <w:t>»</w:t>
      </w:r>
      <w:r w:rsidRPr="004466F5">
        <w:rPr>
          <w:rFonts w:ascii="Times New Roman" w:hAnsi="Times New Roman"/>
          <w:sz w:val="28"/>
          <w:szCs w:val="28"/>
        </w:rPr>
        <w:t xml:space="preserve"> - зона эксплуатационной ответственности организации, осуществляющей водоотведение, определенная по признаку </w:t>
      </w:r>
      <w:r w:rsidRPr="004466F5">
        <w:rPr>
          <w:rFonts w:ascii="Times New Roman" w:hAnsi="Times New Roman"/>
          <w:sz w:val="28"/>
          <w:szCs w:val="28"/>
        </w:rPr>
        <w:lastRenderedPageBreak/>
        <w:t>обязанностей (ответственности) организации по эксплуатации централизованных систем водоснабжения и (или) водоотведения</w:t>
      </w:r>
      <w:r>
        <w:rPr>
          <w:rFonts w:ascii="Times New Roman" w:hAnsi="Times New Roman"/>
          <w:sz w:val="28"/>
          <w:szCs w:val="28"/>
        </w:rPr>
        <w:t xml:space="preserve">. </w:t>
      </w:r>
    </w:p>
    <w:p w14:paraId="1359F13F" w14:textId="77777777" w:rsidR="00F515C9" w:rsidRDefault="00F515C9" w:rsidP="00FD0352">
      <w:pPr>
        <w:spacing w:after="0"/>
        <w:ind w:right="-284" w:firstLine="709"/>
        <w:jc w:val="both"/>
        <w:rPr>
          <w:rFonts w:ascii="Times New Roman" w:eastAsia="Times New Roman" w:hAnsi="Times New Roman"/>
          <w:sz w:val="28"/>
          <w:szCs w:val="28"/>
          <w:lang w:eastAsia="ru-RU"/>
        </w:rPr>
      </w:pPr>
      <w:r w:rsidRPr="00A313C7">
        <w:rPr>
          <w:rFonts w:ascii="Times New Roman" w:hAnsi="Times New Roman"/>
          <w:sz w:val="28"/>
          <w:szCs w:val="28"/>
        </w:rPr>
        <w:t xml:space="preserve">В связи с тем, что </w:t>
      </w:r>
      <w:r>
        <w:rPr>
          <w:rFonts w:ascii="Times New Roman" w:hAnsi="Times New Roman"/>
          <w:sz w:val="28"/>
          <w:szCs w:val="28"/>
        </w:rPr>
        <w:t>централизованная система водоотведения отсутствует технологических и эксплуатационных зон нет.</w:t>
      </w:r>
    </w:p>
    <w:p w14:paraId="7C88CCB5" w14:textId="77777777" w:rsidR="00F515C9" w:rsidRPr="00A11A21" w:rsidRDefault="00F515C9" w:rsidP="00FD0352">
      <w:pPr>
        <w:spacing w:after="0"/>
        <w:ind w:right="-284"/>
        <w:jc w:val="center"/>
        <w:rPr>
          <w:rFonts w:ascii="Times New Roman" w:hAnsi="Times New Roman"/>
          <w:b/>
          <w:sz w:val="28"/>
          <w:szCs w:val="28"/>
        </w:rPr>
      </w:pPr>
      <w:r w:rsidRPr="00A11A21">
        <w:rPr>
          <w:rFonts w:ascii="Times New Roman" w:hAnsi="Times New Roman"/>
          <w:b/>
          <w:sz w:val="28"/>
          <w:szCs w:val="28"/>
        </w:rPr>
        <w:t>2</w:t>
      </w:r>
      <w:r>
        <w:rPr>
          <w:rFonts w:ascii="Times New Roman" w:hAnsi="Times New Roman"/>
          <w:b/>
          <w:sz w:val="28"/>
          <w:szCs w:val="28"/>
        </w:rPr>
        <w:t>.</w:t>
      </w:r>
      <w:r w:rsidRPr="00A11A21">
        <w:rPr>
          <w:rFonts w:ascii="Times New Roman" w:hAnsi="Times New Roman"/>
          <w:b/>
          <w:sz w:val="28"/>
          <w:szCs w:val="28"/>
        </w:rPr>
        <w:t>3</w:t>
      </w:r>
      <w:r>
        <w:rPr>
          <w:rFonts w:ascii="Times New Roman" w:hAnsi="Times New Roman"/>
          <w:b/>
          <w:sz w:val="28"/>
          <w:szCs w:val="28"/>
        </w:rPr>
        <w:t>.</w:t>
      </w:r>
      <w:r w:rsidRPr="00A11A21">
        <w:rPr>
          <w:rFonts w:ascii="Times New Roman" w:hAnsi="Times New Roman"/>
          <w:b/>
          <w:sz w:val="28"/>
          <w:szCs w:val="28"/>
        </w:rPr>
        <w:t>3</w:t>
      </w:r>
      <w:r>
        <w:rPr>
          <w:rFonts w:ascii="Times New Roman" w:hAnsi="Times New Roman"/>
          <w:b/>
          <w:sz w:val="28"/>
          <w:szCs w:val="28"/>
        </w:rPr>
        <w:t xml:space="preserve">. </w:t>
      </w:r>
      <w:r w:rsidRPr="00A11A21">
        <w:rPr>
          <w:rFonts w:ascii="Times New Roman" w:hAnsi="Times New Roman"/>
          <w:b/>
          <w:sz w:val="28"/>
          <w:szCs w:val="28"/>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bookmarkStart w:id="41" w:name="_Toc375685122"/>
      <w:bookmarkStart w:id="42" w:name="_Toc388883732"/>
      <w:bookmarkEnd w:id="39"/>
      <w:bookmarkEnd w:id="40"/>
    </w:p>
    <w:p w14:paraId="27223F41" w14:textId="77777777" w:rsidR="00F515C9" w:rsidRPr="00A11A21" w:rsidRDefault="00F515C9" w:rsidP="00FD0352">
      <w:pPr>
        <w:spacing w:after="0"/>
        <w:ind w:right="-284" w:firstLine="720"/>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Планы по строительству централизованной системы водоотведения отсутствуют.</w:t>
      </w:r>
    </w:p>
    <w:p w14:paraId="67E1720F" w14:textId="77777777" w:rsidR="00F515C9" w:rsidRPr="00A11A21" w:rsidRDefault="00F515C9" w:rsidP="00FD0352">
      <w:pPr>
        <w:spacing w:after="0"/>
        <w:ind w:right="-284"/>
        <w:jc w:val="center"/>
        <w:rPr>
          <w:rFonts w:ascii="Times New Roman" w:hAnsi="Times New Roman"/>
          <w:b/>
          <w:sz w:val="28"/>
          <w:szCs w:val="28"/>
        </w:rPr>
      </w:pPr>
      <w:r w:rsidRPr="00A11A21">
        <w:rPr>
          <w:rFonts w:ascii="Times New Roman" w:hAnsi="Times New Roman"/>
          <w:b/>
          <w:sz w:val="28"/>
          <w:szCs w:val="28"/>
        </w:rPr>
        <w:t>2</w:t>
      </w:r>
      <w:r>
        <w:rPr>
          <w:rFonts w:ascii="Times New Roman" w:hAnsi="Times New Roman"/>
          <w:b/>
          <w:sz w:val="28"/>
          <w:szCs w:val="28"/>
        </w:rPr>
        <w:t>.</w:t>
      </w:r>
      <w:r w:rsidRPr="00A11A21">
        <w:rPr>
          <w:rFonts w:ascii="Times New Roman" w:hAnsi="Times New Roman"/>
          <w:b/>
          <w:sz w:val="28"/>
          <w:szCs w:val="28"/>
        </w:rPr>
        <w:t>3</w:t>
      </w:r>
      <w:r>
        <w:rPr>
          <w:rFonts w:ascii="Times New Roman" w:hAnsi="Times New Roman"/>
          <w:b/>
          <w:sz w:val="28"/>
          <w:szCs w:val="28"/>
        </w:rPr>
        <w:t>.</w:t>
      </w:r>
      <w:r w:rsidRPr="00A11A21">
        <w:rPr>
          <w:rFonts w:ascii="Times New Roman" w:hAnsi="Times New Roman"/>
          <w:b/>
          <w:sz w:val="28"/>
          <w:szCs w:val="28"/>
        </w:rPr>
        <w:t>4</w:t>
      </w:r>
      <w:r>
        <w:rPr>
          <w:rFonts w:ascii="Times New Roman" w:hAnsi="Times New Roman"/>
          <w:b/>
          <w:sz w:val="28"/>
          <w:szCs w:val="28"/>
        </w:rPr>
        <w:t xml:space="preserve">. </w:t>
      </w:r>
      <w:r w:rsidRPr="00A11A21">
        <w:rPr>
          <w:rFonts w:ascii="Times New Roman" w:hAnsi="Times New Roman"/>
          <w:b/>
          <w:sz w:val="28"/>
          <w:szCs w:val="28"/>
        </w:rPr>
        <w:t>Результаты анализа гидравлических режимов и режимов работы элементов централизованной системы водоотведения</w:t>
      </w:r>
      <w:bookmarkEnd w:id="41"/>
      <w:bookmarkEnd w:id="42"/>
    </w:p>
    <w:p w14:paraId="4EE1944C" w14:textId="77777777" w:rsidR="00F515C9" w:rsidRDefault="00F515C9" w:rsidP="00FD0352">
      <w:pPr>
        <w:spacing w:after="0"/>
        <w:ind w:right="-284" w:firstLine="709"/>
        <w:jc w:val="both"/>
        <w:rPr>
          <w:rFonts w:ascii="Times New Roman" w:hAnsi="Times New Roman"/>
          <w:sz w:val="28"/>
          <w:szCs w:val="28"/>
          <w:lang w:eastAsia="ru-RU"/>
        </w:rPr>
      </w:pPr>
      <w:bookmarkStart w:id="43" w:name="_Toc388883733"/>
      <w:r w:rsidRPr="0041590B">
        <w:rPr>
          <w:rFonts w:ascii="Times New Roman" w:hAnsi="Times New Roman"/>
          <w:sz w:val="28"/>
          <w:szCs w:val="28"/>
          <w:lang w:eastAsia="ru-RU"/>
        </w:rPr>
        <w:t>Результаты анализа гидравлических режимов и режимов работы элементов централизованной системы водоотведения</w:t>
      </w:r>
      <w:r>
        <w:rPr>
          <w:rFonts w:ascii="Times New Roman" w:hAnsi="Times New Roman"/>
          <w:sz w:val="28"/>
          <w:szCs w:val="28"/>
          <w:lang w:eastAsia="ru-RU"/>
        </w:rPr>
        <w:t xml:space="preserve"> отсутствуют.</w:t>
      </w:r>
    </w:p>
    <w:p w14:paraId="3F030233"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3</w:t>
      </w:r>
      <w:r>
        <w:rPr>
          <w:rFonts w:ascii="Times New Roman" w:hAnsi="Times New Roman"/>
          <w:b/>
          <w:sz w:val="28"/>
          <w:szCs w:val="28"/>
        </w:rPr>
        <w:t>.</w:t>
      </w:r>
      <w:r w:rsidRPr="004466F5">
        <w:rPr>
          <w:rFonts w:ascii="Times New Roman" w:hAnsi="Times New Roman"/>
          <w:b/>
          <w:sz w:val="28"/>
          <w:szCs w:val="28"/>
        </w:rPr>
        <w:t>5</w:t>
      </w:r>
      <w:r>
        <w:rPr>
          <w:rFonts w:ascii="Times New Roman" w:hAnsi="Times New Roman"/>
          <w:b/>
          <w:sz w:val="28"/>
          <w:szCs w:val="28"/>
        </w:rPr>
        <w:t xml:space="preserve">. </w:t>
      </w:r>
      <w:r w:rsidRPr="004466F5">
        <w:rPr>
          <w:rFonts w:ascii="Times New Roman" w:hAnsi="Times New Roman"/>
          <w:b/>
          <w:sz w:val="28"/>
          <w:szCs w:val="28"/>
        </w:rPr>
        <w:t>Анализ резервов производственных мощностей очистных сооружений системы водоотведения и возможности расширения зоны их действия</w:t>
      </w:r>
      <w:bookmarkEnd w:id="43"/>
    </w:p>
    <w:p w14:paraId="71782927" w14:textId="77777777" w:rsidR="00F515C9" w:rsidRDefault="00F515C9" w:rsidP="00FD0352">
      <w:pPr>
        <w:pStyle w:val="a8"/>
        <w:spacing w:after="0"/>
        <w:ind w:left="0" w:right="-284" w:firstLine="708"/>
        <w:jc w:val="both"/>
        <w:rPr>
          <w:rFonts w:ascii="Times New Roman" w:hAnsi="Times New Roman"/>
          <w:sz w:val="28"/>
          <w:szCs w:val="28"/>
        </w:rPr>
      </w:pPr>
      <w:bookmarkStart w:id="44" w:name="_Toc388883734"/>
      <w:r w:rsidRPr="0041590B">
        <w:rPr>
          <w:rFonts w:ascii="Times New Roman" w:hAnsi="Times New Roman"/>
          <w:sz w:val="28"/>
          <w:szCs w:val="28"/>
        </w:rPr>
        <w:t>Анализ резервов производственных мощностей очистных сооружений системы водоотведения и возможности расширения зоны их действия</w:t>
      </w:r>
      <w:r>
        <w:rPr>
          <w:rFonts w:ascii="Times New Roman" w:hAnsi="Times New Roman"/>
          <w:sz w:val="28"/>
          <w:szCs w:val="28"/>
        </w:rPr>
        <w:t xml:space="preserve"> невозможен, так как отсутствует система централизованного водоотведения. </w:t>
      </w:r>
    </w:p>
    <w:p w14:paraId="29CFBA13" w14:textId="77777777" w:rsidR="00F515C9" w:rsidRPr="004466F5" w:rsidRDefault="00F515C9" w:rsidP="00FD0352">
      <w:pPr>
        <w:tabs>
          <w:tab w:val="left" w:pos="935"/>
          <w:tab w:val="center" w:pos="5174"/>
        </w:tabs>
        <w:spacing w:after="0"/>
        <w:ind w:right="-284"/>
        <w:jc w:val="center"/>
        <w:rPr>
          <w:rFonts w:ascii="Times New Roman" w:hAnsi="Times New Roman"/>
          <w:b/>
          <w:sz w:val="28"/>
          <w:szCs w:val="28"/>
        </w:rPr>
      </w:pPr>
      <w:r w:rsidRPr="004466F5">
        <w:rPr>
          <w:rFonts w:ascii="Times New Roman" w:eastAsia="TimesNewRomanPS-BoldMT" w:hAnsi="Times New Roman"/>
          <w:b/>
          <w:sz w:val="28"/>
          <w:szCs w:val="28"/>
        </w:rPr>
        <w:t>2</w:t>
      </w:r>
      <w:r>
        <w:rPr>
          <w:rFonts w:ascii="Times New Roman" w:eastAsia="TimesNewRomanPS-BoldMT" w:hAnsi="Times New Roman"/>
          <w:b/>
          <w:sz w:val="28"/>
          <w:szCs w:val="28"/>
        </w:rPr>
        <w:t>.</w:t>
      </w:r>
      <w:r w:rsidRPr="004466F5">
        <w:rPr>
          <w:rFonts w:ascii="Times New Roman" w:eastAsia="TimesNewRomanPS-BoldMT" w:hAnsi="Times New Roman"/>
          <w:b/>
          <w:sz w:val="28"/>
          <w:szCs w:val="28"/>
        </w:rPr>
        <w:t>4</w:t>
      </w:r>
      <w:r>
        <w:rPr>
          <w:rFonts w:ascii="Times New Roman" w:eastAsia="TimesNewRomanPS-BoldMT" w:hAnsi="Times New Roman"/>
          <w:b/>
          <w:sz w:val="28"/>
          <w:szCs w:val="28"/>
        </w:rPr>
        <w:t xml:space="preserve">. </w:t>
      </w:r>
      <w:r w:rsidRPr="004466F5">
        <w:rPr>
          <w:rFonts w:ascii="Times New Roman" w:eastAsia="TimesNewRomanPS-BoldMT" w:hAnsi="Times New Roman"/>
          <w:b/>
          <w:sz w:val="28"/>
          <w:szCs w:val="28"/>
        </w:rPr>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44"/>
    </w:p>
    <w:p w14:paraId="21223CF3" w14:textId="77777777" w:rsidR="00F515C9" w:rsidRPr="004466F5" w:rsidRDefault="00F515C9" w:rsidP="00FD0352">
      <w:pPr>
        <w:spacing w:after="0"/>
        <w:ind w:right="-284"/>
        <w:jc w:val="center"/>
        <w:rPr>
          <w:rFonts w:ascii="Times New Roman" w:hAnsi="Times New Roman"/>
          <w:b/>
          <w:sz w:val="28"/>
          <w:szCs w:val="28"/>
        </w:rPr>
      </w:pPr>
      <w:bookmarkStart w:id="45" w:name="_Toc388883735"/>
      <w:r w:rsidRPr="004466F5">
        <w:rPr>
          <w:rFonts w:ascii="Times New Roman" w:eastAsia="TimesNewRomanPS-BoldMT" w:hAnsi="Times New Roman"/>
          <w:b/>
          <w:iCs/>
          <w:sz w:val="28"/>
          <w:szCs w:val="28"/>
        </w:rPr>
        <w:t>2</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4</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1</w:t>
      </w:r>
      <w:r>
        <w:rPr>
          <w:rFonts w:ascii="Times New Roman" w:eastAsia="TimesNewRomanPS-BoldMT" w:hAnsi="Times New Roman"/>
          <w:b/>
          <w:iCs/>
          <w:sz w:val="28"/>
          <w:szCs w:val="28"/>
        </w:rPr>
        <w:t xml:space="preserve">. </w:t>
      </w:r>
      <w:r w:rsidRPr="004466F5">
        <w:rPr>
          <w:rFonts w:ascii="Times New Roman" w:eastAsia="TimesNewRomanPS-BoldMT" w:hAnsi="Times New Roman"/>
          <w:b/>
          <w:iCs/>
          <w:sz w:val="28"/>
          <w:szCs w:val="28"/>
        </w:rPr>
        <w:t>Основные направления, принципы, задачи и плановые значения показателей развития централизованной системы водоотведения</w:t>
      </w:r>
      <w:bookmarkEnd w:id="45"/>
    </w:p>
    <w:p w14:paraId="39890C25" w14:textId="77777777" w:rsidR="00F515C9" w:rsidRPr="004466F5" w:rsidRDefault="00F515C9" w:rsidP="00FD0352">
      <w:pPr>
        <w:spacing w:after="0"/>
        <w:ind w:right="-284" w:firstLine="567"/>
        <w:jc w:val="both"/>
        <w:rPr>
          <w:rFonts w:ascii="Times New Roman" w:hAnsi="Times New Roman"/>
          <w:sz w:val="28"/>
          <w:szCs w:val="28"/>
        </w:rPr>
      </w:pPr>
      <w:bookmarkStart w:id="46" w:name="_Toc375685249"/>
      <w:bookmarkStart w:id="47" w:name="_Toc388883736"/>
      <w:r w:rsidRPr="004466F5">
        <w:rPr>
          <w:rFonts w:ascii="Times New Roman" w:hAnsi="Times New Roman"/>
          <w:sz w:val="28"/>
          <w:szCs w:val="28"/>
        </w:rPr>
        <w:t>Основные направления развития централизованной системы водоотведения связаны с реализацией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 водоотведения</w:t>
      </w:r>
      <w:r>
        <w:rPr>
          <w:rFonts w:ascii="Times New Roman" w:hAnsi="Times New Roman"/>
          <w:sz w:val="28"/>
          <w:szCs w:val="28"/>
        </w:rPr>
        <w:t xml:space="preserve">. </w:t>
      </w:r>
    </w:p>
    <w:p w14:paraId="59A3C76C" w14:textId="77777777" w:rsidR="00F515C9" w:rsidRPr="004466F5" w:rsidRDefault="00F515C9" w:rsidP="00FD0352">
      <w:pPr>
        <w:spacing w:after="0"/>
        <w:ind w:right="-284" w:firstLine="567"/>
        <w:jc w:val="both"/>
        <w:rPr>
          <w:rFonts w:ascii="Times New Roman" w:hAnsi="Times New Roman"/>
          <w:sz w:val="28"/>
          <w:szCs w:val="28"/>
        </w:rPr>
      </w:pPr>
      <w:r w:rsidRPr="004466F5">
        <w:rPr>
          <w:rFonts w:ascii="Times New Roman" w:hAnsi="Times New Roman"/>
          <w:sz w:val="28"/>
          <w:szCs w:val="28"/>
        </w:rPr>
        <w:t>Принципами развития централизованной системы водоотведения являются:</w:t>
      </w:r>
    </w:p>
    <w:p w14:paraId="7B266E38"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постоянное улучшение качества предоставления услуг водоотведения потребителям (абонентам);</w:t>
      </w:r>
      <w:r>
        <w:rPr>
          <w:rFonts w:ascii="Times New Roman" w:hAnsi="Times New Roman"/>
          <w:sz w:val="28"/>
          <w:szCs w:val="28"/>
        </w:rPr>
        <w:t xml:space="preserve"> </w:t>
      </w:r>
    </w:p>
    <w:p w14:paraId="0C5F6171"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удовлетворение потребности в обеспечении услугой водоотведения новых объектов капитального строительства;</w:t>
      </w:r>
      <w:r>
        <w:rPr>
          <w:rFonts w:ascii="Times New Roman" w:hAnsi="Times New Roman"/>
          <w:sz w:val="28"/>
          <w:szCs w:val="28"/>
        </w:rPr>
        <w:t xml:space="preserve"> </w:t>
      </w:r>
    </w:p>
    <w:p w14:paraId="4229F2B5"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постоянное совершенствование системы водоотведения путем планирования, реализации, проверки и корректировки технических решений и мероприятий</w:t>
      </w:r>
      <w:r>
        <w:rPr>
          <w:rFonts w:ascii="Times New Roman" w:hAnsi="Times New Roman"/>
          <w:sz w:val="28"/>
          <w:szCs w:val="28"/>
        </w:rPr>
        <w:t xml:space="preserve">. </w:t>
      </w:r>
    </w:p>
    <w:p w14:paraId="5E50EE9B" w14:textId="77777777" w:rsidR="00F515C9" w:rsidRPr="004466F5" w:rsidRDefault="00F515C9" w:rsidP="00FD0352">
      <w:pPr>
        <w:spacing w:after="0"/>
        <w:ind w:right="-284" w:firstLine="708"/>
        <w:jc w:val="both"/>
        <w:rPr>
          <w:rFonts w:ascii="Times New Roman" w:hAnsi="Times New Roman"/>
          <w:sz w:val="28"/>
          <w:szCs w:val="28"/>
        </w:rPr>
      </w:pPr>
      <w:r w:rsidRPr="004466F5">
        <w:rPr>
          <w:rFonts w:ascii="Times New Roman" w:hAnsi="Times New Roman"/>
          <w:sz w:val="28"/>
          <w:szCs w:val="28"/>
        </w:rPr>
        <w:lastRenderedPageBreak/>
        <w:t>В соответствии с постановлением Правительства РФ от 05</w:t>
      </w:r>
      <w:r>
        <w:rPr>
          <w:rFonts w:ascii="Times New Roman" w:hAnsi="Times New Roman"/>
          <w:sz w:val="28"/>
          <w:szCs w:val="28"/>
        </w:rPr>
        <w:t xml:space="preserve">. </w:t>
      </w:r>
      <w:r w:rsidRPr="004466F5">
        <w:rPr>
          <w:rFonts w:ascii="Times New Roman" w:hAnsi="Times New Roman"/>
          <w:sz w:val="28"/>
          <w:szCs w:val="28"/>
        </w:rPr>
        <w:t>09</w:t>
      </w:r>
      <w:r>
        <w:rPr>
          <w:rFonts w:ascii="Times New Roman" w:hAnsi="Times New Roman"/>
          <w:sz w:val="28"/>
          <w:szCs w:val="28"/>
        </w:rPr>
        <w:t xml:space="preserve">. </w:t>
      </w:r>
      <w:r w:rsidRPr="004466F5">
        <w:rPr>
          <w:rFonts w:ascii="Times New Roman" w:hAnsi="Times New Roman"/>
          <w:sz w:val="28"/>
          <w:szCs w:val="28"/>
        </w:rPr>
        <w:t xml:space="preserve">2013 №782 </w:t>
      </w:r>
      <w:r>
        <w:rPr>
          <w:rFonts w:ascii="Times New Roman" w:hAnsi="Times New Roman"/>
          <w:sz w:val="28"/>
          <w:szCs w:val="28"/>
        </w:rPr>
        <w:t>«</w:t>
      </w:r>
      <w:r w:rsidRPr="004466F5">
        <w:rPr>
          <w:rFonts w:ascii="Times New Roman" w:hAnsi="Times New Roman"/>
          <w:sz w:val="28"/>
          <w:szCs w:val="28"/>
        </w:rPr>
        <w:t>О схемах водоснабжения и водоотведения</w:t>
      </w:r>
      <w:r>
        <w:rPr>
          <w:rFonts w:ascii="Times New Roman" w:hAnsi="Times New Roman"/>
          <w:sz w:val="28"/>
          <w:szCs w:val="28"/>
        </w:rPr>
        <w:t>»</w:t>
      </w:r>
      <w:r w:rsidRPr="004466F5">
        <w:rPr>
          <w:rFonts w:ascii="Times New Roman" w:hAnsi="Times New Roman"/>
          <w:sz w:val="28"/>
          <w:szCs w:val="28"/>
        </w:rPr>
        <w:t xml:space="preserve"> (вместе с </w:t>
      </w:r>
      <w:r>
        <w:rPr>
          <w:rFonts w:ascii="Times New Roman" w:hAnsi="Times New Roman"/>
          <w:sz w:val="28"/>
          <w:szCs w:val="28"/>
        </w:rPr>
        <w:t>«</w:t>
      </w:r>
      <w:r w:rsidRPr="004466F5">
        <w:rPr>
          <w:rFonts w:ascii="Times New Roman" w:hAnsi="Times New Roman"/>
          <w:sz w:val="28"/>
          <w:szCs w:val="28"/>
        </w:rPr>
        <w:t>Правилами разработки и утверждения схем водоснабжения и водоотведения</w:t>
      </w:r>
      <w:r>
        <w:rPr>
          <w:rFonts w:ascii="Times New Roman" w:hAnsi="Times New Roman"/>
          <w:sz w:val="28"/>
          <w:szCs w:val="28"/>
        </w:rPr>
        <w:t>»</w:t>
      </w:r>
      <w:r w:rsidRPr="004466F5">
        <w:rPr>
          <w:rFonts w:ascii="Times New Roman" w:hAnsi="Times New Roman"/>
          <w:sz w:val="28"/>
          <w:szCs w:val="28"/>
        </w:rPr>
        <w:t xml:space="preserve">, </w:t>
      </w:r>
      <w:r>
        <w:rPr>
          <w:rFonts w:ascii="Times New Roman" w:hAnsi="Times New Roman"/>
          <w:sz w:val="28"/>
          <w:szCs w:val="28"/>
        </w:rPr>
        <w:t>«</w:t>
      </w:r>
      <w:r w:rsidRPr="004466F5">
        <w:rPr>
          <w:rFonts w:ascii="Times New Roman" w:hAnsi="Times New Roman"/>
          <w:sz w:val="28"/>
          <w:szCs w:val="28"/>
        </w:rPr>
        <w:t>Требованиями к содержанию схем водоснабжения и водоотведения</w:t>
      </w:r>
      <w:r>
        <w:rPr>
          <w:rFonts w:ascii="Times New Roman" w:hAnsi="Times New Roman"/>
          <w:sz w:val="28"/>
          <w:szCs w:val="28"/>
        </w:rPr>
        <w:t>»</w:t>
      </w:r>
      <w:r w:rsidRPr="004466F5">
        <w:rPr>
          <w:rFonts w:ascii="Times New Roman" w:hAnsi="Times New Roman"/>
          <w:sz w:val="28"/>
          <w:szCs w:val="28"/>
        </w:rPr>
        <w:t>) к целевым показателям развития централизованных систем водоотведения относятся:</w:t>
      </w:r>
      <w:r>
        <w:rPr>
          <w:rFonts w:ascii="Times New Roman" w:hAnsi="Times New Roman"/>
          <w:sz w:val="28"/>
          <w:szCs w:val="28"/>
        </w:rPr>
        <w:t xml:space="preserve"> </w:t>
      </w:r>
    </w:p>
    <w:p w14:paraId="61DE9CE1"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xml:space="preserve">- показатели надежности и бесперебойности водоотведения; </w:t>
      </w:r>
    </w:p>
    <w:p w14:paraId="34354525"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xml:space="preserve">- показатели качества обслуживания абонентов; </w:t>
      </w:r>
    </w:p>
    <w:p w14:paraId="7AAA7B5F"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xml:space="preserve">- показатели качества очистки сточных вод; </w:t>
      </w:r>
    </w:p>
    <w:p w14:paraId="794BF108"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xml:space="preserve">- показатели эффективности использования ресурсов при транспортировке сточных вод; </w:t>
      </w:r>
    </w:p>
    <w:p w14:paraId="716AB41E" w14:textId="77777777" w:rsidR="00F515C9" w:rsidRPr="004466F5"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соотношение цены реализации мероприятий инвестиционной программы и их эффективности - улучшение качества очистки сточных вод;</w:t>
      </w:r>
    </w:p>
    <w:p w14:paraId="258CD89D" w14:textId="77777777" w:rsidR="00F515C9" w:rsidRDefault="00F515C9" w:rsidP="00FD0352">
      <w:pPr>
        <w:spacing w:after="0"/>
        <w:ind w:right="-284"/>
        <w:jc w:val="both"/>
        <w:rPr>
          <w:rFonts w:ascii="Times New Roman" w:hAnsi="Times New Roman"/>
          <w:sz w:val="28"/>
          <w:szCs w:val="28"/>
        </w:rPr>
      </w:pPr>
      <w:r w:rsidRPr="004466F5">
        <w:rPr>
          <w:rFonts w:ascii="Times New Roman" w:hAnsi="Times New Roman"/>
          <w:sz w:val="28"/>
          <w:szCs w:val="28"/>
        </w:rPr>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Pr>
          <w:rFonts w:ascii="Times New Roman" w:hAnsi="Times New Roman"/>
          <w:sz w:val="28"/>
          <w:szCs w:val="28"/>
        </w:rPr>
        <w:t xml:space="preserve">. </w:t>
      </w:r>
    </w:p>
    <w:p w14:paraId="275EC04D"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 xml:space="preserve">. </w:t>
      </w:r>
      <w:r w:rsidRPr="004466F5">
        <w:rPr>
          <w:rFonts w:ascii="Times New Roman" w:hAnsi="Times New Roman"/>
          <w:b/>
          <w:sz w:val="28"/>
          <w:szCs w:val="28"/>
        </w:rPr>
        <w:t>Перечень основных мероприятий по реализации схем водоотведения с разбивкой по годам, включая технические обоснования этих мероприятий</w:t>
      </w:r>
      <w:bookmarkStart w:id="48" w:name="_Toc388883737"/>
      <w:bookmarkEnd w:id="46"/>
      <w:bookmarkEnd w:id="47"/>
    </w:p>
    <w:p w14:paraId="79040576" w14:textId="77777777" w:rsidR="00F515C9" w:rsidRDefault="00F515C9" w:rsidP="00FD0352">
      <w:pPr>
        <w:spacing w:after="0"/>
        <w:ind w:right="-284" w:firstLine="709"/>
        <w:jc w:val="both"/>
        <w:rPr>
          <w:rFonts w:ascii="Times New Roman" w:eastAsia="Times New Roman" w:hAnsi="Times New Roman"/>
          <w:color w:val="000000"/>
          <w:spacing w:val="2"/>
          <w:sz w:val="28"/>
          <w:szCs w:val="28"/>
          <w:lang w:eastAsia="ru-RU"/>
        </w:rPr>
      </w:pPr>
      <w:r>
        <w:rPr>
          <w:rFonts w:ascii="Times New Roman" w:eastAsia="Times New Roman" w:hAnsi="Times New Roman"/>
          <w:color w:val="000000"/>
          <w:spacing w:val="2"/>
          <w:sz w:val="28"/>
          <w:szCs w:val="28"/>
          <w:lang w:eastAsia="ru-RU"/>
        </w:rPr>
        <w:t>Мероприятия не предусмотрены.</w:t>
      </w:r>
    </w:p>
    <w:p w14:paraId="2A52889D"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3</w:t>
      </w:r>
      <w:r>
        <w:rPr>
          <w:rFonts w:ascii="Times New Roman" w:hAnsi="Times New Roman"/>
          <w:b/>
          <w:sz w:val="28"/>
          <w:szCs w:val="28"/>
        </w:rPr>
        <w:t xml:space="preserve">. </w:t>
      </w:r>
      <w:r w:rsidRPr="004466F5">
        <w:rPr>
          <w:rFonts w:ascii="Times New Roman" w:hAnsi="Times New Roman"/>
          <w:b/>
          <w:sz w:val="28"/>
          <w:szCs w:val="28"/>
        </w:rPr>
        <w:t>Технические обоснования основных мероприятий по реализации схем водоотведения</w:t>
      </w:r>
      <w:bookmarkEnd w:id="48"/>
    </w:p>
    <w:p w14:paraId="3B4FB58B" w14:textId="77777777" w:rsidR="00F515C9" w:rsidRPr="000A463C" w:rsidRDefault="00F515C9" w:rsidP="00FD0352">
      <w:pPr>
        <w:spacing w:after="0"/>
        <w:ind w:right="-284" w:firstLine="709"/>
        <w:jc w:val="both"/>
        <w:rPr>
          <w:rFonts w:ascii="Times New Roman" w:hAnsi="Times New Roman"/>
          <w:sz w:val="28"/>
          <w:szCs w:val="28"/>
          <w:lang w:eastAsia="ru-RU"/>
        </w:rPr>
      </w:pPr>
      <w:bookmarkStart w:id="49" w:name="_Toc388883741"/>
      <w:r>
        <w:rPr>
          <w:rFonts w:ascii="Times New Roman" w:eastAsia="Times New Roman" w:hAnsi="Times New Roman"/>
          <w:color w:val="000000"/>
          <w:spacing w:val="2"/>
          <w:sz w:val="28"/>
          <w:szCs w:val="28"/>
          <w:lang w:eastAsia="ru-RU"/>
        </w:rPr>
        <w:t>Мероприятия не предусмотрены.</w:t>
      </w:r>
    </w:p>
    <w:p w14:paraId="7BF46C69"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 xml:space="preserve">. </w:t>
      </w:r>
      <w:r w:rsidRPr="004466F5">
        <w:rPr>
          <w:rFonts w:ascii="Times New Roman" w:hAnsi="Times New Roman"/>
          <w:b/>
          <w:sz w:val="28"/>
          <w:szCs w:val="28"/>
        </w:rPr>
        <w:t>Сведения о вновь строящихся, реконструируемых и предлагаемых к выводу из эксплуатации объектах централизованной системы водоотведения</w:t>
      </w:r>
      <w:bookmarkEnd w:id="49"/>
    </w:p>
    <w:p w14:paraId="6AEFECF5" w14:textId="77777777" w:rsidR="00F515C9" w:rsidRDefault="00F515C9" w:rsidP="00FD0352">
      <w:pPr>
        <w:shd w:val="clear" w:color="auto" w:fill="FFFFFF"/>
        <w:spacing w:after="0"/>
        <w:ind w:right="-284" w:firstLine="708"/>
        <w:jc w:val="both"/>
        <w:textAlignment w:val="baseline"/>
        <w:rPr>
          <w:rFonts w:ascii="Times New Roman" w:eastAsia="Times New Roman" w:hAnsi="Times New Roman"/>
          <w:color w:val="000000"/>
          <w:spacing w:val="2"/>
          <w:sz w:val="28"/>
          <w:szCs w:val="28"/>
          <w:lang w:eastAsia="ru-RU"/>
        </w:rPr>
      </w:pPr>
      <w:bookmarkStart w:id="50" w:name="_Toc388883742"/>
      <w:r>
        <w:rPr>
          <w:rFonts w:ascii="Times New Roman" w:eastAsia="Times New Roman" w:hAnsi="Times New Roman"/>
          <w:color w:val="000000"/>
          <w:spacing w:val="2"/>
          <w:sz w:val="28"/>
          <w:szCs w:val="28"/>
          <w:lang w:eastAsia="ru-RU"/>
        </w:rPr>
        <w:t>Мероприятия не предусмотрены.</w:t>
      </w:r>
    </w:p>
    <w:p w14:paraId="116253BD"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5</w:t>
      </w:r>
      <w:r>
        <w:rPr>
          <w:rFonts w:ascii="Times New Roman" w:hAnsi="Times New Roman"/>
          <w:b/>
          <w:sz w:val="28"/>
          <w:szCs w:val="28"/>
        </w:rPr>
        <w:t xml:space="preserve">. </w:t>
      </w:r>
      <w:r w:rsidRPr="004466F5">
        <w:rPr>
          <w:rFonts w:ascii="Times New Roman" w:hAnsi="Times New Roman"/>
          <w:b/>
          <w:sz w:val="28"/>
          <w:szCs w:val="28"/>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50"/>
    </w:p>
    <w:p w14:paraId="04334052" w14:textId="77777777" w:rsidR="00F515C9" w:rsidRDefault="00F515C9" w:rsidP="00FD0352">
      <w:pPr>
        <w:spacing w:after="0"/>
        <w:ind w:right="-284" w:firstLine="709"/>
        <w:jc w:val="both"/>
        <w:rPr>
          <w:rFonts w:ascii="Times New Roman" w:eastAsia="Times New Roman" w:hAnsi="Times New Roman"/>
          <w:sz w:val="28"/>
          <w:szCs w:val="28"/>
          <w:lang w:eastAsia="ru-RU"/>
        </w:rPr>
      </w:pPr>
      <w:bookmarkStart w:id="51" w:name="_Toc388883743"/>
      <w:r>
        <w:rPr>
          <w:rFonts w:ascii="Times New Roman" w:eastAsia="Times New Roman" w:hAnsi="Times New Roman"/>
          <w:color w:val="000000"/>
          <w:spacing w:val="2"/>
          <w:sz w:val="28"/>
          <w:szCs w:val="28"/>
          <w:lang w:eastAsia="ru-RU"/>
        </w:rPr>
        <w:t>Мероприятия не предусмотрены.</w:t>
      </w:r>
      <w:r>
        <w:rPr>
          <w:rFonts w:ascii="Times New Roman" w:eastAsia="Times New Roman" w:hAnsi="Times New Roman"/>
          <w:sz w:val="28"/>
          <w:szCs w:val="28"/>
          <w:lang w:eastAsia="ru-RU"/>
        </w:rPr>
        <w:t xml:space="preserve"> </w:t>
      </w:r>
    </w:p>
    <w:p w14:paraId="3D374848"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6</w:t>
      </w:r>
      <w:r>
        <w:rPr>
          <w:rFonts w:ascii="Times New Roman" w:hAnsi="Times New Roman"/>
          <w:b/>
          <w:sz w:val="28"/>
          <w:szCs w:val="28"/>
        </w:rPr>
        <w:t xml:space="preserve">. </w:t>
      </w:r>
      <w:r w:rsidRPr="004466F5">
        <w:rPr>
          <w:rFonts w:ascii="Times New Roman" w:hAnsi="Times New Roman"/>
          <w:b/>
          <w:sz w:val="28"/>
          <w:szCs w:val="28"/>
        </w:rPr>
        <w:t xml:space="preserve">Описание вариантов маршрутов прохождения трубопроводов (трасс) </w:t>
      </w:r>
      <w:r w:rsidRPr="003049DB">
        <w:rPr>
          <w:rFonts w:ascii="Times New Roman" w:hAnsi="Times New Roman"/>
          <w:b/>
          <w:sz w:val="28"/>
          <w:szCs w:val="28"/>
        </w:rPr>
        <w:t>по территории округа, расположения</w:t>
      </w:r>
      <w:r w:rsidRPr="004466F5">
        <w:rPr>
          <w:rFonts w:ascii="Times New Roman" w:hAnsi="Times New Roman"/>
          <w:b/>
          <w:sz w:val="28"/>
          <w:szCs w:val="28"/>
        </w:rPr>
        <w:t xml:space="preserve"> намечаемых площадок под строительство сооружений водоотведения и их обоснование</w:t>
      </w:r>
      <w:bookmarkEnd w:id="51"/>
    </w:p>
    <w:p w14:paraId="0CDCB85E" w14:textId="6B74A7FF" w:rsidR="00F515C9" w:rsidRPr="008D593D" w:rsidRDefault="00F515C9" w:rsidP="00FD0352">
      <w:pPr>
        <w:spacing w:after="0"/>
        <w:ind w:right="-284" w:firstLine="567"/>
        <w:jc w:val="both"/>
        <w:rPr>
          <w:rFonts w:ascii="Times New Roman" w:hAnsi="Times New Roman"/>
          <w:sz w:val="28"/>
          <w:szCs w:val="28"/>
          <w:lang w:eastAsia="ru-RU"/>
        </w:rPr>
      </w:pPr>
      <w:bookmarkStart w:id="52" w:name="_Toc388883744"/>
      <w:r w:rsidRPr="008D593D">
        <w:rPr>
          <w:rFonts w:ascii="Times New Roman" w:hAnsi="Times New Roman"/>
          <w:sz w:val="28"/>
          <w:szCs w:val="28"/>
          <w:lang w:eastAsia="ru-RU"/>
        </w:rPr>
        <w:t xml:space="preserve">В </w:t>
      </w:r>
      <w:proofErr w:type="spellStart"/>
      <w:r w:rsidR="009C2EA6">
        <w:rPr>
          <w:rFonts w:ascii="Times New Roman" w:hAnsi="Times New Roman"/>
          <w:sz w:val="28"/>
          <w:szCs w:val="28"/>
        </w:rPr>
        <w:t>Прудовском</w:t>
      </w:r>
      <w:proofErr w:type="spellEnd"/>
      <w:r>
        <w:rPr>
          <w:rFonts w:ascii="Times New Roman" w:hAnsi="Times New Roman"/>
          <w:sz w:val="28"/>
          <w:szCs w:val="28"/>
          <w:lang w:eastAsia="ru-RU"/>
        </w:rPr>
        <w:t xml:space="preserve"> </w:t>
      </w:r>
      <w:r w:rsidR="00EC1A24">
        <w:rPr>
          <w:rFonts w:ascii="Times New Roman" w:hAnsi="Times New Roman"/>
          <w:sz w:val="28"/>
          <w:szCs w:val="28"/>
          <w:lang w:eastAsia="ru-RU"/>
        </w:rPr>
        <w:t>сельском</w:t>
      </w:r>
      <w:r>
        <w:rPr>
          <w:rFonts w:ascii="Times New Roman" w:hAnsi="Times New Roman"/>
          <w:sz w:val="28"/>
          <w:szCs w:val="28"/>
          <w:lang w:eastAsia="ru-RU"/>
        </w:rPr>
        <w:t xml:space="preserve"> </w:t>
      </w:r>
      <w:r w:rsidR="00EC1A24">
        <w:rPr>
          <w:rFonts w:ascii="Times New Roman" w:hAnsi="Times New Roman"/>
          <w:sz w:val="28"/>
          <w:szCs w:val="28"/>
          <w:lang w:eastAsia="ru-RU"/>
        </w:rPr>
        <w:t>поселении</w:t>
      </w:r>
      <w:r>
        <w:rPr>
          <w:rFonts w:ascii="Times New Roman" w:hAnsi="Times New Roman"/>
          <w:sz w:val="28"/>
          <w:szCs w:val="28"/>
          <w:lang w:eastAsia="ru-RU"/>
        </w:rPr>
        <w:t xml:space="preserve"> </w:t>
      </w:r>
      <w:r w:rsidR="00DF4585">
        <w:rPr>
          <w:rFonts w:ascii="Times New Roman" w:hAnsi="Times New Roman"/>
          <w:sz w:val="28"/>
          <w:szCs w:val="28"/>
          <w:lang w:eastAsia="ru-RU"/>
        </w:rPr>
        <w:t>Новосильского</w:t>
      </w:r>
      <w:r>
        <w:rPr>
          <w:rFonts w:ascii="Times New Roman" w:hAnsi="Times New Roman"/>
          <w:sz w:val="28"/>
          <w:szCs w:val="28"/>
          <w:lang w:eastAsia="ru-RU"/>
        </w:rPr>
        <w:t xml:space="preserve"> района</w:t>
      </w:r>
      <w:r w:rsidRPr="008D593D">
        <w:rPr>
          <w:rFonts w:ascii="Times New Roman" w:hAnsi="Times New Roman"/>
          <w:sz w:val="28"/>
          <w:szCs w:val="28"/>
          <w:lang w:eastAsia="ru-RU"/>
        </w:rPr>
        <w:t xml:space="preserve"> </w:t>
      </w:r>
      <w:r w:rsidR="00DF4585">
        <w:rPr>
          <w:rFonts w:ascii="Times New Roman" w:hAnsi="Times New Roman"/>
          <w:sz w:val="28"/>
          <w:szCs w:val="28"/>
          <w:lang w:eastAsia="ru-RU"/>
        </w:rPr>
        <w:t>Орловской</w:t>
      </w:r>
      <w:r>
        <w:rPr>
          <w:rFonts w:ascii="Times New Roman" w:hAnsi="Times New Roman"/>
          <w:sz w:val="28"/>
          <w:szCs w:val="28"/>
          <w:lang w:eastAsia="ru-RU"/>
        </w:rPr>
        <w:t xml:space="preserve"> области не</w:t>
      </w:r>
      <w:r w:rsidRPr="008D593D">
        <w:rPr>
          <w:rFonts w:ascii="Times New Roman" w:hAnsi="Times New Roman"/>
          <w:sz w:val="28"/>
          <w:szCs w:val="28"/>
          <w:lang w:eastAsia="ru-RU"/>
        </w:rPr>
        <w:t xml:space="preserve"> планируется строительство сети водоотведения</w:t>
      </w:r>
      <w:r>
        <w:rPr>
          <w:rFonts w:ascii="Times New Roman" w:hAnsi="Times New Roman"/>
          <w:sz w:val="28"/>
          <w:szCs w:val="28"/>
          <w:lang w:eastAsia="ru-RU"/>
        </w:rPr>
        <w:t>.</w:t>
      </w:r>
    </w:p>
    <w:p w14:paraId="0A99A932"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7</w:t>
      </w:r>
      <w:r>
        <w:rPr>
          <w:rFonts w:ascii="Times New Roman" w:hAnsi="Times New Roman"/>
          <w:b/>
          <w:sz w:val="28"/>
          <w:szCs w:val="28"/>
        </w:rPr>
        <w:t xml:space="preserve">. </w:t>
      </w:r>
      <w:r w:rsidRPr="004466F5">
        <w:rPr>
          <w:rFonts w:ascii="Times New Roman" w:hAnsi="Times New Roman"/>
          <w:b/>
          <w:sz w:val="28"/>
          <w:szCs w:val="28"/>
        </w:rPr>
        <w:t xml:space="preserve">Границы и характеристики охранных зон сетей и сооружений централизованной системы </w:t>
      </w:r>
      <w:bookmarkEnd w:id="52"/>
      <w:r w:rsidRPr="004466F5">
        <w:rPr>
          <w:rFonts w:ascii="Times New Roman" w:hAnsi="Times New Roman"/>
          <w:b/>
          <w:sz w:val="28"/>
          <w:szCs w:val="28"/>
        </w:rPr>
        <w:t>водоотведения</w:t>
      </w:r>
    </w:p>
    <w:p w14:paraId="43FC9BBC" w14:textId="77777777" w:rsidR="00F515C9" w:rsidRDefault="00F515C9" w:rsidP="00FD0352">
      <w:pPr>
        <w:autoSpaceDE w:val="0"/>
        <w:autoSpaceDN w:val="0"/>
        <w:adjustRightInd w:val="0"/>
        <w:spacing w:after="0"/>
        <w:ind w:right="-284" w:firstLine="709"/>
        <w:jc w:val="both"/>
        <w:rPr>
          <w:rFonts w:ascii="Times New Roman" w:hAnsi="Times New Roman"/>
          <w:sz w:val="28"/>
          <w:szCs w:val="28"/>
        </w:rPr>
      </w:pPr>
      <w:bookmarkStart w:id="53" w:name="_Toc388883745"/>
      <w:r w:rsidRPr="0041590B">
        <w:rPr>
          <w:rFonts w:ascii="Times New Roman" w:hAnsi="Times New Roman"/>
          <w:sz w:val="28"/>
          <w:szCs w:val="28"/>
        </w:rPr>
        <w:lastRenderedPageBreak/>
        <w:t>Границы и характеристики охранных зон сетей и сооружений централизованной системы водоотведения</w:t>
      </w:r>
      <w:r>
        <w:rPr>
          <w:rFonts w:ascii="Times New Roman" w:hAnsi="Times New Roman"/>
          <w:sz w:val="28"/>
          <w:szCs w:val="28"/>
        </w:rPr>
        <w:t xml:space="preserve"> в виду отсутствия централизованной системы водоотведения.</w:t>
      </w:r>
    </w:p>
    <w:p w14:paraId="4CEF5A75" w14:textId="77777777" w:rsidR="00F515C9" w:rsidRPr="004466F5" w:rsidRDefault="00F515C9" w:rsidP="00FD0352">
      <w:pPr>
        <w:autoSpaceDE w:val="0"/>
        <w:autoSpaceDN w:val="0"/>
        <w:adjustRightInd w:val="0"/>
        <w:spacing w:after="0"/>
        <w:ind w:right="-284"/>
        <w:jc w:val="both"/>
        <w:rPr>
          <w:rFonts w:ascii="Times New Roman" w:hAnsi="Times New Roman"/>
          <w:sz w:val="28"/>
          <w:szCs w:val="28"/>
        </w:rPr>
      </w:pPr>
    </w:p>
    <w:p w14:paraId="156E0835"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4</w:t>
      </w:r>
      <w:r>
        <w:rPr>
          <w:rFonts w:ascii="Times New Roman" w:hAnsi="Times New Roman"/>
          <w:b/>
          <w:sz w:val="28"/>
          <w:szCs w:val="28"/>
        </w:rPr>
        <w:t>.</w:t>
      </w:r>
      <w:r w:rsidRPr="004466F5">
        <w:rPr>
          <w:rFonts w:ascii="Times New Roman" w:hAnsi="Times New Roman"/>
          <w:b/>
          <w:sz w:val="28"/>
          <w:szCs w:val="28"/>
        </w:rPr>
        <w:t>8</w:t>
      </w:r>
      <w:r>
        <w:rPr>
          <w:rFonts w:ascii="Times New Roman" w:hAnsi="Times New Roman"/>
          <w:b/>
          <w:sz w:val="28"/>
          <w:szCs w:val="28"/>
        </w:rPr>
        <w:t xml:space="preserve">. </w:t>
      </w:r>
      <w:r w:rsidRPr="004466F5">
        <w:rPr>
          <w:rFonts w:ascii="Times New Roman" w:hAnsi="Times New Roman"/>
          <w:b/>
          <w:sz w:val="28"/>
          <w:szCs w:val="28"/>
        </w:rPr>
        <w:t>Границы планируемых зон размещения объектов централизованной системы водоотведения</w:t>
      </w:r>
      <w:bookmarkStart w:id="54" w:name="_Toc388883746"/>
      <w:bookmarkEnd w:id="53"/>
    </w:p>
    <w:p w14:paraId="393D9A98" w14:textId="77777777" w:rsidR="00F515C9" w:rsidRPr="004466F5" w:rsidRDefault="00F515C9" w:rsidP="00FD0352">
      <w:pPr>
        <w:spacing w:after="0"/>
        <w:ind w:right="-284" w:firstLine="709"/>
        <w:jc w:val="both"/>
        <w:rPr>
          <w:rFonts w:ascii="Times New Roman" w:hAnsi="Times New Roman"/>
          <w:sz w:val="28"/>
          <w:szCs w:val="28"/>
        </w:rPr>
      </w:pPr>
      <w:r w:rsidRPr="0041590B">
        <w:rPr>
          <w:rFonts w:ascii="Times New Roman" w:hAnsi="Times New Roman"/>
          <w:sz w:val="28"/>
          <w:szCs w:val="28"/>
        </w:rPr>
        <w:t>Границы планируемых зон размещения объектов централизованной системы водоотведения</w:t>
      </w:r>
      <w:r>
        <w:rPr>
          <w:rFonts w:ascii="Times New Roman" w:hAnsi="Times New Roman"/>
          <w:sz w:val="28"/>
          <w:szCs w:val="28"/>
        </w:rPr>
        <w:t xml:space="preserve"> в виду отсутствия централизованной системы водоотведения.</w:t>
      </w:r>
    </w:p>
    <w:p w14:paraId="0B607BAF"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eastAsia="TimesNewRomanPS-BoldMT" w:hAnsi="Times New Roman"/>
          <w:b/>
          <w:sz w:val="28"/>
          <w:szCs w:val="28"/>
        </w:rPr>
        <w:t>2</w:t>
      </w:r>
      <w:r>
        <w:rPr>
          <w:rFonts w:ascii="Times New Roman" w:eastAsia="TimesNewRomanPS-BoldMT" w:hAnsi="Times New Roman"/>
          <w:b/>
          <w:sz w:val="28"/>
          <w:szCs w:val="28"/>
        </w:rPr>
        <w:t>.</w:t>
      </w:r>
      <w:r w:rsidRPr="004466F5">
        <w:rPr>
          <w:rFonts w:ascii="Times New Roman" w:eastAsia="TimesNewRomanPS-BoldMT" w:hAnsi="Times New Roman"/>
          <w:b/>
          <w:sz w:val="28"/>
          <w:szCs w:val="28"/>
        </w:rPr>
        <w:t>5</w:t>
      </w:r>
      <w:r>
        <w:rPr>
          <w:rFonts w:ascii="Times New Roman" w:eastAsia="TimesNewRomanPS-BoldMT" w:hAnsi="Times New Roman"/>
          <w:b/>
          <w:sz w:val="28"/>
          <w:szCs w:val="28"/>
        </w:rPr>
        <w:t xml:space="preserve">. </w:t>
      </w:r>
      <w:r w:rsidRPr="004466F5">
        <w:rPr>
          <w:rFonts w:ascii="Times New Roman" w:eastAsia="TimesNewRomanPS-BoldMT" w:hAnsi="Times New Roman"/>
          <w:b/>
          <w:sz w:val="28"/>
          <w:szCs w:val="28"/>
        </w:rPr>
        <w:t>ЭКОЛОГИЧЕСКИЕ АСПЕКТЫ МЕРОПРИЯТИЙ ПО СТРОИТЕЛЬСТВУ И РЕКОНСТРУКЦИИ ОБЪЕКТОВ ЦЕНТРАЛИЗОВАННОЙ СИСТЕМЫ ВОДООТВЕДЕНИЯ</w:t>
      </w:r>
      <w:bookmarkEnd w:id="54"/>
    </w:p>
    <w:p w14:paraId="0F75A079" w14:textId="77777777" w:rsidR="00F515C9" w:rsidRPr="004466F5" w:rsidRDefault="00F515C9" w:rsidP="00FD0352">
      <w:pPr>
        <w:spacing w:after="0"/>
        <w:ind w:right="-284"/>
        <w:jc w:val="center"/>
        <w:rPr>
          <w:rFonts w:ascii="Times New Roman" w:hAnsi="Times New Roman"/>
          <w:b/>
          <w:sz w:val="28"/>
          <w:szCs w:val="28"/>
        </w:rPr>
      </w:pPr>
      <w:bookmarkStart w:id="55" w:name="_Toc388883747"/>
      <w:r w:rsidRPr="004466F5">
        <w:rPr>
          <w:rFonts w:ascii="Times New Roman" w:eastAsia="TimesNewRomanPS-BoldMT" w:hAnsi="Times New Roman"/>
          <w:b/>
          <w:iCs/>
          <w:sz w:val="28"/>
          <w:szCs w:val="28"/>
        </w:rPr>
        <w:t>2</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5</w:t>
      </w:r>
      <w:r>
        <w:rPr>
          <w:rFonts w:ascii="Times New Roman" w:eastAsia="TimesNewRomanPS-BoldMT" w:hAnsi="Times New Roman"/>
          <w:b/>
          <w:iCs/>
          <w:sz w:val="28"/>
          <w:szCs w:val="28"/>
        </w:rPr>
        <w:t>.</w:t>
      </w:r>
      <w:r w:rsidRPr="004466F5">
        <w:rPr>
          <w:rFonts w:ascii="Times New Roman" w:eastAsia="TimesNewRomanPS-BoldMT" w:hAnsi="Times New Roman"/>
          <w:b/>
          <w:iCs/>
          <w:sz w:val="28"/>
          <w:szCs w:val="28"/>
        </w:rPr>
        <w:t>1</w:t>
      </w:r>
      <w:r>
        <w:rPr>
          <w:rFonts w:ascii="Times New Roman" w:eastAsia="TimesNewRomanPS-BoldMT" w:hAnsi="Times New Roman"/>
          <w:b/>
          <w:iCs/>
          <w:sz w:val="28"/>
          <w:szCs w:val="28"/>
        </w:rPr>
        <w:t xml:space="preserve">. </w:t>
      </w:r>
      <w:r w:rsidRPr="004466F5">
        <w:rPr>
          <w:rFonts w:ascii="Times New Roman" w:eastAsia="TimesNewRomanPS-BoldMT" w:hAnsi="Times New Roman"/>
          <w:b/>
          <w:iCs/>
          <w:sz w:val="28"/>
          <w:szCs w:val="28"/>
        </w:rPr>
        <w:t xml:space="preserve">Сведения о мероприятиях, содержащихся в планах по снижению сбросов </w:t>
      </w:r>
      <w:bookmarkStart w:id="56" w:name="_Hlk153198727"/>
      <w:r w:rsidRPr="004466F5">
        <w:rPr>
          <w:rFonts w:ascii="Times New Roman" w:eastAsia="TimesNewRomanPS-BoldMT" w:hAnsi="Times New Roman"/>
          <w:b/>
          <w:iCs/>
          <w:sz w:val="28"/>
          <w:szCs w:val="28"/>
        </w:rPr>
        <w:t>загрязняющих веществ, иных веществ и микроорганизмов в поверхностные водные объекты, подземные водные объекты и на водозаборные площади</w:t>
      </w:r>
      <w:bookmarkEnd w:id="55"/>
      <w:bookmarkEnd w:id="56"/>
    </w:p>
    <w:p w14:paraId="2E9A08C4" w14:textId="4329CD5D" w:rsidR="00F515C9" w:rsidRDefault="00F515C9" w:rsidP="00FD0352">
      <w:pPr>
        <w:shd w:val="clear" w:color="auto" w:fill="FFFFFF"/>
        <w:spacing w:after="0"/>
        <w:ind w:right="-284" w:firstLine="708"/>
        <w:jc w:val="both"/>
        <w:textAlignment w:val="baseline"/>
        <w:rPr>
          <w:rFonts w:ascii="Times New Roman" w:hAnsi="Times New Roman"/>
          <w:bCs/>
          <w:sz w:val="28"/>
          <w:szCs w:val="28"/>
          <w:lang w:eastAsia="ru-RU"/>
        </w:rPr>
      </w:pPr>
      <w:bookmarkStart w:id="57" w:name="_Toc388883748"/>
      <w:r w:rsidRPr="00D7506B">
        <w:rPr>
          <w:rFonts w:ascii="Times New Roman" w:hAnsi="Times New Roman"/>
          <w:bCs/>
          <w:sz w:val="28"/>
          <w:szCs w:val="28"/>
          <w:lang w:eastAsia="ru-RU"/>
        </w:rPr>
        <w:t xml:space="preserve">В </w:t>
      </w:r>
      <w:proofErr w:type="spellStart"/>
      <w:r w:rsidR="009C2EA6">
        <w:rPr>
          <w:rFonts w:ascii="Times New Roman" w:hAnsi="Times New Roman"/>
          <w:sz w:val="28"/>
          <w:szCs w:val="28"/>
        </w:rPr>
        <w:t>Прудовском</w:t>
      </w:r>
      <w:proofErr w:type="spellEnd"/>
      <w:r>
        <w:rPr>
          <w:rFonts w:ascii="Times New Roman" w:hAnsi="Times New Roman"/>
          <w:bCs/>
          <w:sz w:val="28"/>
          <w:szCs w:val="28"/>
          <w:lang w:eastAsia="ru-RU"/>
        </w:rPr>
        <w:t xml:space="preserve"> </w:t>
      </w:r>
      <w:r w:rsidR="00EC1A24">
        <w:rPr>
          <w:rFonts w:ascii="Times New Roman" w:hAnsi="Times New Roman"/>
          <w:bCs/>
          <w:sz w:val="28"/>
          <w:szCs w:val="28"/>
          <w:lang w:eastAsia="ru-RU"/>
        </w:rPr>
        <w:t>сельском</w:t>
      </w:r>
      <w:r>
        <w:rPr>
          <w:rFonts w:ascii="Times New Roman" w:hAnsi="Times New Roman"/>
          <w:bCs/>
          <w:sz w:val="28"/>
          <w:szCs w:val="28"/>
          <w:lang w:eastAsia="ru-RU"/>
        </w:rPr>
        <w:t xml:space="preserve"> </w:t>
      </w:r>
      <w:r w:rsidR="00EC1A24">
        <w:rPr>
          <w:rFonts w:ascii="Times New Roman" w:hAnsi="Times New Roman"/>
          <w:bCs/>
          <w:sz w:val="28"/>
          <w:szCs w:val="28"/>
          <w:lang w:eastAsia="ru-RU"/>
        </w:rPr>
        <w:t>поселении</w:t>
      </w:r>
      <w:r>
        <w:rPr>
          <w:rFonts w:ascii="Times New Roman" w:hAnsi="Times New Roman"/>
          <w:bCs/>
          <w:sz w:val="28"/>
          <w:szCs w:val="28"/>
          <w:lang w:eastAsia="ru-RU"/>
        </w:rPr>
        <w:t xml:space="preserve"> </w:t>
      </w:r>
      <w:r w:rsidR="00DF4585">
        <w:rPr>
          <w:rFonts w:ascii="Times New Roman" w:hAnsi="Times New Roman"/>
          <w:bCs/>
          <w:sz w:val="28"/>
          <w:szCs w:val="28"/>
          <w:lang w:eastAsia="ru-RU"/>
        </w:rPr>
        <w:t>Новосильского</w:t>
      </w:r>
      <w:r>
        <w:rPr>
          <w:rFonts w:ascii="Times New Roman" w:hAnsi="Times New Roman"/>
          <w:bCs/>
          <w:sz w:val="28"/>
          <w:szCs w:val="28"/>
          <w:lang w:eastAsia="ru-RU"/>
        </w:rPr>
        <w:t xml:space="preserve"> района</w:t>
      </w:r>
      <w:r w:rsidRPr="00D7506B">
        <w:rPr>
          <w:rFonts w:ascii="Times New Roman" w:hAnsi="Times New Roman"/>
          <w:bCs/>
          <w:sz w:val="28"/>
          <w:szCs w:val="28"/>
          <w:lang w:eastAsia="ru-RU"/>
        </w:rPr>
        <w:t xml:space="preserve"> </w:t>
      </w:r>
      <w:r w:rsidR="00DF4585">
        <w:rPr>
          <w:rFonts w:ascii="Times New Roman" w:hAnsi="Times New Roman"/>
          <w:bCs/>
          <w:sz w:val="28"/>
          <w:szCs w:val="28"/>
          <w:lang w:eastAsia="ru-RU"/>
        </w:rPr>
        <w:t>Орловской</w:t>
      </w:r>
      <w:r>
        <w:rPr>
          <w:rFonts w:ascii="Times New Roman" w:hAnsi="Times New Roman"/>
          <w:bCs/>
          <w:sz w:val="28"/>
          <w:szCs w:val="28"/>
          <w:lang w:eastAsia="ru-RU"/>
        </w:rPr>
        <w:t xml:space="preserve"> области мероприятия по снижению сбросов </w:t>
      </w:r>
      <w:r w:rsidRPr="004D550F">
        <w:rPr>
          <w:rFonts w:ascii="Times New Roman" w:hAnsi="Times New Roman"/>
          <w:bCs/>
          <w:sz w:val="28"/>
          <w:szCs w:val="28"/>
          <w:lang w:eastAsia="ru-RU"/>
        </w:rPr>
        <w:t>загрязняющих веществ, иных веществ и микроорганизмов в поверхностные водные объекты, подземные водные объекты и на водозаборные площади</w:t>
      </w:r>
      <w:r>
        <w:rPr>
          <w:rFonts w:ascii="Times New Roman" w:hAnsi="Times New Roman"/>
          <w:bCs/>
          <w:sz w:val="28"/>
          <w:szCs w:val="28"/>
          <w:lang w:eastAsia="ru-RU"/>
        </w:rPr>
        <w:t xml:space="preserve"> не</w:t>
      </w:r>
      <w:r w:rsidRPr="00D7506B">
        <w:rPr>
          <w:rFonts w:ascii="Times New Roman" w:hAnsi="Times New Roman"/>
          <w:bCs/>
          <w:sz w:val="28"/>
          <w:szCs w:val="28"/>
          <w:lang w:eastAsia="ru-RU"/>
        </w:rPr>
        <w:t xml:space="preserve"> планиру</w:t>
      </w:r>
      <w:r>
        <w:rPr>
          <w:rFonts w:ascii="Times New Roman" w:hAnsi="Times New Roman"/>
          <w:bCs/>
          <w:sz w:val="28"/>
          <w:szCs w:val="28"/>
          <w:lang w:eastAsia="ru-RU"/>
        </w:rPr>
        <w:t>ю</w:t>
      </w:r>
      <w:r w:rsidRPr="00D7506B">
        <w:rPr>
          <w:rFonts w:ascii="Times New Roman" w:hAnsi="Times New Roman"/>
          <w:bCs/>
          <w:sz w:val="28"/>
          <w:szCs w:val="28"/>
          <w:lang w:eastAsia="ru-RU"/>
        </w:rPr>
        <w:t>тся</w:t>
      </w:r>
      <w:r>
        <w:rPr>
          <w:rFonts w:ascii="Times New Roman" w:hAnsi="Times New Roman"/>
          <w:bCs/>
          <w:sz w:val="28"/>
          <w:szCs w:val="28"/>
          <w:lang w:eastAsia="ru-RU"/>
        </w:rPr>
        <w:t>.</w:t>
      </w:r>
    </w:p>
    <w:p w14:paraId="664F13A1"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hAnsi="Times New Roman"/>
          <w:b/>
          <w:sz w:val="28"/>
          <w:szCs w:val="28"/>
        </w:rPr>
        <w:t>2</w:t>
      </w:r>
      <w:r>
        <w:rPr>
          <w:rFonts w:ascii="Times New Roman" w:hAnsi="Times New Roman"/>
          <w:b/>
          <w:sz w:val="28"/>
          <w:szCs w:val="28"/>
        </w:rPr>
        <w:t>.</w:t>
      </w:r>
      <w:r w:rsidRPr="004466F5">
        <w:rPr>
          <w:rFonts w:ascii="Times New Roman" w:hAnsi="Times New Roman"/>
          <w:b/>
          <w:sz w:val="28"/>
          <w:szCs w:val="28"/>
        </w:rPr>
        <w:t>5</w:t>
      </w:r>
      <w:r>
        <w:rPr>
          <w:rFonts w:ascii="Times New Roman" w:hAnsi="Times New Roman"/>
          <w:b/>
          <w:sz w:val="28"/>
          <w:szCs w:val="28"/>
        </w:rPr>
        <w:t>.</w:t>
      </w:r>
      <w:r w:rsidRPr="004466F5">
        <w:rPr>
          <w:rFonts w:ascii="Times New Roman" w:hAnsi="Times New Roman"/>
          <w:b/>
          <w:sz w:val="28"/>
          <w:szCs w:val="28"/>
        </w:rPr>
        <w:t>2</w:t>
      </w:r>
      <w:r>
        <w:rPr>
          <w:rFonts w:ascii="Times New Roman" w:hAnsi="Times New Roman"/>
          <w:b/>
          <w:sz w:val="28"/>
          <w:szCs w:val="28"/>
        </w:rPr>
        <w:t xml:space="preserve">. </w:t>
      </w:r>
      <w:r w:rsidRPr="004466F5">
        <w:rPr>
          <w:rFonts w:ascii="Times New Roman" w:hAnsi="Times New Roman"/>
          <w:b/>
          <w:sz w:val="28"/>
          <w:szCs w:val="28"/>
        </w:rPr>
        <w:t>Сведения о применении методов, безопасных для окружающей среды, при утилизации осадков сточных вод</w:t>
      </w:r>
      <w:bookmarkEnd w:id="57"/>
    </w:p>
    <w:p w14:paraId="02B0EBD2"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bookmarkStart w:id="58" w:name="_Toc388883749"/>
      <w:r w:rsidRPr="004466F5">
        <w:rPr>
          <w:rFonts w:ascii="Times New Roman" w:hAnsi="Times New Roman"/>
          <w:bCs/>
          <w:sz w:val="28"/>
          <w:szCs w:val="28"/>
          <w:lang w:eastAsia="ru-RU"/>
        </w:rPr>
        <w:t>Загрязнение рек усугубляется отсутствием дождевой канализации, способствующем смыву поверхностными стоками грязи и мусора</w:t>
      </w:r>
      <w:r>
        <w:rPr>
          <w:rFonts w:ascii="Times New Roman" w:hAnsi="Times New Roman"/>
          <w:bCs/>
          <w:sz w:val="28"/>
          <w:szCs w:val="28"/>
          <w:lang w:eastAsia="ru-RU"/>
        </w:rPr>
        <w:t xml:space="preserve">. </w:t>
      </w:r>
    </w:p>
    <w:p w14:paraId="58539315"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D254D0">
        <w:rPr>
          <w:rFonts w:ascii="Times New Roman" w:hAnsi="Times New Roman"/>
          <w:bCs/>
          <w:sz w:val="28"/>
          <w:szCs w:val="28"/>
          <w:lang w:eastAsia="ru-RU"/>
        </w:rPr>
        <w:t xml:space="preserve">Согласно Федеральному закону </w:t>
      </w:r>
      <w:r>
        <w:rPr>
          <w:rFonts w:ascii="Times New Roman" w:hAnsi="Times New Roman"/>
          <w:bCs/>
          <w:sz w:val="28"/>
          <w:szCs w:val="28"/>
          <w:lang w:eastAsia="ru-RU"/>
        </w:rPr>
        <w:t>«</w:t>
      </w:r>
      <w:r w:rsidRPr="00D254D0">
        <w:rPr>
          <w:rFonts w:ascii="Times New Roman" w:hAnsi="Times New Roman"/>
          <w:bCs/>
          <w:sz w:val="28"/>
          <w:szCs w:val="28"/>
          <w:lang w:eastAsia="ru-RU"/>
        </w:rPr>
        <w:t>Водный кодекс Российской Федерации</w:t>
      </w:r>
      <w:r>
        <w:rPr>
          <w:rFonts w:ascii="Times New Roman" w:hAnsi="Times New Roman"/>
          <w:bCs/>
          <w:sz w:val="28"/>
          <w:szCs w:val="28"/>
          <w:lang w:eastAsia="ru-RU"/>
        </w:rPr>
        <w:t>»</w:t>
      </w:r>
      <w:r w:rsidRPr="00D254D0">
        <w:t xml:space="preserve"> </w:t>
      </w:r>
      <w:r w:rsidRPr="00D254D0">
        <w:rPr>
          <w:rFonts w:ascii="Times New Roman" w:hAnsi="Times New Roman"/>
          <w:bCs/>
          <w:sz w:val="28"/>
          <w:szCs w:val="28"/>
          <w:lang w:eastAsia="ru-RU"/>
        </w:rPr>
        <w:t>от 03</w:t>
      </w:r>
      <w:r>
        <w:rPr>
          <w:rFonts w:ascii="Times New Roman" w:hAnsi="Times New Roman"/>
          <w:bCs/>
          <w:sz w:val="28"/>
          <w:szCs w:val="28"/>
          <w:lang w:eastAsia="ru-RU"/>
        </w:rPr>
        <w:t xml:space="preserve">. </w:t>
      </w:r>
      <w:r w:rsidRPr="00D254D0">
        <w:rPr>
          <w:rFonts w:ascii="Times New Roman" w:hAnsi="Times New Roman"/>
          <w:bCs/>
          <w:sz w:val="28"/>
          <w:szCs w:val="28"/>
          <w:lang w:eastAsia="ru-RU"/>
        </w:rPr>
        <w:t>06</w:t>
      </w:r>
      <w:r>
        <w:rPr>
          <w:rFonts w:ascii="Times New Roman" w:hAnsi="Times New Roman"/>
          <w:bCs/>
          <w:sz w:val="28"/>
          <w:szCs w:val="28"/>
          <w:lang w:eastAsia="ru-RU"/>
        </w:rPr>
        <w:t xml:space="preserve">. </w:t>
      </w:r>
      <w:r w:rsidRPr="00D254D0">
        <w:rPr>
          <w:rFonts w:ascii="Times New Roman" w:hAnsi="Times New Roman"/>
          <w:bCs/>
          <w:sz w:val="28"/>
          <w:szCs w:val="28"/>
          <w:lang w:eastAsia="ru-RU"/>
        </w:rPr>
        <w:t>2006 N 74-ФЗ (ред</w:t>
      </w:r>
      <w:r>
        <w:rPr>
          <w:rFonts w:ascii="Times New Roman" w:hAnsi="Times New Roman"/>
          <w:bCs/>
          <w:sz w:val="28"/>
          <w:szCs w:val="28"/>
          <w:lang w:eastAsia="ru-RU"/>
        </w:rPr>
        <w:t xml:space="preserve">. </w:t>
      </w:r>
      <w:r w:rsidRPr="00D254D0">
        <w:rPr>
          <w:rFonts w:ascii="Times New Roman" w:hAnsi="Times New Roman"/>
          <w:bCs/>
          <w:sz w:val="28"/>
          <w:szCs w:val="28"/>
          <w:lang w:eastAsia="ru-RU"/>
        </w:rPr>
        <w:t>от 04</w:t>
      </w:r>
      <w:r>
        <w:rPr>
          <w:rFonts w:ascii="Times New Roman" w:hAnsi="Times New Roman"/>
          <w:bCs/>
          <w:sz w:val="28"/>
          <w:szCs w:val="28"/>
          <w:lang w:eastAsia="ru-RU"/>
        </w:rPr>
        <w:t xml:space="preserve">. </w:t>
      </w:r>
      <w:r w:rsidRPr="00D254D0">
        <w:rPr>
          <w:rFonts w:ascii="Times New Roman" w:hAnsi="Times New Roman"/>
          <w:bCs/>
          <w:sz w:val="28"/>
          <w:szCs w:val="28"/>
          <w:lang w:eastAsia="ru-RU"/>
        </w:rPr>
        <w:t>08</w:t>
      </w:r>
      <w:r>
        <w:rPr>
          <w:rFonts w:ascii="Times New Roman" w:hAnsi="Times New Roman"/>
          <w:bCs/>
          <w:sz w:val="28"/>
          <w:szCs w:val="28"/>
          <w:lang w:eastAsia="ru-RU"/>
        </w:rPr>
        <w:t>. 2024</w:t>
      </w:r>
      <w:r w:rsidRPr="00D254D0">
        <w:rPr>
          <w:rFonts w:ascii="Times New Roman" w:hAnsi="Times New Roman"/>
          <w:bCs/>
          <w:sz w:val="28"/>
          <w:szCs w:val="28"/>
          <w:lang w:eastAsia="ru-RU"/>
        </w:rPr>
        <w:t>) вдоль водотоков устанавливаются водоохранные зоны и прибрежные защитные полосы, на которых устанавливается специальный режим хозяйственной деятельности</w:t>
      </w:r>
      <w:r>
        <w:rPr>
          <w:rFonts w:ascii="Times New Roman" w:hAnsi="Times New Roman"/>
          <w:bCs/>
          <w:sz w:val="28"/>
          <w:szCs w:val="28"/>
          <w:lang w:eastAsia="ru-RU"/>
        </w:rPr>
        <w:t xml:space="preserve">. </w:t>
      </w:r>
    </w:p>
    <w:p w14:paraId="193E6486"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Прибрежные защитные полосы должны быть заняты древесно-кустарниковой растительностью</w:t>
      </w:r>
      <w:r>
        <w:rPr>
          <w:rFonts w:ascii="Times New Roman" w:hAnsi="Times New Roman"/>
          <w:bCs/>
          <w:sz w:val="28"/>
          <w:szCs w:val="28"/>
          <w:lang w:eastAsia="ru-RU"/>
        </w:rPr>
        <w:t xml:space="preserve">. </w:t>
      </w:r>
    </w:p>
    <w:p w14:paraId="09A335A2"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Территория зоны первого пояса санитарной охраны должна быть спланирована для отвода поверхностного стока за ее пределы, озеленена, огорожена, обеспечена охраной, дорожки к сооружениям должны иметь твердое покрытие</w:t>
      </w:r>
      <w:r>
        <w:rPr>
          <w:rFonts w:ascii="Times New Roman" w:hAnsi="Times New Roman"/>
          <w:bCs/>
          <w:sz w:val="28"/>
          <w:szCs w:val="28"/>
          <w:lang w:eastAsia="ru-RU"/>
        </w:rPr>
        <w:t xml:space="preserve">. </w:t>
      </w:r>
    </w:p>
    <w:p w14:paraId="554D503B"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Предусмотрены следующие мероприятия по охране водной среды:</w:t>
      </w:r>
    </w:p>
    <w:p w14:paraId="120BD31C" w14:textId="77777777" w:rsidR="00F515C9" w:rsidRPr="004466F5" w:rsidRDefault="00F515C9" w:rsidP="00FD0352">
      <w:pPr>
        <w:pStyle w:val="a8"/>
        <w:autoSpaceDE w:val="0"/>
        <w:autoSpaceDN w:val="0"/>
        <w:adjustRightInd w:val="0"/>
        <w:spacing w:after="0"/>
        <w:ind w:left="0" w:right="-284"/>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 вынос временных гаражей из прибрежной зоны;</w:t>
      </w:r>
    </w:p>
    <w:p w14:paraId="6AAE8D52" w14:textId="77777777" w:rsidR="00F515C9" w:rsidRPr="004466F5" w:rsidRDefault="00F515C9" w:rsidP="00FD0352">
      <w:pPr>
        <w:pStyle w:val="a8"/>
        <w:autoSpaceDE w:val="0"/>
        <w:autoSpaceDN w:val="0"/>
        <w:adjustRightInd w:val="0"/>
        <w:spacing w:after="0"/>
        <w:ind w:left="0" w:right="-284"/>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 организация водоохранных зон и прибрежных защитных полос;</w:t>
      </w:r>
    </w:p>
    <w:p w14:paraId="45706CD0" w14:textId="77777777" w:rsidR="00F515C9" w:rsidRPr="004466F5" w:rsidRDefault="00F515C9" w:rsidP="00FD0352">
      <w:pPr>
        <w:pStyle w:val="a8"/>
        <w:autoSpaceDE w:val="0"/>
        <w:autoSpaceDN w:val="0"/>
        <w:adjustRightInd w:val="0"/>
        <w:spacing w:after="0"/>
        <w:ind w:left="0" w:right="-284"/>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 предотвращение заиливания и заболачивания прибрежных территорий</w:t>
      </w:r>
      <w:r>
        <w:rPr>
          <w:rFonts w:ascii="Times New Roman" w:hAnsi="Times New Roman"/>
          <w:bCs/>
          <w:sz w:val="28"/>
          <w:szCs w:val="28"/>
          <w:lang w:eastAsia="ru-RU"/>
        </w:rPr>
        <w:t xml:space="preserve">. </w:t>
      </w:r>
    </w:p>
    <w:p w14:paraId="050B423B"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t>Организация контроля уровня загрязнения</w:t>
      </w:r>
      <w:r>
        <w:rPr>
          <w:rFonts w:ascii="Times New Roman" w:hAnsi="Times New Roman"/>
          <w:bCs/>
          <w:sz w:val="28"/>
          <w:szCs w:val="28"/>
          <w:lang w:eastAsia="ru-RU"/>
        </w:rPr>
        <w:t xml:space="preserve"> </w:t>
      </w:r>
      <w:r w:rsidRPr="004466F5">
        <w:rPr>
          <w:rFonts w:ascii="Times New Roman" w:hAnsi="Times New Roman"/>
          <w:bCs/>
          <w:sz w:val="28"/>
          <w:szCs w:val="28"/>
          <w:lang w:eastAsia="ru-RU"/>
        </w:rPr>
        <w:t>поверхностных и грунтовых вод</w:t>
      </w:r>
      <w:r>
        <w:rPr>
          <w:rFonts w:ascii="Times New Roman" w:hAnsi="Times New Roman"/>
          <w:bCs/>
          <w:sz w:val="28"/>
          <w:szCs w:val="28"/>
          <w:lang w:eastAsia="ru-RU"/>
        </w:rPr>
        <w:t xml:space="preserve">. </w:t>
      </w:r>
    </w:p>
    <w:p w14:paraId="1BF87CAB" w14:textId="24B79CC2"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4466F5">
        <w:rPr>
          <w:rFonts w:ascii="Times New Roman" w:hAnsi="Times New Roman"/>
          <w:bCs/>
          <w:sz w:val="28"/>
          <w:szCs w:val="28"/>
          <w:lang w:eastAsia="ru-RU"/>
        </w:rPr>
        <w:lastRenderedPageBreak/>
        <w:t xml:space="preserve">Все эти мероприятия должны значительно улучшить состояние водных ресурсов </w:t>
      </w:r>
      <w:proofErr w:type="spellStart"/>
      <w:r w:rsidR="004223D1">
        <w:rPr>
          <w:rFonts w:ascii="Times New Roman" w:hAnsi="Times New Roman"/>
          <w:bCs/>
          <w:sz w:val="28"/>
          <w:szCs w:val="28"/>
          <w:lang w:eastAsia="ru-RU"/>
        </w:rPr>
        <w:t>Прудовского</w:t>
      </w:r>
      <w:proofErr w:type="spellEnd"/>
      <w:r>
        <w:rPr>
          <w:rFonts w:ascii="Times New Roman" w:hAnsi="Times New Roman"/>
          <w:bCs/>
          <w:sz w:val="28"/>
          <w:szCs w:val="28"/>
          <w:lang w:eastAsia="ru-RU"/>
        </w:rPr>
        <w:t xml:space="preserve"> </w:t>
      </w:r>
      <w:r w:rsidR="00EC1A24">
        <w:rPr>
          <w:rFonts w:ascii="Times New Roman" w:hAnsi="Times New Roman"/>
          <w:bCs/>
          <w:sz w:val="28"/>
          <w:szCs w:val="28"/>
          <w:lang w:eastAsia="ru-RU"/>
        </w:rPr>
        <w:t>сельского</w:t>
      </w:r>
      <w:r>
        <w:rPr>
          <w:rFonts w:ascii="Times New Roman" w:hAnsi="Times New Roman"/>
          <w:bCs/>
          <w:sz w:val="28"/>
          <w:szCs w:val="28"/>
          <w:lang w:eastAsia="ru-RU"/>
        </w:rPr>
        <w:t xml:space="preserve"> </w:t>
      </w:r>
      <w:r w:rsidR="00EC1A24">
        <w:rPr>
          <w:rFonts w:ascii="Times New Roman" w:hAnsi="Times New Roman"/>
          <w:bCs/>
          <w:sz w:val="28"/>
          <w:szCs w:val="28"/>
          <w:lang w:eastAsia="ru-RU"/>
        </w:rPr>
        <w:t>поселения</w:t>
      </w:r>
      <w:r>
        <w:rPr>
          <w:rFonts w:ascii="Times New Roman" w:hAnsi="Times New Roman"/>
          <w:bCs/>
          <w:sz w:val="28"/>
          <w:szCs w:val="28"/>
          <w:lang w:eastAsia="ru-RU"/>
        </w:rPr>
        <w:t xml:space="preserve"> </w:t>
      </w:r>
      <w:r w:rsidR="00DF4585">
        <w:rPr>
          <w:rFonts w:ascii="Times New Roman" w:hAnsi="Times New Roman"/>
          <w:bCs/>
          <w:sz w:val="28"/>
          <w:szCs w:val="28"/>
          <w:lang w:eastAsia="ru-RU"/>
        </w:rPr>
        <w:t>Новосильского</w:t>
      </w:r>
      <w:r>
        <w:rPr>
          <w:rFonts w:ascii="Times New Roman" w:hAnsi="Times New Roman"/>
          <w:bCs/>
          <w:sz w:val="28"/>
          <w:szCs w:val="28"/>
          <w:lang w:eastAsia="ru-RU"/>
        </w:rPr>
        <w:t xml:space="preserve"> района. </w:t>
      </w:r>
    </w:p>
    <w:p w14:paraId="26D37E8B"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eastAsia="TimesNewRomanPS-BoldMT" w:hAnsi="Times New Roman"/>
          <w:sz w:val="28"/>
          <w:szCs w:val="28"/>
        </w:rPr>
      </w:pPr>
      <w:r w:rsidRPr="004466F5">
        <w:rPr>
          <w:rFonts w:ascii="Times New Roman" w:eastAsia="TimesNewRomanPS-BoldMT" w:hAnsi="Times New Roman"/>
          <w:sz w:val="28"/>
          <w:szCs w:val="28"/>
        </w:rPr>
        <w:t>Системы автономной канализации с отведением очищенных сточных вод поверхностные водоемы, как правило, применяются при водонепроницаемых или слабо фильтрующих грунтах; при этом очистка сточных вод осуществляется в песчано-гравийных фильтрах и фильтрующих траншеях</w:t>
      </w:r>
      <w:r>
        <w:rPr>
          <w:rFonts w:ascii="Times New Roman" w:eastAsia="TimesNewRomanPS-BoldMT" w:hAnsi="Times New Roman"/>
          <w:sz w:val="28"/>
          <w:szCs w:val="28"/>
        </w:rPr>
        <w:t xml:space="preserve">. </w:t>
      </w:r>
    </w:p>
    <w:p w14:paraId="1AAA6CD8" w14:textId="77777777" w:rsidR="00F515C9" w:rsidRPr="004466F5" w:rsidRDefault="00F515C9" w:rsidP="00FD0352">
      <w:pPr>
        <w:pStyle w:val="a8"/>
        <w:autoSpaceDE w:val="0"/>
        <w:autoSpaceDN w:val="0"/>
        <w:adjustRightInd w:val="0"/>
        <w:spacing w:after="0"/>
        <w:ind w:left="0" w:right="-284" w:firstLine="709"/>
        <w:contextualSpacing w:val="0"/>
        <w:jc w:val="both"/>
        <w:rPr>
          <w:rFonts w:ascii="Times New Roman" w:hAnsi="Times New Roman"/>
          <w:bCs/>
          <w:sz w:val="28"/>
          <w:szCs w:val="28"/>
          <w:lang w:eastAsia="ru-RU"/>
        </w:rPr>
      </w:pPr>
      <w:r w:rsidRPr="00D254D0">
        <w:rPr>
          <w:rFonts w:ascii="Times New Roman" w:eastAsia="TimesNewRomanPS-BoldMT" w:hAnsi="Times New Roman"/>
          <w:sz w:val="28"/>
          <w:szCs w:val="28"/>
        </w:rPr>
        <w:t>При сбросе очищенных сточных вод в поверхностные водоемы следует руководствоваться постановлением правительства РФ от 10 сентября 2020 г</w:t>
      </w:r>
      <w:r>
        <w:rPr>
          <w:rFonts w:ascii="Times New Roman" w:eastAsia="TimesNewRomanPS-BoldMT" w:hAnsi="Times New Roman"/>
          <w:sz w:val="28"/>
          <w:szCs w:val="28"/>
        </w:rPr>
        <w:t xml:space="preserve">. </w:t>
      </w:r>
      <w:r w:rsidRPr="00D254D0">
        <w:rPr>
          <w:rFonts w:ascii="Times New Roman" w:eastAsia="TimesNewRomanPS-BoldMT" w:hAnsi="Times New Roman"/>
          <w:sz w:val="28"/>
          <w:szCs w:val="28"/>
        </w:rPr>
        <w:t xml:space="preserve">N 1391 </w:t>
      </w:r>
      <w:r>
        <w:rPr>
          <w:rFonts w:ascii="Times New Roman" w:eastAsia="TimesNewRomanPS-BoldMT" w:hAnsi="Times New Roman"/>
          <w:sz w:val="28"/>
          <w:szCs w:val="28"/>
        </w:rPr>
        <w:t>«</w:t>
      </w:r>
      <w:r w:rsidRPr="00D254D0">
        <w:rPr>
          <w:rFonts w:ascii="Times New Roman" w:eastAsia="TimesNewRomanPS-BoldMT" w:hAnsi="Times New Roman"/>
          <w:sz w:val="28"/>
          <w:szCs w:val="28"/>
        </w:rPr>
        <w:t>Об утверждении Правил охраны поверхностных водных объектов</w:t>
      </w:r>
      <w:r>
        <w:rPr>
          <w:rFonts w:ascii="Times New Roman" w:eastAsia="TimesNewRomanPS-BoldMT" w:hAnsi="Times New Roman"/>
          <w:sz w:val="28"/>
          <w:szCs w:val="28"/>
        </w:rPr>
        <w:t>»</w:t>
      </w:r>
      <w:r w:rsidRPr="00D254D0">
        <w:rPr>
          <w:rFonts w:ascii="Times New Roman" w:eastAsia="TimesNewRomanPS-BoldMT" w:hAnsi="Times New Roman"/>
          <w:sz w:val="28"/>
          <w:szCs w:val="28"/>
        </w:rPr>
        <w:t>, а также требованиями СанПиН 2</w:t>
      </w:r>
      <w:r>
        <w:rPr>
          <w:rFonts w:ascii="Times New Roman" w:eastAsia="TimesNewRomanPS-BoldMT" w:hAnsi="Times New Roman"/>
          <w:sz w:val="28"/>
          <w:szCs w:val="28"/>
        </w:rPr>
        <w:t xml:space="preserve">. </w:t>
      </w:r>
      <w:r w:rsidRPr="00D254D0">
        <w:rPr>
          <w:rFonts w:ascii="Times New Roman" w:eastAsia="TimesNewRomanPS-BoldMT" w:hAnsi="Times New Roman"/>
          <w:sz w:val="28"/>
          <w:szCs w:val="28"/>
        </w:rPr>
        <w:t>1</w:t>
      </w:r>
      <w:r>
        <w:rPr>
          <w:rFonts w:ascii="Times New Roman" w:eastAsia="TimesNewRomanPS-BoldMT" w:hAnsi="Times New Roman"/>
          <w:sz w:val="28"/>
          <w:szCs w:val="28"/>
        </w:rPr>
        <w:t xml:space="preserve">. </w:t>
      </w:r>
      <w:r w:rsidRPr="00D254D0">
        <w:rPr>
          <w:rFonts w:ascii="Times New Roman" w:eastAsia="TimesNewRomanPS-BoldMT" w:hAnsi="Times New Roman"/>
          <w:sz w:val="28"/>
          <w:szCs w:val="28"/>
        </w:rPr>
        <w:t xml:space="preserve">3684-21 </w:t>
      </w:r>
      <w:r>
        <w:rPr>
          <w:rFonts w:ascii="Times New Roman" w:eastAsia="TimesNewRomanPS-BoldMT" w:hAnsi="Times New Roman"/>
          <w:sz w:val="28"/>
          <w:szCs w:val="28"/>
        </w:rPr>
        <w:t>«</w:t>
      </w:r>
      <w:r w:rsidRPr="00D254D0">
        <w:t xml:space="preserve"> </w:t>
      </w:r>
      <w:r w:rsidRPr="00D254D0">
        <w:rPr>
          <w:rFonts w:ascii="Times New Roman" w:eastAsia="TimesNewRomanPS-BoldMT" w:hAnsi="Times New Roman"/>
          <w:sz w:val="28"/>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rFonts w:ascii="Times New Roman" w:eastAsia="TimesNewRomanPS-BoldMT" w:hAnsi="Times New Roman"/>
          <w:sz w:val="28"/>
          <w:szCs w:val="28"/>
        </w:rPr>
        <w:t xml:space="preserve">». </w:t>
      </w:r>
    </w:p>
    <w:p w14:paraId="171E65D9" w14:textId="77777777" w:rsidR="00F515C9" w:rsidRPr="004466F5" w:rsidRDefault="00F515C9" w:rsidP="00FD0352">
      <w:pPr>
        <w:spacing w:after="0"/>
        <w:ind w:right="-284" w:firstLine="708"/>
        <w:jc w:val="both"/>
        <w:rPr>
          <w:rFonts w:ascii="Times New Roman" w:hAnsi="Times New Roman"/>
          <w:sz w:val="28"/>
          <w:szCs w:val="28"/>
        </w:rPr>
      </w:pPr>
      <w:r w:rsidRPr="004466F5">
        <w:rPr>
          <w:rFonts w:ascii="Times New Roman" w:hAnsi="Times New Roman"/>
          <w:sz w:val="28"/>
          <w:szCs w:val="28"/>
        </w:rPr>
        <w:t>Когда фоновая концентрация загрязнений в водоеме ниже предельно допустимых концентраций (ПДК) в речной воде при согласовании с органами природоохраны можно предусматривать очистку сточных вод до концентрации загрязнений более ПДК за счет их смешения с водой водоема</w:t>
      </w:r>
      <w:r>
        <w:rPr>
          <w:rFonts w:ascii="Times New Roman" w:hAnsi="Times New Roman"/>
          <w:sz w:val="28"/>
          <w:szCs w:val="28"/>
        </w:rPr>
        <w:t xml:space="preserve">. </w:t>
      </w:r>
      <w:r w:rsidRPr="004466F5">
        <w:rPr>
          <w:rFonts w:ascii="Times New Roman" w:hAnsi="Times New Roman"/>
          <w:sz w:val="28"/>
          <w:szCs w:val="28"/>
        </w:rPr>
        <w:t>Если фоновая концентрация более ПДК, требуется доведение концентрации загрязнений в очищенной воде до ПДК</w:t>
      </w:r>
      <w:r>
        <w:rPr>
          <w:rFonts w:ascii="Times New Roman" w:hAnsi="Times New Roman"/>
          <w:sz w:val="28"/>
          <w:szCs w:val="28"/>
        </w:rPr>
        <w:t xml:space="preserve">. </w:t>
      </w:r>
    </w:p>
    <w:p w14:paraId="04360556" w14:textId="77777777" w:rsidR="00F515C9" w:rsidRPr="004466F5" w:rsidRDefault="00F515C9" w:rsidP="00FD0352">
      <w:pPr>
        <w:spacing w:after="0"/>
        <w:ind w:right="-284" w:firstLine="708"/>
        <w:jc w:val="both"/>
        <w:rPr>
          <w:rFonts w:ascii="Times New Roman" w:hAnsi="Times New Roman"/>
          <w:sz w:val="28"/>
          <w:szCs w:val="28"/>
        </w:rPr>
      </w:pPr>
      <w:r w:rsidRPr="004466F5">
        <w:rPr>
          <w:rFonts w:ascii="Times New Roman" w:hAnsi="Times New Roman"/>
          <w:sz w:val="28"/>
          <w:szCs w:val="28"/>
        </w:rPr>
        <w:t>Системы автономной канализации с отведением сточных вод в грунт может применяться в песчаных, супесчаных и легких суглинистых грунтах с коэффициентом фильтрации не менее 0,10 м</w:t>
      </w:r>
      <w:r w:rsidRPr="00D87FC6">
        <w:rPr>
          <w:rFonts w:ascii="Times New Roman" w:hAnsi="Times New Roman"/>
          <w:sz w:val="28"/>
          <w:szCs w:val="28"/>
          <w:vertAlign w:val="superscript"/>
        </w:rPr>
        <w:t>3</w:t>
      </w:r>
      <w:r w:rsidRPr="004466F5">
        <w:rPr>
          <w:rFonts w:ascii="Times New Roman" w:hAnsi="Times New Roman"/>
          <w:sz w:val="28"/>
          <w:szCs w:val="28"/>
        </w:rPr>
        <w:t>/</w:t>
      </w:r>
      <w:proofErr w:type="spellStart"/>
      <w:proofErr w:type="gramStart"/>
      <w:r w:rsidRPr="004466F5">
        <w:rPr>
          <w:rFonts w:ascii="Times New Roman" w:hAnsi="Times New Roman"/>
          <w:sz w:val="28"/>
          <w:szCs w:val="28"/>
        </w:rPr>
        <w:t>сут</w:t>
      </w:r>
      <w:proofErr w:type="spellEnd"/>
      <w:r>
        <w:rPr>
          <w:rFonts w:ascii="Times New Roman" w:hAnsi="Times New Roman"/>
          <w:sz w:val="28"/>
          <w:szCs w:val="28"/>
        </w:rPr>
        <w:t xml:space="preserve">. </w:t>
      </w:r>
      <w:r w:rsidRPr="004466F5">
        <w:rPr>
          <w:rFonts w:ascii="Times New Roman" w:hAnsi="Times New Roman"/>
          <w:sz w:val="28"/>
          <w:szCs w:val="28"/>
        </w:rPr>
        <w:t>и</w:t>
      </w:r>
      <w:proofErr w:type="gramEnd"/>
      <w:r w:rsidRPr="004466F5">
        <w:rPr>
          <w:rFonts w:ascii="Times New Roman" w:hAnsi="Times New Roman"/>
          <w:sz w:val="28"/>
          <w:szCs w:val="28"/>
        </w:rPr>
        <w:t xml:space="preserve"> уровнем грунтовых вод не менее 1,0 м от планировочной отметки земли</w:t>
      </w:r>
      <w:r>
        <w:rPr>
          <w:rFonts w:ascii="Times New Roman" w:hAnsi="Times New Roman"/>
          <w:sz w:val="28"/>
          <w:szCs w:val="28"/>
        </w:rPr>
        <w:t xml:space="preserve">. </w:t>
      </w:r>
    </w:p>
    <w:p w14:paraId="27775D01" w14:textId="77777777" w:rsidR="00F515C9" w:rsidRPr="004466F5" w:rsidRDefault="00F515C9" w:rsidP="00FD0352">
      <w:pPr>
        <w:spacing w:after="0"/>
        <w:ind w:right="-284" w:firstLine="708"/>
        <w:jc w:val="both"/>
        <w:rPr>
          <w:rFonts w:ascii="Times New Roman" w:hAnsi="Times New Roman"/>
          <w:sz w:val="28"/>
          <w:szCs w:val="28"/>
        </w:rPr>
      </w:pPr>
      <w:r w:rsidRPr="004466F5">
        <w:rPr>
          <w:rFonts w:ascii="Times New Roman" w:hAnsi="Times New Roman"/>
          <w:sz w:val="28"/>
          <w:szCs w:val="28"/>
        </w:rPr>
        <w:t>Расстояние от участка, используемого для отведения сточных вод в грунт до шахтных или трубчатых колодцев, используемых для питьевого водоснабжения, определяется наличием участков фильтрующих грунтов между водоносным горизонтом и пластами грунта, поглощающие сточные воды</w:t>
      </w:r>
      <w:r>
        <w:rPr>
          <w:rFonts w:ascii="Times New Roman" w:hAnsi="Times New Roman"/>
          <w:sz w:val="28"/>
          <w:szCs w:val="28"/>
        </w:rPr>
        <w:t xml:space="preserve">. </w:t>
      </w:r>
    </w:p>
    <w:p w14:paraId="2937C203" w14:textId="77777777" w:rsidR="00F515C9" w:rsidRDefault="00F515C9" w:rsidP="00FD0352">
      <w:pPr>
        <w:spacing w:after="0"/>
        <w:ind w:right="-284" w:firstLine="708"/>
        <w:jc w:val="both"/>
        <w:rPr>
          <w:rFonts w:ascii="Times New Roman" w:hAnsi="Times New Roman"/>
          <w:sz w:val="28"/>
          <w:szCs w:val="28"/>
        </w:rPr>
      </w:pPr>
      <w:r w:rsidRPr="004466F5">
        <w:rPr>
          <w:rFonts w:ascii="Times New Roman" w:hAnsi="Times New Roman"/>
          <w:sz w:val="28"/>
          <w:szCs w:val="28"/>
        </w:rPr>
        <w:t>Накопители сточных вод (выгреба) целесообразно проектировать в виде колодцев с возможно более высоким подводом сточных вод для увеличения используемого объема накопителя; глубина заложения днища накопителя от поверхности земли не должна превышать 3 м для возможности забора стоков ассенизационной машиной</w:t>
      </w:r>
      <w:r>
        <w:rPr>
          <w:rFonts w:ascii="Times New Roman" w:hAnsi="Times New Roman"/>
          <w:sz w:val="28"/>
          <w:szCs w:val="28"/>
        </w:rPr>
        <w:t xml:space="preserve">. </w:t>
      </w:r>
    </w:p>
    <w:p w14:paraId="5B1AADFA" w14:textId="77777777" w:rsidR="00F515C9" w:rsidRPr="004466F5" w:rsidRDefault="00F515C9" w:rsidP="00FD0352">
      <w:pPr>
        <w:spacing w:after="0"/>
        <w:ind w:right="-284"/>
        <w:jc w:val="center"/>
        <w:rPr>
          <w:rFonts w:ascii="Times New Roman" w:eastAsia="TimesNewRomanPS-BoldMT" w:hAnsi="Times New Roman"/>
          <w:b/>
          <w:sz w:val="28"/>
          <w:szCs w:val="28"/>
        </w:rPr>
      </w:pPr>
      <w:r w:rsidRPr="004466F5">
        <w:rPr>
          <w:rFonts w:ascii="Times New Roman" w:eastAsia="TimesNewRomanPS-BoldMT" w:hAnsi="Times New Roman"/>
          <w:b/>
          <w:sz w:val="28"/>
          <w:szCs w:val="28"/>
        </w:rPr>
        <w:t>2</w:t>
      </w:r>
      <w:r>
        <w:rPr>
          <w:rFonts w:ascii="Times New Roman" w:eastAsia="TimesNewRomanPS-BoldMT" w:hAnsi="Times New Roman"/>
          <w:b/>
          <w:sz w:val="28"/>
          <w:szCs w:val="28"/>
        </w:rPr>
        <w:t>.</w:t>
      </w:r>
      <w:r w:rsidRPr="004466F5">
        <w:rPr>
          <w:rFonts w:ascii="Times New Roman" w:eastAsia="TimesNewRomanPS-BoldMT" w:hAnsi="Times New Roman"/>
          <w:b/>
          <w:sz w:val="28"/>
          <w:szCs w:val="28"/>
        </w:rPr>
        <w:t>6</w:t>
      </w:r>
      <w:r>
        <w:rPr>
          <w:rFonts w:ascii="Times New Roman" w:eastAsia="TimesNewRomanPS-BoldMT" w:hAnsi="Times New Roman"/>
          <w:b/>
          <w:sz w:val="28"/>
          <w:szCs w:val="28"/>
        </w:rPr>
        <w:t xml:space="preserve">. </w:t>
      </w:r>
      <w:r w:rsidRPr="004466F5">
        <w:rPr>
          <w:rFonts w:ascii="Times New Roman" w:eastAsia="TimesNewRomanPS-BoldMT" w:hAnsi="Times New Roman"/>
          <w:b/>
          <w:sz w:val="28"/>
          <w:szCs w:val="28"/>
        </w:rP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58"/>
    </w:p>
    <w:p w14:paraId="29913533" w14:textId="77777777" w:rsidR="00F515C9" w:rsidRDefault="00F515C9" w:rsidP="00FD0352">
      <w:pPr>
        <w:autoSpaceDE w:val="0"/>
        <w:autoSpaceDN w:val="0"/>
        <w:adjustRightInd w:val="0"/>
        <w:spacing w:after="0"/>
        <w:ind w:right="-284" w:firstLine="708"/>
        <w:jc w:val="both"/>
        <w:rPr>
          <w:rFonts w:ascii="Times New Roman" w:eastAsia="Times New Roman" w:hAnsi="Times New Roman"/>
          <w:color w:val="000000"/>
          <w:spacing w:val="2"/>
          <w:sz w:val="28"/>
          <w:szCs w:val="28"/>
          <w:lang w:eastAsia="ru-RU"/>
        </w:rPr>
      </w:pPr>
      <w:r>
        <w:rPr>
          <w:rFonts w:ascii="Times New Roman" w:eastAsia="Times New Roman" w:hAnsi="Times New Roman"/>
          <w:color w:val="000000"/>
          <w:spacing w:val="2"/>
          <w:sz w:val="28"/>
          <w:szCs w:val="28"/>
          <w:lang w:eastAsia="ru-RU"/>
        </w:rPr>
        <w:t>Мероприятия по строительству не предусмотрены.</w:t>
      </w:r>
      <w:bookmarkStart w:id="59" w:name="_Toc375685347"/>
      <w:bookmarkStart w:id="60" w:name="_Toc388883750"/>
    </w:p>
    <w:p w14:paraId="55FBDF7F" w14:textId="77777777" w:rsidR="00F515C9" w:rsidRPr="004466F5" w:rsidRDefault="00F515C9" w:rsidP="00FD0352">
      <w:pPr>
        <w:autoSpaceDE w:val="0"/>
        <w:autoSpaceDN w:val="0"/>
        <w:adjustRightInd w:val="0"/>
        <w:spacing w:after="0"/>
        <w:ind w:right="-284"/>
        <w:jc w:val="center"/>
        <w:rPr>
          <w:rFonts w:ascii="Times New Roman" w:hAnsi="Times New Roman"/>
          <w:b/>
          <w:sz w:val="28"/>
          <w:szCs w:val="28"/>
        </w:rPr>
      </w:pPr>
      <w:r w:rsidRPr="004466F5">
        <w:rPr>
          <w:rFonts w:ascii="Times New Roman" w:eastAsia="TimesNewRomanPS-BoldMT" w:hAnsi="Times New Roman"/>
          <w:b/>
          <w:sz w:val="28"/>
          <w:szCs w:val="28"/>
        </w:rPr>
        <w:t>2</w:t>
      </w:r>
      <w:r>
        <w:rPr>
          <w:rFonts w:ascii="Times New Roman" w:eastAsia="TimesNewRomanPS-BoldMT" w:hAnsi="Times New Roman"/>
          <w:b/>
          <w:sz w:val="28"/>
          <w:szCs w:val="28"/>
        </w:rPr>
        <w:t>.</w:t>
      </w:r>
      <w:r w:rsidRPr="004466F5">
        <w:rPr>
          <w:rFonts w:ascii="Times New Roman" w:eastAsia="TimesNewRomanPS-BoldMT" w:hAnsi="Times New Roman"/>
          <w:b/>
          <w:sz w:val="28"/>
          <w:szCs w:val="28"/>
        </w:rPr>
        <w:t>7</w:t>
      </w:r>
      <w:r>
        <w:rPr>
          <w:rFonts w:ascii="Times New Roman" w:eastAsia="TimesNewRomanPS-BoldMT" w:hAnsi="Times New Roman"/>
          <w:b/>
          <w:sz w:val="28"/>
          <w:szCs w:val="28"/>
        </w:rPr>
        <w:t xml:space="preserve">. </w:t>
      </w:r>
      <w:r w:rsidRPr="004466F5">
        <w:rPr>
          <w:rFonts w:ascii="Times New Roman" w:eastAsia="TimesNewRomanPS-BoldMT" w:hAnsi="Times New Roman"/>
          <w:b/>
          <w:sz w:val="28"/>
          <w:szCs w:val="28"/>
        </w:rPr>
        <w:t xml:space="preserve">ПЛАНОВЫЕ ЗНАЧЕНИЯ ПОКАЗАТЕЛЕЙ РАЗВИТИЯ ЦЕНТРАЛИЗОВАННЫХ </w:t>
      </w:r>
      <w:bookmarkEnd w:id="59"/>
      <w:bookmarkEnd w:id="60"/>
      <w:r w:rsidRPr="004466F5">
        <w:rPr>
          <w:rFonts w:ascii="Times New Roman" w:eastAsia="TimesNewRomanPS-BoldMT" w:hAnsi="Times New Roman"/>
          <w:b/>
          <w:sz w:val="28"/>
          <w:szCs w:val="28"/>
        </w:rPr>
        <w:t xml:space="preserve">СИСТЕМ </w:t>
      </w:r>
      <w:r>
        <w:rPr>
          <w:rFonts w:ascii="Times New Roman" w:eastAsia="TimesNewRomanPS-BoldMT" w:hAnsi="Times New Roman"/>
          <w:b/>
          <w:sz w:val="28"/>
          <w:szCs w:val="28"/>
        </w:rPr>
        <w:t>ВОДООТВЕДЕНИЯ</w:t>
      </w:r>
    </w:p>
    <w:p w14:paraId="3AB9E20E" w14:textId="1C16AFD6" w:rsidR="00F515C9" w:rsidRDefault="00F515C9" w:rsidP="00FD0352">
      <w:pPr>
        <w:spacing w:after="0"/>
        <w:ind w:right="-284" w:firstLine="709"/>
        <w:jc w:val="both"/>
        <w:rPr>
          <w:rFonts w:ascii="Times New Roman" w:eastAsia="TimesNewRomanPS-BoldMT" w:hAnsi="Times New Roman"/>
          <w:bCs/>
          <w:sz w:val="28"/>
          <w:szCs w:val="28"/>
        </w:rPr>
      </w:pPr>
      <w:bookmarkStart w:id="61" w:name="_Toc388883751"/>
      <w:r>
        <w:rPr>
          <w:rFonts w:ascii="Times New Roman" w:eastAsia="TimesNewRomanPS-BoldMT" w:hAnsi="Times New Roman"/>
          <w:bCs/>
          <w:sz w:val="28"/>
          <w:szCs w:val="28"/>
        </w:rPr>
        <w:lastRenderedPageBreak/>
        <w:t>Развитие систем водоотведения не предусмотрено, так как отсутствует централизованная система водоотведения</w:t>
      </w:r>
    </w:p>
    <w:p w14:paraId="2D645FCA" w14:textId="77777777" w:rsidR="000376E9" w:rsidRDefault="000376E9" w:rsidP="00FD0352">
      <w:pPr>
        <w:spacing w:after="0"/>
        <w:ind w:right="-284" w:firstLine="709"/>
        <w:jc w:val="both"/>
        <w:rPr>
          <w:rFonts w:ascii="Times New Roman" w:eastAsia="TimesNewRomanPS-BoldMT" w:hAnsi="Times New Roman"/>
          <w:bCs/>
          <w:sz w:val="28"/>
          <w:szCs w:val="28"/>
        </w:rPr>
      </w:pPr>
    </w:p>
    <w:p w14:paraId="0822018A" w14:textId="77777777" w:rsidR="00F515C9" w:rsidRPr="004466F5" w:rsidRDefault="00F515C9" w:rsidP="00FD0352">
      <w:pPr>
        <w:spacing w:after="0"/>
        <w:ind w:right="-284"/>
        <w:jc w:val="center"/>
        <w:rPr>
          <w:rFonts w:ascii="Times New Roman" w:hAnsi="Times New Roman"/>
          <w:b/>
          <w:sz w:val="28"/>
          <w:szCs w:val="28"/>
        </w:rPr>
      </w:pPr>
      <w:r w:rsidRPr="004466F5">
        <w:rPr>
          <w:rFonts w:ascii="Times New Roman" w:eastAsia="TimesNewRomanPS-BoldMT" w:hAnsi="Times New Roman"/>
          <w:b/>
          <w:sz w:val="28"/>
          <w:szCs w:val="28"/>
        </w:rPr>
        <w:t>2</w:t>
      </w:r>
      <w:r>
        <w:rPr>
          <w:rFonts w:ascii="Times New Roman" w:eastAsia="TimesNewRomanPS-BoldMT" w:hAnsi="Times New Roman"/>
          <w:b/>
          <w:sz w:val="28"/>
          <w:szCs w:val="28"/>
        </w:rPr>
        <w:t>.</w:t>
      </w:r>
      <w:r w:rsidRPr="004466F5">
        <w:rPr>
          <w:rFonts w:ascii="Times New Roman" w:eastAsia="TimesNewRomanPS-BoldMT" w:hAnsi="Times New Roman"/>
          <w:b/>
          <w:sz w:val="28"/>
          <w:szCs w:val="28"/>
        </w:rPr>
        <w:t>8</w:t>
      </w:r>
      <w:r>
        <w:rPr>
          <w:rFonts w:ascii="Times New Roman" w:eastAsia="TimesNewRomanPS-BoldMT" w:hAnsi="Times New Roman"/>
          <w:b/>
          <w:sz w:val="28"/>
          <w:szCs w:val="28"/>
        </w:rPr>
        <w:t xml:space="preserve">. </w:t>
      </w:r>
      <w:r w:rsidRPr="004466F5">
        <w:rPr>
          <w:rFonts w:ascii="Times New Roman" w:eastAsia="TimesNewRomanPS-BoldMT" w:hAnsi="Times New Roman"/>
          <w:b/>
          <w:sz w:val="28"/>
          <w:szCs w:val="28"/>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61"/>
    </w:p>
    <w:p w14:paraId="79E2B632" w14:textId="62E54C1E" w:rsidR="002438D0" w:rsidRDefault="00F515C9" w:rsidP="00FD0352">
      <w:pPr>
        <w:spacing w:after="0"/>
        <w:ind w:right="-284" w:firstLine="567"/>
        <w:jc w:val="both"/>
        <w:rPr>
          <w:rFonts w:ascii="Times New Roman" w:hAnsi="Times New Roman"/>
          <w:sz w:val="28"/>
          <w:szCs w:val="28"/>
        </w:rPr>
      </w:pPr>
      <w:r w:rsidRPr="004466F5">
        <w:rPr>
          <w:rFonts w:ascii="Times New Roman" w:hAnsi="Times New Roman"/>
          <w:sz w:val="28"/>
          <w:szCs w:val="28"/>
        </w:rPr>
        <w:t xml:space="preserve">На территории </w:t>
      </w:r>
      <w:proofErr w:type="spellStart"/>
      <w:r w:rsidR="004223D1">
        <w:rPr>
          <w:rFonts w:ascii="Times New Roman" w:hAnsi="Times New Roman"/>
          <w:sz w:val="28"/>
          <w:szCs w:val="28"/>
        </w:rPr>
        <w:t>Прудовского</w:t>
      </w:r>
      <w:proofErr w:type="spellEnd"/>
      <w:r>
        <w:rPr>
          <w:rFonts w:ascii="Times New Roman" w:hAnsi="Times New Roman"/>
          <w:sz w:val="28"/>
          <w:szCs w:val="28"/>
        </w:rPr>
        <w:t xml:space="preserve"> </w:t>
      </w:r>
      <w:r w:rsidR="00EC1A24">
        <w:rPr>
          <w:rFonts w:ascii="Times New Roman" w:hAnsi="Times New Roman"/>
          <w:sz w:val="28"/>
          <w:szCs w:val="28"/>
        </w:rPr>
        <w:t>сельского</w:t>
      </w:r>
      <w:r>
        <w:rPr>
          <w:rFonts w:ascii="Times New Roman" w:hAnsi="Times New Roman"/>
          <w:sz w:val="28"/>
          <w:szCs w:val="28"/>
        </w:rPr>
        <w:t xml:space="preserve"> </w:t>
      </w:r>
      <w:r w:rsidR="00EC1A24">
        <w:rPr>
          <w:rFonts w:ascii="Times New Roman" w:hAnsi="Times New Roman"/>
          <w:sz w:val="28"/>
          <w:szCs w:val="28"/>
        </w:rPr>
        <w:t>поселения</w:t>
      </w:r>
      <w:r>
        <w:rPr>
          <w:rFonts w:ascii="Times New Roman" w:hAnsi="Times New Roman"/>
          <w:sz w:val="28"/>
          <w:szCs w:val="28"/>
        </w:rPr>
        <w:t xml:space="preserve"> </w:t>
      </w:r>
      <w:r w:rsidR="00DF4585">
        <w:rPr>
          <w:rFonts w:ascii="Times New Roman" w:hAnsi="Times New Roman"/>
          <w:sz w:val="28"/>
          <w:szCs w:val="28"/>
        </w:rPr>
        <w:t>Новосильского</w:t>
      </w:r>
      <w:r>
        <w:rPr>
          <w:rFonts w:ascii="Times New Roman" w:hAnsi="Times New Roman"/>
          <w:sz w:val="28"/>
          <w:szCs w:val="28"/>
        </w:rPr>
        <w:t xml:space="preserve"> района </w:t>
      </w:r>
      <w:r w:rsidR="00DF4585">
        <w:rPr>
          <w:rFonts w:ascii="Times New Roman" w:hAnsi="Times New Roman"/>
          <w:sz w:val="28"/>
          <w:szCs w:val="28"/>
        </w:rPr>
        <w:t>Орловской</w:t>
      </w:r>
      <w:r>
        <w:rPr>
          <w:rFonts w:ascii="Times New Roman" w:hAnsi="Times New Roman"/>
          <w:sz w:val="28"/>
          <w:szCs w:val="28"/>
        </w:rPr>
        <w:t xml:space="preserve"> области</w:t>
      </w:r>
      <w:r w:rsidRPr="004466F5">
        <w:rPr>
          <w:rFonts w:ascii="Times New Roman" w:hAnsi="Times New Roman"/>
          <w:sz w:val="28"/>
          <w:szCs w:val="28"/>
        </w:rPr>
        <w:t xml:space="preserve"> отсутствуют бесхозяйные объекты канализации</w:t>
      </w:r>
      <w:r>
        <w:rPr>
          <w:rFonts w:ascii="Times New Roman" w:hAnsi="Times New Roman"/>
          <w:sz w:val="28"/>
          <w:szCs w:val="28"/>
        </w:rPr>
        <w:t>.</w:t>
      </w:r>
    </w:p>
    <w:sectPr w:rsidR="002438D0" w:rsidSect="00FD0352">
      <w:pgSz w:w="11907" w:h="16840" w:code="9"/>
      <w:pgMar w:top="851" w:right="851" w:bottom="851"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3A1C70" w14:textId="77777777" w:rsidR="00691916" w:rsidRDefault="00691916" w:rsidP="00A04725">
      <w:pPr>
        <w:spacing w:after="0" w:line="240" w:lineRule="auto"/>
      </w:pPr>
      <w:r>
        <w:separator/>
      </w:r>
    </w:p>
  </w:endnote>
  <w:endnote w:type="continuationSeparator" w:id="0">
    <w:p w14:paraId="46D4E4D7" w14:textId="77777777" w:rsidR="00691916" w:rsidRDefault="00691916" w:rsidP="00A047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Reference Sans Serif">
    <w:panose1 w:val="020B0604030504040204"/>
    <w:charset w:val="CC"/>
    <w:family w:val="swiss"/>
    <w:pitch w:val="variable"/>
    <w:sig w:usb0="20000287" w:usb1="00000000"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Liberation Serif">
    <w:altName w:val="MV Boli"/>
    <w:charset w:val="CC"/>
    <w:family w:val="roman"/>
    <w:pitch w:val="variable"/>
  </w:font>
  <w:font w:name="DejaVu Sans">
    <w:altName w:val="Times New Roman"/>
    <w:charset w:val="CC"/>
    <w:family w:val="swiss"/>
    <w:pitch w:val="variable"/>
    <w:sig w:usb0="E7002EFF" w:usb1="D200FDFF" w:usb2="0A246029" w:usb3="00000000" w:csb0="000001FF" w:csb1="00000000"/>
  </w:font>
  <w:font w:name="Garamond">
    <w:panose1 w:val="02020404030301010803"/>
    <w:charset w:val="CC"/>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Franklin Gothic Heavy">
    <w:panose1 w:val="020B09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egoe UI">
    <w:panose1 w:val="020B0502040204020203"/>
    <w:charset w:val="CC"/>
    <w:family w:val="swiss"/>
    <w:pitch w:val="variable"/>
    <w:sig w:usb0="E4002EFF" w:usb1="C000E47F" w:usb2="00000009" w:usb3="00000000" w:csb0="000001FF" w:csb1="00000000"/>
  </w:font>
  <w:font w:name="Liberation Mono">
    <w:altName w:val="Calibri"/>
    <w:charset w:val="CC"/>
    <w:family w:val="modern"/>
    <w:pitch w:val="fixed"/>
    <w:sig w:usb0="E0000AFF" w:usb1="400078FF" w:usb2="00000001" w:usb3="00000000" w:csb0="000001BF" w:csb1="00000000"/>
  </w:font>
  <w:font w:name="NSimSun">
    <w:panose1 w:val="02010609030101010101"/>
    <w:charset w:val="86"/>
    <w:family w:val="modern"/>
    <w:pitch w:val="fixed"/>
    <w:sig w:usb0="000002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TimesNewRomanPS-BoldMT">
    <w:altName w:val="MS Gothic"/>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4183EB" w14:textId="77777777" w:rsidR="003677F5" w:rsidRDefault="003677F5">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6E8ED5" w14:textId="77777777" w:rsidR="003677F5" w:rsidRDefault="003677F5">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ECA882" w14:textId="77777777" w:rsidR="003677F5" w:rsidRDefault="003677F5">
    <w:pPr>
      <w:pStyle w:val="ac"/>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A673B" w14:textId="08D55F44" w:rsidR="00206FD4" w:rsidRPr="00E35A48" w:rsidRDefault="00206FD4" w:rsidP="004310B3">
    <w:pPr>
      <w:pStyle w:val="ac"/>
      <w:jc w:val="center"/>
      <w:rPr>
        <w:rFonts w:ascii="Times New Roman" w:hAnsi="Times New Roman"/>
      </w:rPr>
    </w:pPr>
    <w:r w:rsidRPr="00E35A48">
      <w:rPr>
        <w:rFonts w:ascii="Times New Roman" w:hAnsi="Times New Roman"/>
      </w:rPr>
      <w:fldChar w:fldCharType="begin"/>
    </w:r>
    <w:r w:rsidRPr="00E35A48">
      <w:rPr>
        <w:rFonts w:ascii="Times New Roman" w:hAnsi="Times New Roman"/>
      </w:rPr>
      <w:instrText xml:space="preserve"> PAGE   \* MERGEFORMAT </w:instrText>
    </w:r>
    <w:r w:rsidRPr="00E35A48">
      <w:rPr>
        <w:rFonts w:ascii="Times New Roman" w:hAnsi="Times New Roman"/>
      </w:rPr>
      <w:fldChar w:fldCharType="separate"/>
    </w:r>
    <w:r w:rsidR="007938DC">
      <w:rPr>
        <w:rFonts w:ascii="Times New Roman" w:hAnsi="Times New Roman"/>
        <w:noProof/>
      </w:rPr>
      <w:t>60</w:t>
    </w:r>
    <w:r w:rsidRPr="00E35A48">
      <w:rPr>
        <w:rFonts w:ascii="Times New Roman" w:hAnsi="Times New Roma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CD31CD" w14:textId="77777777" w:rsidR="00691916" w:rsidRDefault="00691916" w:rsidP="00A04725">
      <w:pPr>
        <w:spacing w:after="0" w:line="240" w:lineRule="auto"/>
      </w:pPr>
      <w:r>
        <w:separator/>
      </w:r>
    </w:p>
  </w:footnote>
  <w:footnote w:type="continuationSeparator" w:id="0">
    <w:p w14:paraId="72EAF667" w14:textId="77777777" w:rsidR="00691916" w:rsidRDefault="00691916" w:rsidP="00A0472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FB8BB8" w14:textId="77777777" w:rsidR="003677F5" w:rsidRDefault="003677F5">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D1DA0" w14:textId="77777777" w:rsidR="003677F5" w:rsidRDefault="003677F5">
    <w:pPr>
      <w:pStyle w:val="a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5B9EEA" w14:textId="0AE59875" w:rsidR="00206FD4" w:rsidRPr="001F1407" w:rsidRDefault="00206FD4" w:rsidP="001F1407">
    <w:pPr>
      <w:spacing w:after="0"/>
      <w:jc w:val="center"/>
      <w:rPr>
        <w:rFonts w:ascii="Times New Roman" w:eastAsia="Times New Roman" w:hAnsi="Times New Roman"/>
        <w:b/>
        <w:sz w:val="28"/>
        <w:szCs w:val="2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DDC6E5" w14:textId="77777777" w:rsidR="00206FD4" w:rsidRPr="004E3CAF" w:rsidRDefault="00206FD4" w:rsidP="004E3CAF">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1"/>
    <w:lvl w:ilvl="0">
      <w:start w:val="1"/>
      <w:numFmt w:val="decimal"/>
      <w:lvlText w:val="%1."/>
      <w:lvlJc w:val="left"/>
      <w:pPr>
        <w:tabs>
          <w:tab w:val="num" w:pos="1080"/>
        </w:tabs>
        <w:ind w:left="1080" w:hanging="360"/>
      </w:pPr>
    </w:lvl>
    <w:lvl w:ilvl="1">
      <w:start w:val="1"/>
      <w:numFmt w:val="decimal"/>
      <w:lvlText w:val="%1.%2."/>
      <w:lvlJc w:val="left"/>
      <w:pPr>
        <w:tabs>
          <w:tab w:val="num" w:pos="1975"/>
        </w:tabs>
        <w:ind w:left="1975" w:hanging="720"/>
      </w:pPr>
    </w:lvl>
    <w:lvl w:ilvl="2">
      <w:start w:val="1"/>
      <w:numFmt w:val="decimal"/>
      <w:lvlText w:val="%1.%2.%3."/>
      <w:lvlJc w:val="left"/>
      <w:pPr>
        <w:tabs>
          <w:tab w:val="num" w:pos="2510"/>
        </w:tabs>
        <w:ind w:left="2510" w:hanging="720"/>
      </w:pPr>
    </w:lvl>
    <w:lvl w:ilvl="3">
      <w:start w:val="1"/>
      <w:numFmt w:val="decimal"/>
      <w:lvlText w:val="%1.%2.%3.%4."/>
      <w:lvlJc w:val="left"/>
      <w:pPr>
        <w:tabs>
          <w:tab w:val="num" w:pos="3405"/>
        </w:tabs>
        <w:ind w:left="3405" w:hanging="1080"/>
      </w:pPr>
    </w:lvl>
    <w:lvl w:ilvl="4">
      <w:start w:val="1"/>
      <w:numFmt w:val="decimal"/>
      <w:lvlText w:val="%1.%2.%3.%4.%5."/>
      <w:lvlJc w:val="left"/>
      <w:pPr>
        <w:tabs>
          <w:tab w:val="num" w:pos="3940"/>
        </w:tabs>
        <w:ind w:left="3940" w:hanging="1080"/>
      </w:pPr>
    </w:lvl>
    <w:lvl w:ilvl="5">
      <w:start w:val="1"/>
      <w:numFmt w:val="decimal"/>
      <w:lvlText w:val="%1.%2.%3.%4.%5.%6."/>
      <w:lvlJc w:val="left"/>
      <w:pPr>
        <w:tabs>
          <w:tab w:val="num" w:pos="4835"/>
        </w:tabs>
        <w:ind w:left="4835" w:hanging="1440"/>
      </w:pPr>
    </w:lvl>
    <w:lvl w:ilvl="6">
      <w:start w:val="1"/>
      <w:numFmt w:val="decimal"/>
      <w:lvlText w:val="%1.%2.%3.%4.%5.%6.%7."/>
      <w:lvlJc w:val="left"/>
      <w:pPr>
        <w:tabs>
          <w:tab w:val="num" w:pos="5730"/>
        </w:tabs>
        <w:ind w:left="5730" w:hanging="1800"/>
      </w:pPr>
    </w:lvl>
    <w:lvl w:ilvl="7">
      <w:start w:val="1"/>
      <w:numFmt w:val="decimal"/>
      <w:lvlText w:val="%1.%2.%3.%4.%5.%6.%7.%8."/>
      <w:lvlJc w:val="left"/>
      <w:pPr>
        <w:tabs>
          <w:tab w:val="num" w:pos="6265"/>
        </w:tabs>
        <w:ind w:left="6265" w:hanging="1800"/>
      </w:pPr>
    </w:lvl>
    <w:lvl w:ilvl="8">
      <w:start w:val="1"/>
      <w:numFmt w:val="decimal"/>
      <w:lvlText w:val="%1.%2.%3.%4.%5.%6.%7.%8.%9."/>
      <w:lvlJc w:val="left"/>
      <w:pPr>
        <w:tabs>
          <w:tab w:val="num" w:pos="7160"/>
        </w:tabs>
        <w:ind w:left="7160" w:hanging="2160"/>
      </w:pPr>
    </w:lvl>
  </w:abstractNum>
  <w:abstractNum w:abstractNumId="1">
    <w:nsid w:val="00000004"/>
    <w:multiLevelType w:val="singleLevel"/>
    <w:tmpl w:val="00000004"/>
    <w:name w:val="WW8Num2"/>
    <w:lvl w:ilvl="0">
      <w:numFmt w:val="bullet"/>
      <w:lvlText w:val="-"/>
      <w:lvlJc w:val="left"/>
      <w:pPr>
        <w:tabs>
          <w:tab w:val="num" w:pos="1069"/>
        </w:tabs>
        <w:ind w:left="1069" w:hanging="360"/>
      </w:pPr>
      <w:rPr>
        <w:rFonts w:ascii="Times New Roman" w:hAnsi="Times New Roman" w:cs="Times New Roman"/>
      </w:rPr>
    </w:lvl>
  </w:abstractNum>
  <w:abstractNum w:abstractNumId="2">
    <w:nsid w:val="00000006"/>
    <w:multiLevelType w:val="singleLevel"/>
    <w:tmpl w:val="00000006"/>
    <w:name w:val="WW8Num6"/>
    <w:lvl w:ilvl="0">
      <w:start w:val="1"/>
      <w:numFmt w:val="bullet"/>
      <w:lvlText w:val=""/>
      <w:lvlJc w:val="left"/>
      <w:pPr>
        <w:tabs>
          <w:tab w:val="num" w:pos="360"/>
        </w:tabs>
        <w:ind w:left="360" w:hanging="360"/>
      </w:pPr>
      <w:rPr>
        <w:rFonts w:ascii="Wingdings" w:hAnsi="Wingdings"/>
      </w:rPr>
    </w:lvl>
  </w:abstractNum>
  <w:abstractNum w:abstractNumId="3">
    <w:nsid w:val="020369D6"/>
    <w:multiLevelType w:val="hybridMultilevel"/>
    <w:tmpl w:val="62F6F5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03626A78"/>
    <w:multiLevelType w:val="hybridMultilevel"/>
    <w:tmpl w:val="306038C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0AFB6A18"/>
    <w:multiLevelType w:val="hybridMultilevel"/>
    <w:tmpl w:val="8222B7A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nsid w:val="11D13E65"/>
    <w:multiLevelType w:val="hybridMultilevel"/>
    <w:tmpl w:val="306038CE"/>
    <w:lvl w:ilvl="0" w:tplc="FFFFFFFF">
      <w:start w:val="1"/>
      <w:numFmt w:val="decimal"/>
      <w:lvlText w:val="%1."/>
      <w:lvlJc w:val="left"/>
      <w:pPr>
        <w:ind w:left="644"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nsid w:val="1DFC7B9C"/>
    <w:multiLevelType w:val="hybridMultilevel"/>
    <w:tmpl w:val="75081986"/>
    <w:lvl w:ilvl="0" w:tplc="FFFFFFF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FD02E1A"/>
    <w:multiLevelType w:val="hybridMultilevel"/>
    <w:tmpl w:val="8A88E6A4"/>
    <w:lvl w:ilvl="0" w:tplc="CB0AED00">
      <w:start w:val="1"/>
      <w:numFmt w:val="russianLower"/>
      <w:lvlText w:val="%1)"/>
      <w:lvlJc w:val="left"/>
      <w:pPr>
        <w:ind w:left="720" w:hanging="360"/>
      </w:pPr>
      <w:rPr>
        <w:rFonts w:hint="default"/>
        <w:lang w:val="ru-RU"/>
      </w:rPr>
    </w:lvl>
    <w:lvl w:ilvl="1" w:tplc="CF7C70CA">
      <w:start w:val="1"/>
      <w:numFmt w:val="russianLower"/>
      <w:lvlText w:val="%2)"/>
      <w:lvlJc w:val="left"/>
      <w:pPr>
        <w:ind w:left="1710" w:hanging="63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3BA3D1C"/>
    <w:multiLevelType w:val="hybridMultilevel"/>
    <w:tmpl w:val="62F6F5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2D8741B9"/>
    <w:multiLevelType w:val="hybridMultilevel"/>
    <w:tmpl w:val="62F6F5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2DC21F11"/>
    <w:multiLevelType w:val="multilevel"/>
    <w:tmpl w:val="F95277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01B28EC"/>
    <w:multiLevelType w:val="hybridMultilevel"/>
    <w:tmpl w:val="03BECE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08811D2"/>
    <w:multiLevelType w:val="hybridMultilevel"/>
    <w:tmpl w:val="8222B7A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nsid w:val="36FB72A2"/>
    <w:multiLevelType w:val="hybridMultilevel"/>
    <w:tmpl w:val="306038CE"/>
    <w:lvl w:ilvl="0" w:tplc="FFFFFFFF">
      <w:start w:val="1"/>
      <w:numFmt w:val="decimal"/>
      <w:lvlText w:val="%1."/>
      <w:lvlJc w:val="left"/>
      <w:pPr>
        <w:ind w:left="644"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37A97FC2"/>
    <w:multiLevelType w:val="hybridMultilevel"/>
    <w:tmpl w:val="0C9E55F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nsid w:val="39385E11"/>
    <w:multiLevelType w:val="hybridMultilevel"/>
    <w:tmpl w:val="ED9AE5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3C746B47"/>
    <w:multiLevelType w:val="hybridMultilevel"/>
    <w:tmpl w:val="62F6F5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nsid w:val="40292724"/>
    <w:multiLevelType w:val="hybridMultilevel"/>
    <w:tmpl w:val="A8E266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1896874"/>
    <w:multiLevelType w:val="hybridMultilevel"/>
    <w:tmpl w:val="62F6F5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nsid w:val="462E1ADB"/>
    <w:multiLevelType w:val="hybridMultilevel"/>
    <w:tmpl w:val="F1C6F346"/>
    <w:lvl w:ilvl="0" w:tplc="FFFFFFFF">
      <w:start w:val="1"/>
      <w:numFmt w:val="decimal"/>
      <w:lvlText w:val="%1."/>
      <w:lvlJc w:val="left"/>
      <w:pPr>
        <w:ind w:left="785" w:hanging="360"/>
      </w:p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21">
    <w:nsid w:val="495B73DE"/>
    <w:multiLevelType w:val="hybridMultilevel"/>
    <w:tmpl w:val="03BECE2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nsid w:val="4EEE3DE6"/>
    <w:multiLevelType w:val="multilevel"/>
    <w:tmpl w:val="4EEE3DE6"/>
    <w:name w:val="Нумерованный список 1"/>
    <w:lvl w:ilvl="0">
      <w:start w:val="1"/>
      <w:numFmt w:val="none"/>
      <w:suff w:val="nothing"/>
      <w:lvlText w:val=""/>
      <w:lvlJc w:val="left"/>
      <w:pPr>
        <w:tabs>
          <w:tab w:val="left" w:pos="0"/>
        </w:tabs>
        <w:ind w:left="0" w:firstLine="0"/>
      </w:pPr>
    </w:lvl>
    <w:lvl w:ilvl="1">
      <w:start w:val="1"/>
      <w:numFmt w:val="none"/>
      <w:suff w:val="nothing"/>
      <w:lvlText w:val=""/>
      <w:lvlJc w:val="left"/>
      <w:pPr>
        <w:tabs>
          <w:tab w:val="left" w:pos="0"/>
        </w:tabs>
        <w:ind w:left="0" w:firstLine="0"/>
      </w:pPr>
    </w:lvl>
    <w:lvl w:ilvl="2">
      <w:start w:val="1"/>
      <w:numFmt w:val="none"/>
      <w:suff w:val="nothing"/>
      <w:lvlText w:val=""/>
      <w:lvlJc w:val="left"/>
      <w:pPr>
        <w:tabs>
          <w:tab w:val="left" w:pos="0"/>
        </w:tabs>
        <w:ind w:left="0" w:firstLine="0"/>
      </w:pPr>
    </w:lvl>
    <w:lvl w:ilvl="3">
      <w:start w:val="1"/>
      <w:numFmt w:val="none"/>
      <w:suff w:val="nothing"/>
      <w:lvlText w:val=""/>
      <w:lvlJc w:val="left"/>
      <w:pPr>
        <w:tabs>
          <w:tab w:val="left" w:pos="0"/>
        </w:tabs>
        <w:ind w:left="0" w:firstLine="0"/>
      </w:pPr>
    </w:lvl>
    <w:lvl w:ilvl="4">
      <w:start w:val="1"/>
      <w:numFmt w:val="none"/>
      <w:suff w:val="nothing"/>
      <w:lvlText w:val=""/>
      <w:lvlJc w:val="left"/>
      <w:pPr>
        <w:tabs>
          <w:tab w:val="left" w:pos="0"/>
        </w:tabs>
        <w:ind w:left="0" w:firstLine="0"/>
      </w:pPr>
    </w:lvl>
    <w:lvl w:ilvl="5">
      <w:start w:val="1"/>
      <w:numFmt w:val="none"/>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abstractNum w:abstractNumId="23">
    <w:nsid w:val="4EEE3DE7"/>
    <w:multiLevelType w:val="singleLevel"/>
    <w:tmpl w:val="4EEE3DE7"/>
    <w:name w:val="WW8Num3"/>
    <w:lvl w:ilvl="0">
      <w:numFmt w:val="bullet"/>
      <w:lvlText w:val="-"/>
      <w:lvlJc w:val="left"/>
      <w:pPr>
        <w:tabs>
          <w:tab w:val="left" w:pos="720"/>
        </w:tabs>
        <w:ind w:left="720" w:hanging="360"/>
      </w:pPr>
      <w:rPr>
        <w:rFonts w:ascii="Times New Roman" w:hAnsi="Times New Roman"/>
      </w:rPr>
    </w:lvl>
  </w:abstractNum>
  <w:abstractNum w:abstractNumId="24">
    <w:nsid w:val="4EEE3DE8"/>
    <w:multiLevelType w:val="singleLevel"/>
    <w:tmpl w:val="4EEE3DE8"/>
    <w:name w:val="WW8Num24"/>
    <w:lvl w:ilvl="0">
      <w:start w:val="1"/>
      <w:numFmt w:val="bullet"/>
      <w:lvlText w:val=""/>
      <w:lvlJc w:val="left"/>
      <w:pPr>
        <w:tabs>
          <w:tab w:val="left" w:pos="1440"/>
        </w:tabs>
        <w:ind w:left="1440" w:hanging="360"/>
      </w:pPr>
      <w:rPr>
        <w:rFonts w:ascii="Symbol" w:hAnsi="Symbol"/>
      </w:rPr>
    </w:lvl>
  </w:abstractNum>
  <w:abstractNum w:abstractNumId="25">
    <w:nsid w:val="4EEE3DE9"/>
    <w:multiLevelType w:val="multilevel"/>
    <w:tmpl w:val="4EEE3DE9"/>
    <w:name w:val="Нумерованный список 2"/>
    <w:lvl w:ilvl="0">
      <w:start w:val="1"/>
      <w:numFmt w:val="decimal"/>
      <w:lvlText w:val="%1)"/>
      <w:lvlJc w:val="left"/>
      <w:pPr>
        <w:tabs>
          <w:tab w:val="left" w:pos="1778"/>
        </w:tabs>
        <w:ind w:left="1778" w:hanging="360"/>
      </w:pPr>
      <w:rPr>
        <w:rFonts w:ascii="Arial" w:hAnsi="Arial"/>
      </w:rPr>
    </w:lvl>
    <w:lvl w:ilvl="1">
      <w:start w:val="1"/>
      <w:numFmt w:val="lowerLetter"/>
      <w:lvlText w:val="%2."/>
      <w:lvlJc w:val="left"/>
      <w:pPr>
        <w:tabs>
          <w:tab w:val="left" w:pos="2149"/>
        </w:tabs>
        <w:ind w:left="2149" w:hanging="360"/>
      </w:pPr>
    </w:lvl>
    <w:lvl w:ilvl="2">
      <w:start w:val="1"/>
      <w:numFmt w:val="lowerRoman"/>
      <w:lvlText w:val="%3."/>
      <w:lvlJc w:val="left"/>
      <w:pPr>
        <w:tabs>
          <w:tab w:val="left" w:pos="2869"/>
        </w:tabs>
        <w:ind w:left="2869" w:hanging="180"/>
      </w:pPr>
    </w:lvl>
    <w:lvl w:ilvl="3">
      <w:start w:val="1"/>
      <w:numFmt w:val="decimal"/>
      <w:lvlText w:val="%4."/>
      <w:lvlJc w:val="left"/>
      <w:pPr>
        <w:tabs>
          <w:tab w:val="left" w:pos="3589"/>
        </w:tabs>
        <w:ind w:left="3589" w:hanging="360"/>
      </w:pPr>
    </w:lvl>
    <w:lvl w:ilvl="4">
      <w:start w:val="1"/>
      <w:numFmt w:val="lowerLetter"/>
      <w:lvlText w:val="%5."/>
      <w:lvlJc w:val="left"/>
      <w:pPr>
        <w:tabs>
          <w:tab w:val="left" w:pos="4309"/>
        </w:tabs>
        <w:ind w:left="4309" w:hanging="360"/>
      </w:pPr>
    </w:lvl>
    <w:lvl w:ilvl="5">
      <w:start w:val="1"/>
      <w:numFmt w:val="lowerRoman"/>
      <w:lvlText w:val="%6."/>
      <w:lvlJc w:val="left"/>
      <w:pPr>
        <w:tabs>
          <w:tab w:val="left" w:pos="5029"/>
        </w:tabs>
        <w:ind w:left="5029" w:hanging="180"/>
      </w:pPr>
    </w:lvl>
    <w:lvl w:ilvl="6">
      <w:start w:val="1"/>
      <w:numFmt w:val="decimal"/>
      <w:lvlText w:val="%7."/>
      <w:lvlJc w:val="left"/>
      <w:pPr>
        <w:tabs>
          <w:tab w:val="left" w:pos="5749"/>
        </w:tabs>
        <w:ind w:left="5749" w:hanging="360"/>
      </w:pPr>
    </w:lvl>
    <w:lvl w:ilvl="7">
      <w:start w:val="1"/>
      <w:numFmt w:val="lowerLetter"/>
      <w:lvlText w:val="%8."/>
      <w:lvlJc w:val="left"/>
      <w:pPr>
        <w:tabs>
          <w:tab w:val="left" w:pos="6469"/>
        </w:tabs>
        <w:ind w:left="6469" w:hanging="360"/>
      </w:pPr>
    </w:lvl>
    <w:lvl w:ilvl="8">
      <w:start w:val="1"/>
      <w:numFmt w:val="lowerRoman"/>
      <w:lvlText w:val="%9."/>
      <w:lvlJc w:val="left"/>
      <w:pPr>
        <w:tabs>
          <w:tab w:val="left" w:pos="7189"/>
        </w:tabs>
        <w:ind w:left="7189" w:hanging="180"/>
      </w:pPr>
    </w:lvl>
  </w:abstractNum>
  <w:abstractNum w:abstractNumId="26">
    <w:nsid w:val="4EEE3DEA"/>
    <w:multiLevelType w:val="multilevel"/>
    <w:tmpl w:val="4EEE3DEA"/>
    <w:name w:val="Нумерованный список 3"/>
    <w:lvl w:ilvl="0">
      <w:start w:val="1"/>
      <w:numFmt w:val="bullet"/>
      <w:lvlText w:val=""/>
      <w:lvlJc w:val="left"/>
      <w:pPr>
        <w:tabs>
          <w:tab w:val="left" w:pos="1287"/>
        </w:tabs>
        <w:ind w:left="1287" w:hanging="360"/>
      </w:pPr>
      <w:rPr>
        <w:rFonts w:ascii="Symbol" w:hAnsi="Symbol"/>
      </w:rPr>
    </w:lvl>
    <w:lvl w:ilvl="1">
      <w:start w:val="1"/>
      <w:numFmt w:val="bullet"/>
      <w:lvlText w:val="o"/>
      <w:lvlJc w:val="left"/>
      <w:pPr>
        <w:tabs>
          <w:tab w:val="left" w:pos="2007"/>
        </w:tabs>
        <w:ind w:left="2007" w:hanging="360"/>
      </w:pPr>
      <w:rPr>
        <w:rFonts w:ascii="Courier New" w:hAnsi="Courier New"/>
      </w:rPr>
    </w:lvl>
    <w:lvl w:ilvl="2">
      <w:start w:val="1"/>
      <w:numFmt w:val="bullet"/>
      <w:lvlText w:val=""/>
      <w:lvlJc w:val="left"/>
      <w:pPr>
        <w:tabs>
          <w:tab w:val="left" w:pos="2727"/>
        </w:tabs>
        <w:ind w:left="2727" w:hanging="360"/>
      </w:pPr>
      <w:rPr>
        <w:rFonts w:ascii="Wingdings" w:hAnsi="Wingdings"/>
      </w:rPr>
    </w:lvl>
    <w:lvl w:ilvl="3">
      <w:start w:val="1"/>
      <w:numFmt w:val="bullet"/>
      <w:lvlText w:val=""/>
      <w:lvlJc w:val="left"/>
      <w:pPr>
        <w:tabs>
          <w:tab w:val="left" w:pos="3447"/>
        </w:tabs>
        <w:ind w:left="3447" w:hanging="360"/>
      </w:pPr>
      <w:rPr>
        <w:rFonts w:ascii="Symbol" w:hAnsi="Symbol"/>
      </w:rPr>
    </w:lvl>
    <w:lvl w:ilvl="4">
      <w:start w:val="1"/>
      <w:numFmt w:val="bullet"/>
      <w:lvlText w:val="o"/>
      <w:lvlJc w:val="left"/>
      <w:pPr>
        <w:tabs>
          <w:tab w:val="left" w:pos="4167"/>
        </w:tabs>
        <w:ind w:left="4167" w:hanging="360"/>
      </w:pPr>
      <w:rPr>
        <w:rFonts w:ascii="Courier New" w:hAnsi="Courier New"/>
      </w:rPr>
    </w:lvl>
    <w:lvl w:ilvl="5">
      <w:start w:val="1"/>
      <w:numFmt w:val="bullet"/>
      <w:lvlText w:val=""/>
      <w:lvlJc w:val="left"/>
      <w:pPr>
        <w:tabs>
          <w:tab w:val="left" w:pos="4887"/>
        </w:tabs>
        <w:ind w:left="4887" w:hanging="360"/>
      </w:pPr>
      <w:rPr>
        <w:rFonts w:ascii="Wingdings" w:hAnsi="Wingdings"/>
      </w:rPr>
    </w:lvl>
    <w:lvl w:ilvl="6">
      <w:start w:val="1"/>
      <w:numFmt w:val="bullet"/>
      <w:lvlText w:val=""/>
      <w:lvlJc w:val="left"/>
      <w:pPr>
        <w:tabs>
          <w:tab w:val="left" w:pos="5607"/>
        </w:tabs>
        <w:ind w:left="5607" w:hanging="360"/>
      </w:pPr>
      <w:rPr>
        <w:rFonts w:ascii="Symbol" w:hAnsi="Symbol"/>
      </w:rPr>
    </w:lvl>
    <w:lvl w:ilvl="7">
      <w:start w:val="1"/>
      <w:numFmt w:val="bullet"/>
      <w:lvlText w:val="o"/>
      <w:lvlJc w:val="left"/>
      <w:pPr>
        <w:tabs>
          <w:tab w:val="left" w:pos="6327"/>
        </w:tabs>
        <w:ind w:left="6327" w:hanging="360"/>
      </w:pPr>
      <w:rPr>
        <w:rFonts w:ascii="Courier New" w:hAnsi="Courier New"/>
      </w:rPr>
    </w:lvl>
    <w:lvl w:ilvl="8">
      <w:start w:val="1"/>
      <w:numFmt w:val="bullet"/>
      <w:lvlText w:val=""/>
      <w:lvlJc w:val="left"/>
      <w:pPr>
        <w:tabs>
          <w:tab w:val="left" w:pos="7047"/>
        </w:tabs>
        <w:ind w:left="7047" w:hanging="360"/>
      </w:pPr>
      <w:rPr>
        <w:rFonts w:ascii="Wingdings" w:hAnsi="Wingdings"/>
      </w:rPr>
    </w:lvl>
  </w:abstractNum>
  <w:abstractNum w:abstractNumId="27">
    <w:nsid w:val="4EEE3DEB"/>
    <w:multiLevelType w:val="multilevel"/>
    <w:tmpl w:val="4EEE3DEB"/>
    <w:name w:val="Нумерованный список 4"/>
    <w:lvl w:ilvl="0">
      <w:start w:val="1"/>
      <w:numFmt w:val="decimal"/>
      <w:lvlText w:val="%1."/>
      <w:lvlJc w:val="lef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lef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lef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left"/>
      <w:pPr>
        <w:tabs>
          <w:tab w:val="left" w:pos="6480"/>
        </w:tabs>
        <w:ind w:left="6480" w:hanging="180"/>
      </w:pPr>
    </w:lvl>
  </w:abstractNum>
  <w:abstractNum w:abstractNumId="28">
    <w:nsid w:val="4EEE3DED"/>
    <w:multiLevelType w:val="multilevel"/>
    <w:tmpl w:val="4EEE3DED"/>
    <w:name w:val="Нумерованный список 6"/>
    <w:lvl w:ilvl="0">
      <w:start w:val="1"/>
      <w:numFmt w:val="bullet"/>
      <w:lvlText w:val=""/>
      <w:lvlJc w:val="left"/>
      <w:pPr>
        <w:tabs>
          <w:tab w:val="left" w:pos="1260"/>
        </w:tabs>
        <w:ind w:left="1260" w:hanging="360"/>
      </w:pPr>
      <w:rPr>
        <w:rFonts w:ascii="Symbol" w:hAnsi="Symbol"/>
      </w:rPr>
    </w:lvl>
    <w:lvl w:ilvl="1">
      <w:start w:val="1"/>
      <w:numFmt w:val="bullet"/>
      <w:lvlText w:val="o"/>
      <w:lvlJc w:val="left"/>
      <w:pPr>
        <w:tabs>
          <w:tab w:val="left" w:pos="1980"/>
        </w:tabs>
        <w:ind w:left="1980" w:hanging="360"/>
      </w:pPr>
      <w:rPr>
        <w:rFonts w:ascii="Courier New" w:hAnsi="Courier New"/>
      </w:rPr>
    </w:lvl>
    <w:lvl w:ilvl="2">
      <w:start w:val="1"/>
      <w:numFmt w:val="bullet"/>
      <w:lvlText w:val=""/>
      <w:lvlJc w:val="left"/>
      <w:pPr>
        <w:tabs>
          <w:tab w:val="left" w:pos="2700"/>
        </w:tabs>
        <w:ind w:left="2700" w:hanging="360"/>
      </w:pPr>
      <w:rPr>
        <w:rFonts w:ascii="Wingdings" w:hAnsi="Wingdings"/>
      </w:rPr>
    </w:lvl>
    <w:lvl w:ilvl="3">
      <w:start w:val="1"/>
      <w:numFmt w:val="bullet"/>
      <w:lvlText w:val=""/>
      <w:lvlJc w:val="left"/>
      <w:pPr>
        <w:tabs>
          <w:tab w:val="left" w:pos="3420"/>
        </w:tabs>
        <w:ind w:left="3420" w:hanging="360"/>
      </w:pPr>
      <w:rPr>
        <w:rFonts w:ascii="Symbol" w:hAnsi="Symbol"/>
      </w:rPr>
    </w:lvl>
    <w:lvl w:ilvl="4">
      <w:start w:val="1"/>
      <w:numFmt w:val="bullet"/>
      <w:lvlText w:val="o"/>
      <w:lvlJc w:val="left"/>
      <w:pPr>
        <w:tabs>
          <w:tab w:val="left" w:pos="4140"/>
        </w:tabs>
        <w:ind w:left="4140" w:hanging="360"/>
      </w:pPr>
      <w:rPr>
        <w:rFonts w:ascii="Courier New" w:hAnsi="Courier New"/>
      </w:rPr>
    </w:lvl>
    <w:lvl w:ilvl="5">
      <w:start w:val="1"/>
      <w:numFmt w:val="bullet"/>
      <w:lvlText w:val=""/>
      <w:lvlJc w:val="left"/>
      <w:pPr>
        <w:tabs>
          <w:tab w:val="left" w:pos="4860"/>
        </w:tabs>
        <w:ind w:left="4860" w:hanging="360"/>
      </w:pPr>
      <w:rPr>
        <w:rFonts w:ascii="Wingdings" w:hAnsi="Wingdings"/>
      </w:rPr>
    </w:lvl>
    <w:lvl w:ilvl="6">
      <w:start w:val="1"/>
      <w:numFmt w:val="bullet"/>
      <w:lvlText w:val=""/>
      <w:lvlJc w:val="left"/>
      <w:pPr>
        <w:tabs>
          <w:tab w:val="left" w:pos="5580"/>
        </w:tabs>
        <w:ind w:left="5580" w:hanging="360"/>
      </w:pPr>
      <w:rPr>
        <w:rFonts w:ascii="Symbol" w:hAnsi="Symbol"/>
      </w:rPr>
    </w:lvl>
    <w:lvl w:ilvl="7">
      <w:start w:val="1"/>
      <w:numFmt w:val="bullet"/>
      <w:lvlText w:val="o"/>
      <w:lvlJc w:val="left"/>
      <w:pPr>
        <w:tabs>
          <w:tab w:val="left" w:pos="6300"/>
        </w:tabs>
        <w:ind w:left="6300" w:hanging="360"/>
      </w:pPr>
      <w:rPr>
        <w:rFonts w:ascii="Courier New" w:hAnsi="Courier New"/>
      </w:rPr>
    </w:lvl>
    <w:lvl w:ilvl="8">
      <w:start w:val="1"/>
      <w:numFmt w:val="bullet"/>
      <w:lvlText w:val=""/>
      <w:lvlJc w:val="left"/>
      <w:pPr>
        <w:tabs>
          <w:tab w:val="left" w:pos="7020"/>
        </w:tabs>
        <w:ind w:left="7020" w:hanging="360"/>
      </w:pPr>
      <w:rPr>
        <w:rFonts w:ascii="Wingdings" w:hAnsi="Wingdings"/>
      </w:rPr>
    </w:lvl>
  </w:abstractNum>
  <w:abstractNum w:abstractNumId="29">
    <w:nsid w:val="4EEE3DEE"/>
    <w:multiLevelType w:val="multilevel"/>
    <w:tmpl w:val="4EEE3DEE"/>
    <w:name w:val="Нумерованный список 7"/>
    <w:lvl w:ilvl="0">
      <w:numFmt w:val="bullet"/>
      <w:lvlText w:val="-"/>
      <w:lvlJc w:val="left"/>
      <w:pPr>
        <w:tabs>
          <w:tab w:val="left" w:pos="1440"/>
        </w:tabs>
        <w:ind w:left="1440" w:hanging="360"/>
      </w:pPr>
      <w:rPr>
        <w:rFonts w:ascii="Arial" w:hAnsi="Arial"/>
      </w:rPr>
    </w:lvl>
    <w:lvl w:ilvl="1">
      <w:start w:val="1"/>
      <w:numFmt w:val="bullet"/>
      <w:lvlText w:val="o"/>
      <w:lvlJc w:val="left"/>
      <w:pPr>
        <w:tabs>
          <w:tab w:val="left" w:pos="2160"/>
        </w:tabs>
        <w:ind w:left="2160" w:hanging="360"/>
      </w:pPr>
      <w:rPr>
        <w:rFonts w:ascii="Courier New" w:hAnsi="Courier New"/>
      </w:rPr>
    </w:lvl>
    <w:lvl w:ilvl="2">
      <w:start w:val="1"/>
      <w:numFmt w:val="bullet"/>
      <w:lvlText w:val=""/>
      <w:lvlJc w:val="left"/>
      <w:pPr>
        <w:tabs>
          <w:tab w:val="left" w:pos="2880"/>
        </w:tabs>
        <w:ind w:left="2880" w:hanging="360"/>
      </w:pPr>
      <w:rPr>
        <w:rFonts w:ascii="Wingdings" w:hAnsi="Wingdings"/>
      </w:rPr>
    </w:lvl>
    <w:lvl w:ilvl="3">
      <w:start w:val="1"/>
      <w:numFmt w:val="bullet"/>
      <w:lvlText w:val=""/>
      <w:lvlJc w:val="left"/>
      <w:pPr>
        <w:tabs>
          <w:tab w:val="left" w:pos="3600"/>
        </w:tabs>
        <w:ind w:left="3600" w:hanging="360"/>
      </w:pPr>
      <w:rPr>
        <w:rFonts w:ascii="Symbol" w:hAnsi="Symbol"/>
      </w:rPr>
    </w:lvl>
    <w:lvl w:ilvl="4">
      <w:start w:val="1"/>
      <w:numFmt w:val="bullet"/>
      <w:lvlText w:val="o"/>
      <w:lvlJc w:val="left"/>
      <w:pPr>
        <w:tabs>
          <w:tab w:val="left" w:pos="4320"/>
        </w:tabs>
        <w:ind w:left="4320" w:hanging="360"/>
      </w:pPr>
      <w:rPr>
        <w:rFonts w:ascii="Courier New" w:hAnsi="Courier New"/>
      </w:rPr>
    </w:lvl>
    <w:lvl w:ilvl="5">
      <w:start w:val="1"/>
      <w:numFmt w:val="bullet"/>
      <w:lvlText w:val=""/>
      <w:lvlJc w:val="left"/>
      <w:pPr>
        <w:tabs>
          <w:tab w:val="left" w:pos="5040"/>
        </w:tabs>
        <w:ind w:left="5040" w:hanging="360"/>
      </w:pPr>
      <w:rPr>
        <w:rFonts w:ascii="Wingdings" w:hAnsi="Wingdings"/>
      </w:rPr>
    </w:lvl>
    <w:lvl w:ilvl="6">
      <w:start w:val="1"/>
      <w:numFmt w:val="bullet"/>
      <w:lvlText w:val=""/>
      <w:lvlJc w:val="left"/>
      <w:pPr>
        <w:tabs>
          <w:tab w:val="left" w:pos="5760"/>
        </w:tabs>
        <w:ind w:left="5760" w:hanging="360"/>
      </w:pPr>
      <w:rPr>
        <w:rFonts w:ascii="Symbol" w:hAnsi="Symbol"/>
      </w:rPr>
    </w:lvl>
    <w:lvl w:ilvl="7">
      <w:start w:val="1"/>
      <w:numFmt w:val="bullet"/>
      <w:lvlText w:val="o"/>
      <w:lvlJc w:val="left"/>
      <w:pPr>
        <w:tabs>
          <w:tab w:val="left" w:pos="6480"/>
        </w:tabs>
        <w:ind w:left="6480" w:hanging="360"/>
      </w:pPr>
      <w:rPr>
        <w:rFonts w:ascii="Courier New" w:hAnsi="Courier New"/>
      </w:rPr>
    </w:lvl>
    <w:lvl w:ilvl="8">
      <w:start w:val="1"/>
      <w:numFmt w:val="bullet"/>
      <w:lvlText w:val=""/>
      <w:lvlJc w:val="left"/>
      <w:pPr>
        <w:tabs>
          <w:tab w:val="left" w:pos="7200"/>
        </w:tabs>
        <w:ind w:left="7200" w:hanging="360"/>
      </w:pPr>
      <w:rPr>
        <w:rFonts w:ascii="Wingdings" w:hAnsi="Wingdings"/>
      </w:rPr>
    </w:lvl>
  </w:abstractNum>
  <w:abstractNum w:abstractNumId="30">
    <w:nsid w:val="4EEE3DEF"/>
    <w:multiLevelType w:val="multilevel"/>
    <w:tmpl w:val="4EEE3DEF"/>
    <w:name w:val="Нумерованный список 8"/>
    <w:lvl w:ilvl="0">
      <w:numFmt w:val="bullet"/>
      <w:lvlText w:val="-"/>
      <w:lvlJc w:val="left"/>
      <w:pPr>
        <w:tabs>
          <w:tab w:val="left" w:pos="1429"/>
        </w:tabs>
        <w:ind w:left="1429" w:hanging="360"/>
      </w:pPr>
      <w:rPr>
        <w:rFonts w:ascii="Times New Roman" w:hAnsi="Times New Roman"/>
      </w:rPr>
    </w:lvl>
    <w:lvl w:ilvl="1">
      <w:start w:val="1"/>
      <w:numFmt w:val="bullet"/>
      <w:lvlText w:val="o"/>
      <w:lvlJc w:val="left"/>
      <w:pPr>
        <w:tabs>
          <w:tab w:val="left" w:pos="2149"/>
        </w:tabs>
        <w:ind w:left="2149" w:hanging="360"/>
      </w:pPr>
      <w:rPr>
        <w:rFonts w:ascii="Courier New" w:hAnsi="Courier New"/>
      </w:rPr>
    </w:lvl>
    <w:lvl w:ilvl="2">
      <w:start w:val="1"/>
      <w:numFmt w:val="bullet"/>
      <w:lvlText w:val=""/>
      <w:lvlJc w:val="left"/>
      <w:pPr>
        <w:tabs>
          <w:tab w:val="left" w:pos="2869"/>
        </w:tabs>
        <w:ind w:left="2869" w:hanging="360"/>
      </w:pPr>
      <w:rPr>
        <w:rFonts w:ascii="Wingdings" w:hAnsi="Wingdings"/>
      </w:rPr>
    </w:lvl>
    <w:lvl w:ilvl="3">
      <w:start w:val="1"/>
      <w:numFmt w:val="bullet"/>
      <w:lvlText w:val=""/>
      <w:lvlJc w:val="left"/>
      <w:pPr>
        <w:tabs>
          <w:tab w:val="left" w:pos="3589"/>
        </w:tabs>
        <w:ind w:left="3589" w:hanging="360"/>
      </w:pPr>
      <w:rPr>
        <w:rFonts w:ascii="Symbol" w:hAnsi="Symbol"/>
      </w:rPr>
    </w:lvl>
    <w:lvl w:ilvl="4">
      <w:start w:val="1"/>
      <w:numFmt w:val="bullet"/>
      <w:lvlText w:val="o"/>
      <w:lvlJc w:val="left"/>
      <w:pPr>
        <w:tabs>
          <w:tab w:val="left" w:pos="4309"/>
        </w:tabs>
        <w:ind w:left="4309" w:hanging="360"/>
      </w:pPr>
      <w:rPr>
        <w:rFonts w:ascii="Courier New" w:hAnsi="Courier New"/>
      </w:rPr>
    </w:lvl>
    <w:lvl w:ilvl="5">
      <w:start w:val="1"/>
      <w:numFmt w:val="bullet"/>
      <w:lvlText w:val=""/>
      <w:lvlJc w:val="left"/>
      <w:pPr>
        <w:tabs>
          <w:tab w:val="left" w:pos="5029"/>
        </w:tabs>
        <w:ind w:left="5029" w:hanging="360"/>
      </w:pPr>
      <w:rPr>
        <w:rFonts w:ascii="Wingdings" w:hAnsi="Wingdings"/>
      </w:rPr>
    </w:lvl>
    <w:lvl w:ilvl="6">
      <w:start w:val="1"/>
      <w:numFmt w:val="bullet"/>
      <w:lvlText w:val=""/>
      <w:lvlJc w:val="left"/>
      <w:pPr>
        <w:tabs>
          <w:tab w:val="left" w:pos="5749"/>
        </w:tabs>
        <w:ind w:left="5749" w:hanging="360"/>
      </w:pPr>
      <w:rPr>
        <w:rFonts w:ascii="Symbol" w:hAnsi="Symbol"/>
      </w:rPr>
    </w:lvl>
    <w:lvl w:ilvl="7">
      <w:start w:val="1"/>
      <w:numFmt w:val="bullet"/>
      <w:lvlText w:val="o"/>
      <w:lvlJc w:val="left"/>
      <w:pPr>
        <w:tabs>
          <w:tab w:val="left" w:pos="6469"/>
        </w:tabs>
        <w:ind w:left="6469" w:hanging="360"/>
      </w:pPr>
      <w:rPr>
        <w:rFonts w:ascii="Courier New" w:hAnsi="Courier New"/>
      </w:rPr>
    </w:lvl>
    <w:lvl w:ilvl="8">
      <w:start w:val="1"/>
      <w:numFmt w:val="bullet"/>
      <w:lvlText w:val=""/>
      <w:lvlJc w:val="left"/>
      <w:pPr>
        <w:tabs>
          <w:tab w:val="left" w:pos="7189"/>
        </w:tabs>
        <w:ind w:left="7189" w:hanging="360"/>
      </w:pPr>
      <w:rPr>
        <w:rFonts w:ascii="Wingdings" w:hAnsi="Wingdings"/>
      </w:rPr>
    </w:lvl>
  </w:abstractNum>
  <w:abstractNum w:abstractNumId="31">
    <w:nsid w:val="4EEE3DF0"/>
    <w:multiLevelType w:val="multilevel"/>
    <w:tmpl w:val="4EEE3DF0"/>
    <w:name w:val="Нумерованный список 9"/>
    <w:lvl w:ilvl="0">
      <w:start w:val="1"/>
      <w:numFmt w:val="bullet"/>
      <w:lvlText w:val=""/>
      <w:lvlJc w:val="left"/>
      <w:pPr>
        <w:tabs>
          <w:tab w:val="left" w:pos="1440"/>
        </w:tabs>
        <w:ind w:left="1440" w:hanging="360"/>
      </w:pPr>
      <w:rPr>
        <w:rFonts w:ascii="Symbol" w:hAnsi="Symbol"/>
      </w:rPr>
    </w:lvl>
    <w:lvl w:ilvl="1">
      <w:start w:val="1"/>
      <w:numFmt w:val="bullet"/>
      <w:lvlText w:val="־"/>
      <w:lvlJc w:val="left"/>
      <w:pPr>
        <w:tabs>
          <w:tab w:val="left" w:pos="1440"/>
        </w:tabs>
        <w:ind w:left="1440" w:hanging="360"/>
      </w:pPr>
      <w:rPr>
        <w:rFonts w:ascii="Arial" w:hAnsi="Arial"/>
      </w:rPr>
    </w:lvl>
    <w:lvl w:ilvl="2">
      <w:start w:val="1"/>
      <w:numFmt w:val="decimal"/>
      <w:lvlText w:val="%3."/>
      <w:lvlJc w:val="left"/>
      <w:pPr>
        <w:tabs>
          <w:tab w:val="left" w:pos="2880"/>
        </w:tabs>
        <w:ind w:left="2880" w:hanging="360"/>
      </w:pPr>
    </w:lvl>
    <w:lvl w:ilvl="3">
      <w:start w:val="1"/>
      <w:numFmt w:val="bullet"/>
      <w:lvlText w:val=""/>
      <w:lvlJc w:val="left"/>
      <w:pPr>
        <w:tabs>
          <w:tab w:val="left" w:pos="3600"/>
        </w:tabs>
        <w:ind w:left="3600" w:hanging="360"/>
      </w:pPr>
      <w:rPr>
        <w:rFonts w:ascii="Symbol" w:hAnsi="Symbol"/>
      </w:rPr>
    </w:lvl>
    <w:lvl w:ilvl="4">
      <w:start w:val="1"/>
      <w:numFmt w:val="bullet"/>
      <w:lvlText w:val="o"/>
      <w:lvlJc w:val="left"/>
      <w:pPr>
        <w:tabs>
          <w:tab w:val="left" w:pos="4320"/>
        </w:tabs>
        <w:ind w:left="4320" w:hanging="360"/>
      </w:pPr>
      <w:rPr>
        <w:rFonts w:ascii="Courier New" w:hAnsi="Courier New"/>
      </w:rPr>
    </w:lvl>
    <w:lvl w:ilvl="5">
      <w:start w:val="1"/>
      <w:numFmt w:val="bullet"/>
      <w:lvlText w:val=""/>
      <w:lvlJc w:val="left"/>
      <w:pPr>
        <w:tabs>
          <w:tab w:val="left" w:pos="5040"/>
        </w:tabs>
        <w:ind w:left="5040" w:hanging="360"/>
      </w:pPr>
      <w:rPr>
        <w:rFonts w:ascii="Wingdings" w:hAnsi="Wingdings"/>
      </w:rPr>
    </w:lvl>
    <w:lvl w:ilvl="6">
      <w:start w:val="1"/>
      <w:numFmt w:val="bullet"/>
      <w:lvlText w:val=""/>
      <w:lvlJc w:val="left"/>
      <w:pPr>
        <w:tabs>
          <w:tab w:val="left" w:pos="5760"/>
        </w:tabs>
        <w:ind w:left="5760" w:hanging="360"/>
      </w:pPr>
      <w:rPr>
        <w:rFonts w:ascii="Symbol" w:hAnsi="Symbol"/>
      </w:rPr>
    </w:lvl>
    <w:lvl w:ilvl="7">
      <w:start w:val="1"/>
      <w:numFmt w:val="bullet"/>
      <w:lvlText w:val="o"/>
      <w:lvlJc w:val="left"/>
      <w:pPr>
        <w:tabs>
          <w:tab w:val="left" w:pos="6480"/>
        </w:tabs>
        <w:ind w:left="6480" w:hanging="360"/>
      </w:pPr>
      <w:rPr>
        <w:rFonts w:ascii="Courier New" w:hAnsi="Courier New"/>
      </w:rPr>
    </w:lvl>
    <w:lvl w:ilvl="8">
      <w:start w:val="1"/>
      <w:numFmt w:val="bullet"/>
      <w:lvlText w:val=""/>
      <w:lvlJc w:val="left"/>
      <w:pPr>
        <w:tabs>
          <w:tab w:val="left" w:pos="7200"/>
        </w:tabs>
        <w:ind w:left="7200" w:hanging="360"/>
      </w:pPr>
      <w:rPr>
        <w:rFonts w:ascii="Wingdings" w:hAnsi="Wingdings"/>
      </w:rPr>
    </w:lvl>
  </w:abstractNum>
  <w:abstractNum w:abstractNumId="32">
    <w:nsid w:val="4EEE3DF1"/>
    <w:multiLevelType w:val="multilevel"/>
    <w:tmpl w:val="4EEE3DF1"/>
    <w:name w:val="Нумерованный список 10"/>
    <w:lvl w:ilvl="0">
      <w:start w:val="1"/>
      <w:numFmt w:val="bullet"/>
      <w:lvlText w:val=""/>
      <w:lvlJc w:val="left"/>
      <w:pPr>
        <w:tabs>
          <w:tab w:val="left" w:pos="1287"/>
        </w:tabs>
        <w:ind w:left="1287" w:hanging="360"/>
      </w:pPr>
      <w:rPr>
        <w:rFonts w:ascii="Symbol" w:hAnsi="Symbol"/>
      </w:rPr>
    </w:lvl>
    <w:lvl w:ilvl="1">
      <w:start w:val="1"/>
      <w:numFmt w:val="bullet"/>
      <w:lvlText w:val="o"/>
      <w:lvlJc w:val="left"/>
      <w:pPr>
        <w:tabs>
          <w:tab w:val="left" w:pos="2007"/>
        </w:tabs>
        <w:ind w:left="2007" w:hanging="360"/>
      </w:pPr>
      <w:rPr>
        <w:rFonts w:ascii="Courier New" w:hAnsi="Courier New"/>
      </w:rPr>
    </w:lvl>
    <w:lvl w:ilvl="2">
      <w:start w:val="1"/>
      <w:numFmt w:val="bullet"/>
      <w:lvlText w:val=""/>
      <w:lvlJc w:val="left"/>
      <w:pPr>
        <w:tabs>
          <w:tab w:val="left" w:pos="2727"/>
        </w:tabs>
        <w:ind w:left="2727" w:hanging="360"/>
      </w:pPr>
      <w:rPr>
        <w:rFonts w:ascii="Wingdings" w:hAnsi="Wingdings"/>
      </w:rPr>
    </w:lvl>
    <w:lvl w:ilvl="3">
      <w:start w:val="1"/>
      <w:numFmt w:val="bullet"/>
      <w:lvlText w:val=""/>
      <w:lvlJc w:val="left"/>
      <w:pPr>
        <w:tabs>
          <w:tab w:val="left" w:pos="3447"/>
        </w:tabs>
        <w:ind w:left="3447" w:hanging="360"/>
      </w:pPr>
      <w:rPr>
        <w:rFonts w:ascii="Symbol" w:hAnsi="Symbol"/>
      </w:rPr>
    </w:lvl>
    <w:lvl w:ilvl="4">
      <w:start w:val="1"/>
      <w:numFmt w:val="bullet"/>
      <w:lvlText w:val="o"/>
      <w:lvlJc w:val="left"/>
      <w:pPr>
        <w:tabs>
          <w:tab w:val="left" w:pos="4167"/>
        </w:tabs>
        <w:ind w:left="4167" w:hanging="360"/>
      </w:pPr>
      <w:rPr>
        <w:rFonts w:ascii="Courier New" w:hAnsi="Courier New"/>
      </w:rPr>
    </w:lvl>
    <w:lvl w:ilvl="5">
      <w:start w:val="1"/>
      <w:numFmt w:val="bullet"/>
      <w:lvlText w:val=""/>
      <w:lvlJc w:val="left"/>
      <w:pPr>
        <w:tabs>
          <w:tab w:val="left" w:pos="4887"/>
        </w:tabs>
        <w:ind w:left="4887" w:hanging="360"/>
      </w:pPr>
      <w:rPr>
        <w:rFonts w:ascii="Wingdings" w:hAnsi="Wingdings"/>
      </w:rPr>
    </w:lvl>
    <w:lvl w:ilvl="6">
      <w:start w:val="1"/>
      <w:numFmt w:val="bullet"/>
      <w:lvlText w:val=""/>
      <w:lvlJc w:val="left"/>
      <w:pPr>
        <w:tabs>
          <w:tab w:val="left" w:pos="5607"/>
        </w:tabs>
        <w:ind w:left="5607" w:hanging="360"/>
      </w:pPr>
      <w:rPr>
        <w:rFonts w:ascii="Symbol" w:hAnsi="Symbol"/>
      </w:rPr>
    </w:lvl>
    <w:lvl w:ilvl="7">
      <w:start w:val="1"/>
      <w:numFmt w:val="bullet"/>
      <w:lvlText w:val="o"/>
      <w:lvlJc w:val="left"/>
      <w:pPr>
        <w:tabs>
          <w:tab w:val="left" w:pos="6327"/>
        </w:tabs>
        <w:ind w:left="6327" w:hanging="360"/>
      </w:pPr>
      <w:rPr>
        <w:rFonts w:ascii="Courier New" w:hAnsi="Courier New"/>
      </w:rPr>
    </w:lvl>
    <w:lvl w:ilvl="8">
      <w:start w:val="1"/>
      <w:numFmt w:val="bullet"/>
      <w:lvlText w:val=""/>
      <w:lvlJc w:val="left"/>
      <w:pPr>
        <w:tabs>
          <w:tab w:val="left" w:pos="7047"/>
        </w:tabs>
        <w:ind w:left="7047" w:hanging="360"/>
      </w:pPr>
      <w:rPr>
        <w:rFonts w:ascii="Wingdings" w:hAnsi="Wingdings"/>
      </w:rPr>
    </w:lvl>
  </w:abstractNum>
  <w:abstractNum w:abstractNumId="33">
    <w:nsid w:val="4EEE3DF2"/>
    <w:multiLevelType w:val="multilevel"/>
    <w:tmpl w:val="4EEE3DF2"/>
    <w:name w:val="Нумерованный список 11"/>
    <w:lvl w:ilvl="0">
      <w:start w:val="1"/>
      <w:numFmt w:val="decimal"/>
      <w:lvlText w:val="%1."/>
      <w:lvlJc w:val="left"/>
      <w:pPr>
        <w:tabs>
          <w:tab w:val="left" w:pos="1069"/>
        </w:tabs>
        <w:ind w:left="1069" w:hanging="360"/>
      </w:pPr>
    </w:lvl>
    <w:lvl w:ilvl="1">
      <w:start w:val="1"/>
      <w:numFmt w:val="lowerLetter"/>
      <w:lvlText w:val="%2."/>
      <w:lvlJc w:val="left"/>
      <w:pPr>
        <w:tabs>
          <w:tab w:val="left" w:pos="1789"/>
        </w:tabs>
        <w:ind w:left="1789" w:hanging="360"/>
      </w:pPr>
    </w:lvl>
    <w:lvl w:ilvl="2">
      <w:start w:val="1"/>
      <w:numFmt w:val="lowerRoman"/>
      <w:lvlText w:val="%3."/>
      <w:lvlJc w:val="left"/>
      <w:pPr>
        <w:tabs>
          <w:tab w:val="left" w:pos="2509"/>
        </w:tabs>
        <w:ind w:left="2509" w:hanging="180"/>
      </w:pPr>
    </w:lvl>
    <w:lvl w:ilvl="3">
      <w:start w:val="1"/>
      <w:numFmt w:val="decimal"/>
      <w:lvlText w:val="%4."/>
      <w:lvlJc w:val="left"/>
      <w:pPr>
        <w:tabs>
          <w:tab w:val="left" w:pos="3229"/>
        </w:tabs>
        <w:ind w:left="3229" w:hanging="360"/>
      </w:pPr>
    </w:lvl>
    <w:lvl w:ilvl="4">
      <w:start w:val="1"/>
      <w:numFmt w:val="lowerLetter"/>
      <w:lvlText w:val="%5."/>
      <w:lvlJc w:val="left"/>
      <w:pPr>
        <w:tabs>
          <w:tab w:val="left" w:pos="3949"/>
        </w:tabs>
        <w:ind w:left="3949" w:hanging="360"/>
      </w:pPr>
    </w:lvl>
    <w:lvl w:ilvl="5">
      <w:start w:val="1"/>
      <w:numFmt w:val="lowerRoman"/>
      <w:lvlText w:val="%6."/>
      <w:lvlJc w:val="left"/>
      <w:pPr>
        <w:tabs>
          <w:tab w:val="left" w:pos="4669"/>
        </w:tabs>
        <w:ind w:left="4669" w:hanging="180"/>
      </w:pPr>
    </w:lvl>
    <w:lvl w:ilvl="6">
      <w:start w:val="1"/>
      <w:numFmt w:val="decimal"/>
      <w:lvlText w:val="%7."/>
      <w:lvlJc w:val="left"/>
      <w:pPr>
        <w:tabs>
          <w:tab w:val="left" w:pos="5389"/>
        </w:tabs>
        <w:ind w:left="5389" w:hanging="360"/>
      </w:pPr>
    </w:lvl>
    <w:lvl w:ilvl="7">
      <w:start w:val="1"/>
      <w:numFmt w:val="lowerLetter"/>
      <w:lvlText w:val="%8."/>
      <w:lvlJc w:val="left"/>
      <w:pPr>
        <w:tabs>
          <w:tab w:val="left" w:pos="6109"/>
        </w:tabs>
        <w:ind w:left="6109" w:hanging="360"/>
      </w:pPr>
    </w:lvl>
    <w:lvl w:ilvl="8">
      <w:start w:val="1"/>
      <w:numFmt w:val="lowerRoman"/>
      <w:lvlText w:val="%9."/>
      <w:lvlJc w:val="left"/>
      <w:pPr>
        <w:tabs>
          <w:tab w:val="left" w:pos="6829"/>
        </w:tabs>
        <w:ind w:left="6829" w:hanging="180"/>
      </w:pPr>
    </w:lvl>
  </w:abstractNum>
  <w:abstractNum w:abstractNumId="34">
    <w:nsid w:val="4EEE3DF3"/>
    <w:multiLevelType w:val="multilevel"/>
    <w:tmpl w:val="4EEE3DF3"/>
    <w:name w:val="Нумерованный список 12"/>
    <w:lvl w:ilvl="0">
      <w:start w:val="1"/>
      <w:numFmt w:val="decimal"/>
      <w:lvlText w:val="%1)"/>
      <w:lvlJc w:val="left"/>
      <w:pPr>
        <w:tabs>
          <w:tab w:val="left" w:pos="1800"/>
        </w:tabs>
        <w:ind w:left="1800" w:hanging="360"/>
      </w:pPr>
    </w:lvl>
    <w:lvl w:ilvl="1">
      <w:start w:val="1"/>
      <w:numFmt w:val="lowerLetter"/>
      <w:lvlText w:val="%2."/>
      <w:lvlJc w:val="left"/>
      <w:pPr>
        <w:tabs>
          <w:tab w:val="left" w:pos="2520"/>
        </w:tabs>
        <w:ind w:left="2520" w:hanging="360"/>
      </w:pPr>
    </w:lvl>
    <w:lvl w:ilvl="2">
      <w:start w:val="1"/>
      <w:numFmt w:val="lowerRoman"/>
      <w:lvlText w:val="%3."/>
      <w:lvlJc w:val="left"/>
      <w:pPr>
        <w:tabs>
          <w:tab w:val="left" w:pos="3240"/>
        </w:tabs>
        <w:ind w:left="3240" w:hanging="180"/>
      </w:pPr>
    </w:lvl>
    <w:lvl w:ilvl="3">
      <w:start w:val="1"/>
      <w:numFmt w:val="decimal"/>
      <w:lvlText w:val="%4."/>
      <w:lvlJc w:val="left"/>
      <w:pPr>
        <w:tabs>
          <w:tab w:val="left" w:pos="3960"/>
        </w:tabs>
        <w:ind w:left="3960" w:hanging="360"/>
      </w:pPr>
    </w:lvl>
    <w:lvl w:ilvl="4">
      <w:start w:val="1"/>
      <w:numFmt w:val="lowerLetter"/>
      <w:lvlText w:val="%5."/>
      <w:lvlJc w:val="left"/>
      <w:pPr>
        <w:tabs>
          <w:tab w:val="left" w:pos="4680"/>
        </w:tabs>
        <w:ind w:left="4680" w:hanging="360"/>
      </w:pPr>
    </w:lvl>
    <w:lvl w:ilvl="5">
      <w:start w:val="1"/>
      <w:numFmt w:val="lowerRoman"/>
      <w:lvlText w:val="%6."/>
      <w:lvlJc w:val="left"/>
      <w:pPr>
        <w:tabs>
          <w:tab w:val="left" w:pos="5400"/>
        </w:tabs>
        <w:ind w:left="5400" w:hanging="180"/>
      </w:pPr>
    </w:lvl>
    <w:lvl w:ilvl="6">
      <w:start w:val="1"/>
      <w:numFmt w:val="decimal"/>
      <w:lvlText w:val="%7."/>
      <w:lvlJc w:val="left"/>
      <w:pPr>
        <w:tabs>
          <w:tab w:val="left" w:pos="6120"/>
        </w:tabs>
        <w:ind w:left="6120" w:hanging="360"/>
      </w:pPr>
    </w:lvl>
    <w:lvl w:ilvl="7">
      <w:start w:val="1"/>
      <w:numFmt w:val="lowerLetter"/>
      <w:lvlText w:val="%8."/>
      <w:lvlJc w:val="left"/>
      <w:pPr>
        <w:tabs>
          <w:tab w:val="left" w:pos="6840"/>
        </w:tabs>
        <w:ind w:left="6840" w:hanging="360"/>
      </w:pPr>
    </w:lvl>
    <w:lvl w:ilvl="8">
      <w:start w:val="1"/>
      <w:numFmt w:val="lowerRoman"/>
      <w:lvlText w:val="%9."/>
      <w:lvlJc w:val="left"/>
      <w:pPr>
        <w:tabs>
          <w:tab w:val="left" w:pos="7560"/>
        </w:tabs>
        <w:ind w:left="7560" w:hanging="180"/>
      </w:pPr>
    </w:lvl>
  </w:abstractNum>
  <w:abstractNum w:abstractNumId="35">
    <w:nsid w:val="4EEE3DF4"/>
    <w:multiLevelType w:val="multilevel"/>
    <w:tmpl w:val="4EEE3DF4"/>
    <w:name w:val="Нумерованный список 13"/>
    <w:lvl w:ilvl="0">
      <w:start w:val="1"/>
      <w:numFmt w:val="bullet"/>
      <w:lvlText w:val=""/>
      <w:lvlJc w:val="left"/>
      <w:pPr>
        <w:tabs>
          <w:tab w:val="left" w:pos="992"/>
        </w:tabs>
        <w:ind w:left="992" w:hanging="284"/>
      </w:pPr>
      <w:rPr>
        <w:rFonts w:ascii="Symbol" w:hAnsi="Symbol"/>
      </w:rPr>
    </w:lvl>
    <w:lvl w:ilvl="1">
      <w:start w:val="1"/>
      <w:numFmt w:val="bullet"/>
      <w:lvlText w:val="o"/>
      <w:lvlJc w:val="left"/>
      <w:pPr>
        <w:tabs>
          <w:tab w:val="left" w:pos="2148"/>
        </w:tabs>
        <w:ind w:left="2148" w:hanging="360"/>
      </w:pPr>
      <w:rPr>
        <w:rFonts w:ascii="Courier New" w:hAnsi="Courier New"/>
      </w:rPr>
    </w:lvl>
    <w:lvl w:ilvl="2">
      <w:start w:val="1"/>
      <w:numFmt w:val="bullet"/>
      <w:lvlText w:val=""/>
      <w:lvlJc w:val="left"/>
      <w:pPr>
        <w:tabs>
          <w:tab w:val="left" w:pos="2868"/>
        </w:tabs>
        <w:ind w:left="2868" w:hanging="360"/>
      </w:pPr>
      <w:rPr>
        <w:rFonts w:ascii="Wingdings" w:hAnsi="Wingdings"/>
      </w:rPr>
    </w:lvl>
    <w:lvl w:ilvl="3">
      <w:start w:val="1"/>
      <w:numFmt w:val="bullet"/>
      <w:lvlText w:val=""/>
      <w:lvlJc w:val="left"/>
      <w:pPr>
        <w:tabs>
          <w:tab w:val="left" w:pos="3588"/>
        </w:tabs>
        <w:ind w:left="3588" w:hanging="360"/>
      </w:pPr>
      <w:rPr>
        <w:rFonts w:ascii="Symbol" w:hAnsi="Symbol"/>
      </w:rPr>
    </w:lvl>
    <w:lvl w:ilvl="4">
      <w:start w:val="1"/>
      <w:numFmt w:val="bullet"/>
      <w:lvlText w:val="o"/>
      <w:lvlJc w:val="left"/>
      <w:pPr>
        <w:tabs>
          <w:tab w:val="left" w:pos="4308"/>
        </w:tabs>
        <w:ind w:left="4308" w:hanging="360"/>
      </w:pPr>
      <w:rPr>
        <w:rFonts w:ascii="Courier New" w:hAnsi="Courier New"/>
      </w:rPr>
    </w:lvl>
    <w:lvl w:ilvl="5">
      <w:start w:val="1"/>
      <w:numFmt w:val="bullet"/>
      <w:lvlText w:val=""/>
      <w:lvlJc w:val="left"/>
      <w:pPr>
        <w:tabs>
          <w:tab w:val="left" w:pos="5028"/>
        </w:tabs>
        <w:ind w:left="5028" w:hanging="360"/>
      </w:pPr>
      <w:rPr>
        <w:rFonts w:ascii="Wingdings" w:hAnsi="Wingdings"/>
      </w:rPr>
    </w:lvl>
    <w:lvl w:ilvl="6">
      <w:start w:val="1"/>
      <w:numFmt w:val="bullet"/>
      <w:lvlText w:val=""/>
      <w:lvlJc w:val="left"/>
      <w:pPr>
        <w:tabs>
          <w:tab w:val="left" w:pos="5748"/>
        </w:tabs>
        <w:ind w:left="5748" w:hanging="360"/>
      </w:pPr>
      <w:rPr>
        <w:rFonts w:ascii="Symbol" w:hAnsi="Symbol"/>
      </w:rPr>
    </w:lvl>
    <w:lvl w:ilvl="7">
      <w:start w:val="1"/>
      <w:numFmt w:val="bullet"/>
      <w:lvlText w:val="o"/>
      <w:lvlJc w:val="left"/>
      <w:pPr>
        <w:tabs>
          <w:tab w:val="left" w:pos="6468"/>
        </w:tabs>
        <w:ind w:left="6468" w:hanging="360"/>
      </w:pPr>
      <w:rPr>
        <w:rFonts w:ascii="Courier New" w:hAnsi="Courier New"/>
      </w:rPr>
    </w:lvl>
    <w:lvl w:ilvl="8">
      <w:start w:val="1"/>
      <w:numFmt w:val="bullet"/>
      <w:lvlText w:val=""/>
      <w:lvlJc w:val="left"/>
      <w:pPr>
        <w:tabs>
          <w:tab w:val="left" w:pos="7188"/>
        </w:tabs>
        <w:ind w:left="7188" w:hanging="360"/>
      </w:pPr>
      <w:rPr>
        <w:rFonts w:ascii="Wingdings" w:hAnsi="Wingdings"/>
      </w:rPr>
    </w:lvl>
  </w:abstractNum>
  <w:abstractNum w:abstractNumId="36">
    <w:nsid w:val="4EEE3DF5"/>
    <w:multiLevelType w:val="multilevel"/>
    <w:tmpl w:val="4EEE3DF5"/>
    <w:name w:val="Нумерованный список 14"/>
    <w:lvl w:ilvl="0">
      <w:start w:val="1"/>
      <w:numFmt w:val="decimal"/>
      <w:lvlText w:val="%1."/>
      <w:lvlJc w:val="left"/>
      <w:pPr>
        <w:tabs>
          <w:tab w:val="left" w:pos="1069"/>
        </w:tabs>
        <w:ind w:left="1069" w:hanging="360"/>
      </w:pPr>
    </w:lvl>
    <w:lvl w:ilvl="1">
      <w:start w:val="1"/>
      <w:numFmt w:val="lowerLetter"/>
      <w:lvlText w:val="%2."/>
      <w:lvlJc w:val="left"/>
      <w:pPr>
        <w:tabs>
          <w:tab w:val="left" w:pos="1789"/>
        </w:tabs>
        <w:ind w:left="1789" w:hanging="360"/>
      </w:pPr>
    </w:lvl>
    <w:lvl w:ilvl="2">
      <w:start w:val="1"/>
      <w:numFmt w:val="lowerRoman"/>
      <w:lvlText w:val="%3."/>
      <w:lvlJc w:val="left"/>
      <w:pPr>
        <w:tabs>
          <w:tab w:val="left" w:pos="2509"/>
        </w:tabs>
        <w:ind w:left="2509" w:hanging="180"/>
      </w:pPr>
    </w:lvl>
    <w:lvl w:ilvl="3">
      <w:start w:val="1"/>
      <w:numFmt w:val="decimal"/>
      <w:lvlText w:val="%4."/>
      <w:lvlJc w:val="left"/>
      <w:pPr>
        <w:tabs>
          <w:tab w:val="left" w:pos="3229"/>
        </w:tabs>
        <w:ind w:left="3229" w:hanging="360"/>
      </w:pPr>
    </w:lvl>
    <w:lvl w:ilvl="4">
      <w:start w:val="1"/>
      <w:numFmt w:val="lowerLetter"/>
      <w:lvlText w:val="%5."/>
      <w:lvlJc w:val="left"/>
      <w:pPr>
        <w:tabs>
          <w:tab w:val="left" w:pos="3949"/>
        </w:tabs>
        <w:ind w:left="3949" w:hanging="360"/>
      </w:pPr>
    </w:lvl>
    <w:lvl w:ilvl="5">
      <w:start w:val="1"/>
      <w:numFmt w:val="lowerRoman"/>
      <w:lvlText w:val="%6."/>
      <w:lvlJc w:val="left"/>
      <w:pPr>
        <w:tabs>
          <w:tab w:val="left" w:pos="4669"/>
        </w:tabs>
        <w:ind w:left="4669" w:hanging="180"/>
      </w:pPr>
    </w:lvl>
    <w:lvl w:ilvl="6">
      <w:start w:val="1"/>
      <w:numFmt w:val="decimal"/>
      <w:lvlText w:val="%7."/>
      <w:lvlJc w:val="left"/>
      <w:pPr>
        <w:tabs>
          <w:tab w:val="left" w:pos="5389"/>
        </w:tabs>
        <w:ind w:left="5389" w:hanging="360"/>
      </w:pPr>
    </w:lvl>
    <w:lvl w:ilvl="7">
      <w:start w:val="1"/>
      <w:numFmt w:val="lowerLetter"/>
      <w:lvlText w:val="%8."/>
      <w:lvlJc w:val="left"/>
      <w:pPr>
        <w:tabs>
          <w:tab w:val="left" w:pos="6109"/>
        </w:tabs>
        <w:ind w:left="6109" w:hanging="360"/>
      </w:pPr>
    </w:lvl>
    <w:lvl w:ilvl="8">
      <w:start w:val="1"/>
      <w:numFmt w:val="lowerRoman"/>
      <w:lvlText w:val="%9."/>
      <w:lvlJc w:val="left"/>
      <w:pPr>
        <w:tabs>
          <w:tab w:val="left" w:pos="6829"/>
        </w:tabs>
        <w:ind w:left="6829" w:hanging="180"/>
      </w:pPr>
    </w:lvl>
  </w:abstractNum>
  <w:abstractNum w:abstractNumId="37">
    <w:nsid w:val="4EEE3DF6"/>
    <w:multiLevelType w:val="multilevel"/>
    <w:tmpl w:val="4EEE3DF6"/>
    <w:name w:val="Нумерованный список 15"/>
    <w:lvl w:ilvl="0">
      <w:start w:val="1"/>
      <w:numFmt w:val="decimal"/>
      <w:lvlText w:val="%1."/>
      <w:lvlJc w:val="left"/>
      <w:pPr>
        <w:tabs>
          <w:tab w:val="left" w:pos="1429"/>
        </w:tabs>
        <w:ind w:left="1429" w:hanging="360"/>
      </w:pPr>
    </w:lvl>
    <w:lvl w:ilvl="1">
      <w:start w:val="1"/>
      <w:numFmt w:val="lowerLetter"/>
      <w:lvlText w:val="%2."/>
      <w:lvlJc w:val="left"/>
      <w:pPr>
        <w:tabs>
          <w:tab w:val="left" w:pos="2149"/>
        </w:tabs>
        <w:ind w:left="2149" w:hanging="360"/>
      </w:pPr>
    </w:lvl>
    <w:lvl w:ilvl="2">
      <w:start w:val="1"/>
      <w:numFmt w:val="lowerRoman"/>
      <w:lvlText w:val="%3."/>
      <w:lvlJc w:val="left"/>
      <w:pPr>
        <w:tabs>
          <w:tab w:val="left" w:pos="2869"/>
        </w:tabs>
        <w:ind w:left="2869" w:hanging="180"/>
      </w:pPr>
    </w:lvl>
    <w:lvl w:ilvl="3">
      <w:start w:val="1"/>
      <w:numFmt w:val="decimal"/>
      <w:lvlText w:val="%4."/>
      <w:lvlJc w:val="left"/>
      <w:pPr>
        <w:tabs>
          <w:tab w:val="left" w:pos="3589"/>
        </w:tabs>
        <w:ind w:left="3589" w:hanging="360"/>
      </w:pPr>
    </w:lvl>
    <w:lvl w:ilvl="4">
      <w:start w:val="1"/>
      <w:numFmt w:val="lowerLetter"/>
      <w:lvlText w:val="%5."/>
      <w:lvlJc w:val="left"/>
      <w:pPr>
        <w:tabs>
          <w:tab w:val="left" w:pos="4309"/>
        </w:tabs>
        <w:ind w:left="4309" w:hanging="360"/>
      </w:pPr>
    </w:lvl>
    <w:lvl w:ilvl="5">
      <w:start w:val="1"/>
      <w:numFmt w:val="lowerRoman"/>
      <w:lvlText w:val="%6."/>
      <w:lvlJc w:val="left"/>
      <w:pPr>
        <w:tabs>
          <w:tab w:val="left" w:pos="5029"/>
        </w:tabs>
        <w:ind w:left="5029" w:hanging="180"/>
      </w:pPr>
    </w:lvl>
    <w:lvl w:ilvl="6">
      <w:start w:val="1"/>
      <w:numFmt w:val="decimal"/>
      <w:lvlText w:val="%7."/>
      <w:lvlJc w:val="left"/>
      <w:pPr>
        <w:tabs>
          <w:tab w:val="left" w:pos="5749"/>
        </w:tabs>
        <w:ind w:left="5749" w:hanging="360"/>
      </w:pPr>
    </w:lvl>
    <w:lvl w:ilvl="7">
      <w:start w:val="1"/>
      <w:numFmt w:val="lowerLetter"/>
      <w:lvlText w:val="%8."/>
      <w:lvlJc w:val="left"/>
      <w:pPr>
        <w:tabs>
          <w:tab w:val="left" w:pos="6469"/>
        </w:tabs>
        <w:ind w:left="6469" w:hanging="360"/>
      </w:pPr>
    </w:lvl>
    <w:lvl w:ilvl="8">
      <w:start w:val="1"/>
      <w:numFmt w:val="lowerRoman"/>
      <w:lvlText w:val="%9."/>
      <w:lvlJc w:val="left"/>
      <w:pPr>
        <w:tabs>
          <w:tab w:val="left" w:pos="7189"/>
        </w:tabs>
        <w:ind w:left="7189" w:hanging="180"/>
      </w:pPr>
    </w:lvl>
  </w:abstractNum>
  <w:abstractNum w:abstractNumId="38">
    <w:nsid w:val="4EEE3DF7"/>
    <w:multiLevelType w:val="multilevel"/>
    <w:tmpl w:val="4EEE3DF7"/>
    <w:name w:val="Нумерованный список 16"/>
    <w:lvl w:ilvl="0">
      <w:start w:val="1"/>
      <w:numFmt w:val="decimal"/>
      <w:lvlText w:val="%1."/>
      <w:lvlJc w:val="left"/>
      <w:pPr>
        <w:tabs>
          <w:tab w:val="left" w:pos="1080"/>
        </w:tabs>
        <w:ind w:left="1080" w:hanging="360"/>
      </w:pPr>
    </w:lvl>
    <w:lvl w:ilvl="1">
      <w:start w:val="1"/>
      <w:numFmt w:val="lowerLetter"/>
      <w:lvlText w:val="%2."/>
      <w:lvlJc w:val="left"/>
      <w:pPr>
        <w:tabs>
          <w:tab w:val="left" w:pos="1800"/>
        </w:tabs>
        <w:ind w:left="1800" w:hanging="360"/>
      </w:pPr>
    </w:lvl>
    <w:lvl w:ilvl="2">
      <w:start w:val="1"/>
      <w:numFmt w:val="lowerRoman"/>
      <w:lvlText w:val="%3."/>
      <w:lvlJc w:val="left"/>
      <w:pPr>
        <w:tabs>
          <w:tab w:val="left" w:pos="2520"/>
        </w:tabs>
        <w:ind w:left="2520" w:hanging="180"/>
      </w:pPr>
    </w:lvl>
    <w:lvl w:ilvl="3">
      <w:start w:val="1"/>
      <w:numFmt w:val="decimal"/>
      <w:lvlText w:val="%4."/>
      <w:lvlJc w:val="left"/>
      <w:pPr>
        <w:tabs>
          <w:tab w:val="left" w:pos="3240"/>
        </w:tabs>
        <w:ind w:left="3240" w:hanging="360"/>
      </w:pPr>
    </w:lvl>
    <w:lvl w:ilvl="4">
      <w:start w:val="1"/>
      <w:numFmt w:val="lowerLetter"/>
      <w:lvlText w:val="%5."/>
      <w:lvlJc w:val="left"/>
      <w:pPr>
        <w:tabs>
          <w:tab w:val="left" w:pos="3960"/>
        </w:tabs>
        <w:ind w:left="3960" w:hanging="360"/>
      </w:pPr>
    </w:lvl>
    <w:lvl w:ilvl="5">
      <w:start w:val="1"/>
      <w:numFmt w:val="lowerRoman"/>
      <w:lvlText w:val="%6."/>
      <w:lvlJc w:val="left"/>
      <w:pPr>
        <w:tabs>
          <w:tab w:val="left" w:pos="4680"/>
        </w:tabs>
        <w:ind w:left="4680" w:hanging="180"/>
      </w:pPr>
    </w:lvl>
    <w:lvl w:ilvl="6">
      <w:start w:val="1"/>
      <w:numFmt w:val="decimal"/>
      <w:lvlText w:val="%7."/>
      <w:lvlJc w:val="left"/>
      <w:pPr>
        <w:tabs>
          <w:tab w:val="left" w:pos="5400"/>
        </w:tabs>
        <w:ind w:left="5400" w:hanging="360"/>
      </w:pPr>
    </w:lvl>
    <w:lvl w:ilvl="7">
      <w:start w:val="1"/>
      <w:numFmt w:val="lowerLetter"/>
      <w:lvlText w:val="%8."/>
      <w:lvlJc w:val="left"/>
      <w:pPr>
        <w:tabs>
          <w:tab w:val="left" w:pos="6120"/>
        </w:tabs>
        <w:ind w:left="6120" w:hanging="360"/>
      </w:pPr>
    </w:lvl>
    <w:lvl w:ilvl="8">
      <w:start w:val="1"/>
      <w:numFmt w:val="lowerRoman"/>
      <w:lvlText w:val="%9."/>
      <w:lvlJc w:val="left"/>
      <w:pPr>
        <w:tabs>
          <w:tab w:val="left" w:pos="6840"/>
        </w:tabs>
        <w:ind w:left="6840" w:hanging="180"/>
      </w:pPr>
    </w:lvl>
  </w:abstractNum>
  <w:abstractNum w:abstractNumId="39">
    <w:nsid w:val="4EEE3DF9"/>
    <w:multiLevelType w:val="multilevel"/>
    <w:tmpl w:val="4EEE3DF9"/>
    <w:name w:val="Нумерованный список 18"/>
    <w:lvl w:ilvl="0">
      <w:start w:val="1"/>
      <w:numFmt w:val="decimal"/>
      <w:lvlText w:val="%1."/>
      <w:lvlJc w:val="left"/>
      <w:pPr>
        <w:tabs>
          <w:tab w:val="left" w:pos="1774"/>
        </w:tabs>
        <w:ind w:left="1774" w:hanging="1065"/>
      </w:pPr>
    </w:lvl>
    <w:lvl w:ilvl="1">
      <w:start w:val="3"/>
      <w:numFmt w:val="decimal"/>
      <w:lvlText w:val="%1.%2."/>
      <w:lvlJc w:val="left"/>
      <w:pPr>
        <w:tabs>
          <w:tab w:val="left" w:pos="1429"/>
        </w:tabs>
        <w:ind w:left="1429" w:hanging="720"/>
      </w:pPr>
    </w:lvl>
    <w:lvl w:ilvl="2">
      <w:start w:val="4"/>
      <w:numFmt w:val="decimal"/>
      <w:lvlText w:val="%1.%2.%3."/>
      <w:lvlJc w:val="left"/>
      <w:pPr>
        <w:tabs>
          <w:tab w:val="left" w:pos="1429"/>
        </w:tabs>
        <w:ind w:left="1429" w:hanging="720"/>
      </w:pPr>
    </w:lvl>
    <w:lvl w:ilvl="3">
      <w:start w:val="1"/>
      <w:numFmt w:val="decimal"/>
      <w:lvlText w:val="%1.%2.%3.%4."/>
      <w:lvlJc w:val="left"/>
      <w:pPr>
        <w:tabs>
          <w:tab w:val="left" w:pos="1789"/>
        </w:tabs>
        <w:ind w:left="1789" w:hanging="1080"/>
      </w:pPr>
    </w:lvl>
    <w:lvl w:ilvl="4">
      <w:start w:val="1"/>
      <w:numFmt w:val="decimal"/>
      <w:lvlText w:val="%1.%2.%3.%4.%5."/>
      <w:lvlJc w:val="left"/>
      <w:pPr>
        <w:tabs>
          <w:tab w:val="left" w:pos="2149"/>
        </w:tabs>
        <w:ind w:left="2149" w:hanging="1440"/>
      </w:pPr>
    </w:lvl>
    <w:lvl w:ilvl="5">
      <w:start w:val="1"/>
      <w:numFmt w:val="decimal"/>
      <w:lvlText w:val="%1.%2.%3.%4.%5.%6."/>
      <w:lvlJc w:val="left"/>
      <w:pPr>
        <w:tabs>
          <w:tab w:val="left" w:pos="2149"/>
        </w:tabs>
        <w:ind w:left="2149" w:hanging="1440"/>
      </w:pPr>
    </w:lvl>
    <w:lvl w:ilvl="6">
      <w:start w:val="1"/>
      <w:numFmt w:val="decimal"/>
      <w:lvlText w:val="%1.%2.%3.%4.%5.%6.%7."/>
      <w:lvlJc w:val="left"/>
      <w:pPr>
        <w:tabs>
          <w:tab w:val="left" w:pos="2509"/>
        </w:tabs>
        <w:ind w:left="2509" w:hanging="1800"/>
      </w:pPr>
    </w:lvl>
    <w:lvl w:ilvl="7">
      <w:start w:val="1"/>
      <w:numFmt w:val="decimal"/>
      <w:lvlText w:val="%1.%2.%3.%4.%5.%6.%7.%8."/>
      <w:lvlJc w:val="left"/>
      <w:pPr>
        <w:tabs>
          <w:tab w:val="left" w:pos="2869"/>
        </w:tabs>
        <w:ind w:left="2869" w:hanging="2160"/>
      </w:pPr>
    </w:lvl>
    <w:lvl w:ilvl="8">
      <w:start w:val="1"/>
      <w:numFmt w:val="decimal"/>
      <w:lvlText w:val="%1.%2.%3.%4.%5.%6.%7.%8.%9."/>
      <w:lvlJc w:val="left"/>
      <w:pPr>
        <w:tabs>
          <w:tab w:val="left" w:pos="2869"/>
        </w:tabs>
        <w:ind w:left="2869" w:hanging="2160"/>
      </w:pPr>
    </w:lvl>
  </w:abstractNum>
  <w:abstractNum w:abstractNumId="40">
    <w:nsid w:val="4EEE3DFA"/>
    <w:multiLevelType w:val="multilevel"/>
    <w:tmpl w:val="4EEE3DFA"/>
    <w:name w:val="Нумерованный список 19"/>
    <w:lvl w:ilvl="0">
      <w:start w:val="1"/>
      <w:numFmt w:val="bullet"/>
      <w:lvlText w:val=""/>
      <w:lvlJc w:val="left"/>
      <w:pPr>
        <w:tabs>
          <w:tab w:val="left" w:pos="992"/>
        </w:tabs>
        <w:ind w:left="992" w:hanging="284"/>
      </w:pPr>
      <w:rPr>
        <w:rFonts w:ascii="Symbol" w:hAnsi="Symbol"/>
      </w:rPr>
    </w:lvl>
    <w:lvl w:ilvl="1">
      <w:start w:val="1"/>
      <w:numFmt w:val="bullet"/>
      <w:lvlText w:val="o"/>
      <w:lvlJc w:val="left"/>
      <w:pPr>
        <w:tabs>
          <w:tab w:val="left" w:pos="2148"/>
        </w:tabs>
        <w:ind w:left="2148" w:hanging="360"/>
      </w:pPr>
      <w:rPr>
        <w:rFonts w:ascii="Courier New" w:hAnsi="Courier New"/>
      </w:rPr>
    </w:lvl>
    <w:lvl w:ilvl="2">
      <w:start w:val="1"/>
      <w:numFmt w:val="bullet"/>
      <w:lvlText w:val=""/>
      <w:lvlJc w:val="left"/>
      <w:pPr>
        <w:tabs>
          <w:tab w:val="left" w:pos="2868"/>
        </w:tabs>
        <w:ind w:left="2868" w:hanging="360"/>
      </w:pPr>
      <w:rPr>
        <w:rFonts w:ascii="Wingdings" w:hAnsi="Wingdings"/>
      </w:rPr>
    </w:lvl>
    <w:lvl w:ilvl="3">
      <w:start w:val="1"/>
      <w:numFmt w:val="bullet"/>
      <w:lvlText w:val=""/>
      <w:lvlJc w:val="left"/>
      <w:pPr>
        <w:tabs>
          <w:tab w:val="left" w:pos="3588"/>
        </w:tabs>
        <w:ind w:left="3588" w:hanging="360"/>
      </w:pPr>
      <w:rPr>
        <w:rFonts w:ascii="Symbol" w:hAnsi="Symbol"/>
      </w:rPr>
    </w:lvl>
    <w:lvl w:ilvl="4">
      <w:start w:val="1"/>
      <w:numFmt w:val="bullet"/>
      <w:lvlText w:val="o"/>
      <w:lvlJc w:val="left"/>
      <w:pPr>
        <w:tabs>
          <w:tab w:val="left" w:pos="4308"/>
        </w:tabs>
        <w:ind w:left="4308" w:hanging="360"/>
      </w:pPr>
      <w:rPr>
        <w:rFonts w:ascii="Courier New" w:hAnsi="Courier New"/>
      </w:rPr>
    </w:lvl>
    <w:lvl w:ilvl="5">
      <w:start w:val="1"/>
      <w:numFmt w:val="bullet"/>
      <w:lvlText w:val=""/>
      <w:lvlJc w:val="left"/>
      <w:pPr>
        <w:tabs>
          <w:tab w:val="left" w:pos="5028"/>
        </w:tabs>
        <w:ind w:left="5028" w:hanging="360"/>
      </w:pPr>
      <w:rPr>
        <w:rFonts w:ascii="Wingdings" w:hAnsi="Wingdings"/>
      </w:rPr>
    </w:lvl>
    <w:lvl w:ilvl="6">
      <w:start w:val="1"/>
      <w:numFmt w:val="bullet"/>
      <w:lvlText w:val=""/>
      <w:lvlJc w:val="left"/>
      <w:pPr>
        <w:tabs>
          <w:tab w:val="left" w:pos="5748"/>
        </w:tabs>
        <w:ind w:left="5748" w:hanging="360"/>
      </w:pPr>
      <w:rPr>
        <w:rFonts w:ascii="Symbol" w:hAnsi="Symbol"/>
      </w:rPr>
    </w:lvl>
    <w:lvl w:ilvl="7">
      <w:start w:val="1"/>
      <w:numFmt w:val="bullet"/>
      <w:lvlText w:val="o"/>
      <w:lvlJc w:val="left"/>
      <w:pPr>
        <w:tabs>
          <w:tab w:val="left" w:pos="6468"/>
        </w:tabs>
        <w:ind w:left="6468" w:hanging="360"/>
      </w:pPr>
      <w:rPr>
        <w:rFonts w:ascii="Courier New" w:hAnsi="Courier New"/>
      </w:rPr>
    </w:lvl>
    <w:lvl w:ilvl="8">
      <w:start w:val="1"/>
      <w:numFmt w:val="bullet"/>
      <w:lvlText w:val=""/>
      <w:lvlJc w:val="left"/>
      <w:pPr>
        <w:tabs>
          <w:tab w:val="left" w:pos="7188"/>
        </w:tabs>
        <w:ind w:left="7188" w:hanging="360"/>
      </w:pPr>
      <w:rPr>
        <w:rFonts w:ascii="Wingdings" w:hAnsi="Wingdings"/>
      </w:rPr>
    </w:lvl>
  </w:abstractNum>
  <w:abstractNum w:abstractNumId="41">
    <w:nsid w:val="4EEE3DFB"/>
    <w:multiLevelType w:val="multilevel"/>
    <w:tmpl w:val="4EEE3DFB"/>
    <w:name w:val="Нумерованный список 20"/>
    <w:lvl w:ilvl="0">
      <w:numFmt w:val="bullet"/>
      <w:lvlText w:val="-"/>
      <w:lvlJc w:val="left"/>
      <w:pPr>
        <w:tabs>
          <w:tab w:val="left" w:pos="720"/>
        </w:tabs>
        <w:ind w:left="720" w:hanging="360"/>
      </w:pPr>
      <w:rPr>
        <w:rFonts w:ascii="Times New Roman" w:hAnsi="Times New Roman"/>
      </w:rPr>
    </w:lvl>
    <w:lvl w:ilvl="1">
      <w:start w:val="1"/>
      <w:numFmt w:val="decimal"/>
      <w:lvlText w:val="%2)"/>
      <w:lvlJc w:val="left"/>
      <w:pPr>
        <w:tabs>
          <w:tab w:val="left" w:pos="1440"/>
        </w:tabs>
        <w:ind w:left="1440" w:hanging="360"/>
      </w:pPr>
    </w:lvl>
    <w:lvl w:ilvl="2">
      <w:start w:val="1"/>
      <w:numFmt w:val="bullet"/>
      <w:lvlText w:val=""/>
      <w:lvlJc w:val="left"/>
      <w:pPr>
        <w:tabs>
          <w:tab w:val="left" w:pos="2160"/>
        </w:tabs>
        <w:ind w:left="2160" w:hanging="360"/>
      </w:pPr>
      <w:rPr>
        <w:rFonts w:ascii="Wingdings" w:hAnsi="Wingdings"/>
      </w:rPr>
    </w:lvl>
    <w:lvl w:ilvl="3">
      <w:start w:val="1"/>
      <w:numFmt w:val="bullet"/>
      <w:lvlText w:val=""/>
      <w:lvlJc w:val="left"/>
      <w:pPr>
        <w:tabs>
          <w:tab w:val="left" w:pos="2880"/>
        </w:tabs>
        <w:ind w:left="2880" w:hanging="360"/>
      </w:pPr>
      <w:rPr>
        <w:rFonts w:ascii="Symbol" w:hAnsi="Symbol"/>
      </w:rPr>
    </w:lvl>
    <w:lvl w:ilvl="4">
      <w:start w:val="1"/>
      <w:numFmt w:val="bullet"/>
      <w:lvlText w:val="o"/>
      <w:lvlJc w:val="left"/>
      <w:pPr>
        <w:tabs>
          <w:tab w:val="left" w:pos="3600"/>
        </w:tabs>
        <w:ind w:left="3600" w:hanging="360"/>
      </w:pPr>
      <w:rPr>
        <w:rFonts w:ascii="Courier New" w:hAnsi="Courier New"/>
      </w:rPr>
    </w:lvl>
    <w:lvl w:ilvl="5">
      <w:start w:val="1"/>
      <w:numFmt w:val="bullet"/>
      <w:lvlText w:val=""/>
      <w:lvlJc w:val="left"/>
      <w:pPr>
        <w:tabs>
          <w:tab w:val="left" w:pos="4320"/>
        </w:tabs>
        <w:ind w:left="4320" w:hanging="360"/>
      </w:pPr>
      <w:rPr>
        <w:rFonts w:ascii="Wingdings" w:hAnsi="Wingdings"/>
      </w:rPr>
    </w:lvl>
    <w:lvl w:ilvl="6">
      <w:start w:val="1"/>
      <w:numFmt w:val="bullet"/>
      <w:lvlText w:val=""/>
      <w:lvlJc w:val="left"/>
      <w:pPr>
        <w:tabs>
          <w:tab w:val="left" w:pos="5040"/>
        </w:tabs>
        <w:ind w:left="5040" w:hanging="360"/>
      </w:pPr>
      <w:rPr>
        <w:rFonts w:ascii="Symbol" w:hAnsi="Symbol"/>
      </w:rPr>
    </w:lvl>
    <w:lvl w:ilvl="7">
      <w:start w:val="1"/>
      <w:numFmt w:val="bullet"/>
      <w:lvlText w:val="o"/>
      <w:lvlJc w:val="left"/>
      <w:pPr>
        <w:tabs>
          <w:tab w:val="left" w:pos="5760"/>
        </w:tabs>
        <w:ind w:left="5760" w:hanging="360"/>
      </w:pPr>
      <w:rPr>
        <w:rFonts w:ascii="Courier New" w:hAnsi="Courier New"/>
      </w:rPr>
    </w:lvl>
    <w:lvl w:ilvl="8">
      <w:start w:val="1"/>
      <w:numFmt w:val="bullet"/>
      <w:lvlText w:val=""/>
      <w:lvlJc w:val="left"/>
      <w:pPr>
        <w:tabs>
          <w:tab w:val="left" w:pos="6480"/>
        </w:tabs>
        <w:ind w:left="6480" w:hanging="360"/>
      </w:pPr>
      <w:rPr>
        <w:rFonts w:ascii="Wingdings" w:hAnsi="Wingdings"/>
      </w:rPr>
    </w:lvl>
  </w:abstractNum>
  <w:abstractNum w:abstractNumId="42">
    <w:nsid w:val="4EEE3DFC"/>
    <w:multiLevelType w:val="multilevel"/>
    <w:tmpl w:val="4EEE3DFC"/>
    <w:name w:val="Нумерованный список 21"/>
    <w:lvl w:ilvl="0">
      <w:numFmt w:val="bullet"/>
      <w:lvlText w:val="-"/>
      <w:lvlJc w:val="left"/>
      <w:pPr>
        <w:tabs>
          <w:tab w:val="left" w:pos="2149"/>
        </w:tabs>
        <w:ind w:left="2149" w:hanging="360"/>
      </w:pPr>
      <w:rPr>
        <w:rFonts w:ascii="Times New Roman" w:hAnsi="Times New Roman"/>
        <w:color w:val="000000"/>
      </w:rPr>
    </w:lvl>
    <w:lvl w:ilvl="1">
      <w:start w:val="1"/>
      <w:numFmt w:val="bullet"/>
      <w:lvlText w:val="o"/>
      <w:lvlJc w:val="left"/>
      <w:pPr>
        <w:tabs>
          <w:tab w:val="left" w:pos="1440"/>
        </w:tabs>
        <w:ind w:left="1440" w:hanging="360"/>
      </w:pPr>
      <w:rPr>
        <w:rFonts w:ascii="Courier New" w:hAnsi="Courier New"/>
      </w:rPr>
    </w:lvl>
    <w:lvl w:ilvl="2">
      <w:start w:val="1"/>
      <w:numFmt w:val="bullet"/>
      <w:lvlText w:val=""/>
      <w:lvlJc w:val="left"/>
      <w:pPr>
        <w:tabs>
          <w:tab w:val="left" w:pos="2160"/>
        </w:tabs>
        <w:ind w:left="2160" w:hanging="360"/>
      </w:pPr>
      <w:rPr>
        <w:rFonts w:ascii="Wingdings" w:hAnsi="Wingdings"/>
      </w:rPr>
    </w:lvl>
    <w:lvl w:ilvl="3">
      <w:start w:val="1"/>
      <w:numFmt w:val="bullet"/>
      <w:lvlText w:val=""/>
      <w:lvlJc w:val="left"/>
      <w:pPr>
        <w:tabs>
          <w:tab w:val="left" w:pos="2880"/>
        </w:tabs>
        <w:ind w:left="2880" w:hanging="360"/>
      </w:pPr>
      <w:rPr>
        <w:rFonts w:ascii="Symbol" w:hAnsi="Symbol"/>
      </w:rPr>
    </w:lvl>
    <w:lvl w:ilvl="4">
      <w:start w:val="1"/>
      <w:numFmt w:val="bullet"/>
      <w:lvlText w:val="o"/>
      <w:lvlJc w:val="left"/>
      <w:pPr>
        <w:tabs>
          <w:tab w:val="left" w:pos="3600"/>
        </w:tabs>
        <w:ind w:left="3600" w:hanging="360"/>
      </w:pPr>
      <w:rPr>
        <w:rFonts w:ascii="Courier New" w:hAnsi="Courier New"/>
      </w:rPr>
    </w:lvl>
    <w:lvl w:ilvl="5">
      <w:start w:val="1"/>
      <w:numFmt w:val="bullet"/>
      <w:lvlText w:val=""/>
      <w:lvlJc w:val="left"/>
      <w:pPr>
        <w:tabs>
          <w:tab w:val="left" w:pos="4320"/>
        </w:tabs>
        <w:ind w:left="4320" w:hanging="360"/>
      </w:pPr>
      <w:rPr>
        <w:rFonts w:ascii="Wingdings" w:hAnsi="Wingdings"/>
      </w:rPr>
    </w:lvl>
    <w:lvl w:ilvl="6">
      <w:start w:val="1"/>
      <w:numFmt w:val="bullet"/>
      <w:lvlText w:val=""/>
      <w:lvlJc w:val="left"/>
      <w:pPr>
        <w:tabs>
          <w:tab w:val="left" w:pos="5040"/>
        </w:tabs>
        <w:ind w:left="5040" w:hanging="360"/>
      </w:pPr>
      <w:rPr>
        <w:rFonts w:ascii="Symbol" w:hAnsi="Symbol"/>
      </w:rPr>
    </w:lvl>
    <w:lvl w:ilvl="7">
      <w:start w:val="1"/>
      <w:numFmt w:val="bullet"/>
      <w:lvlText w:val="o"/>
      <w:lvlJc w:val="left"/>
      <w:pPr>
        <w:tabs>
          <w:tab w:val="left" w:pos="5760"/>
        </w:tabs>
        <w:ind w:left="5760" w:hanging="360"/>
      </w:pPr>
      <w:rPr>
        <w:rFonts w:ascii="Courier New" w:hAnsi="Courier New"/>
      </w:rPr>
    </w:lvl>
    <w:lvl w:ilvl="8">
      <w:start w:val="1"/>
      <w:numFmt w:val="bullet"/>
      <w:lvlText w:val=""/>
      <w:lvlJc w:val="left"/>
      <w:pPr>
        <w:tabs>
          <w:tab w:val="left" w:pos="6480"/>
        </w:tabs>
        <w:ind w:left="6480" w:hanging="360"/>
      </w:pPr>
      <w:rPr>
        <w:rFonts w:ascii="Wingdings" w:hAnsi="Wingdings"/>
      </w:rPr>
    </w:lvl>
  </w:abstractNum>
  <w:abstractNum w:abstractNumId="43">
    <w:nsid w:val="4EEE3DFD"/>
    <w:multiLevelType w:val="multilevel"/>
    <w:tmpl w:val="4EEE3DFD"/>
    <w:name w:val="Нумерованный список 22"/>
    <w:lvl w:ilvl="0">
      <w:numFmt w:val="bullet"/>
      <w:lvlText w:val="-"/>
      <w:lvlJc w:val="left"/>
      <w:pPr>
        <w:tabs>
          <w:tab w:val="left" w:pos="1205"/>
        </w:tabs>
        <w:ind w:left="1205" w:hanging="360"/>
      </w:pPr>
      <w:rPr>
        <w:rFonts w:ascii="Times New Roman" w:hAnsi="Times New Roman"/>
        <w:color w:val="000000"/>
      </w:rPr>
    </w:lvl>
    <w:lvl w:ilvl="1">
      <w:start w:val="1"/>
      <w:numFmt w:val="bullet"/>
      <w:lvlText w:val="o"/>
      <w:lvlJc w:val="left"/>
      <w:pPr>
        <w:tabs>
          <w:tab w:val="left" w:pos="1925"/>
        </w:tabs>
        <w:ind w:left="1925" w:hanging="360"/>
      </w:pPr>
      <w:rPr>
        <w:rFonts w:ascii="Courier New" w:hAnsi="Courier New"/>
      </w:rPr>
    </w:lvl>
    <w:lvl w:ilvl="2">
      <w:start w:val="1"/>
      <w:numFmt w:val="bullet"/>
      <w:lvlText w:val=""/>
      <w:lvlJc w:val="left"/>
      <w:pPr>
        <w:tabs>
          <w:tab w:val="left" w:pos="2645"/>
        </w:tabs>
        <w:ind w:left="2645" w:hanging="360"/>
      </w:pPr>
      <w:rPr>
        <w:rFonts w:ascii="Wingdings" w:hAnsi="Wingdings"/>
      </w:rPr>
    </w:lvl>
    <w:lvl w:ilvl="3">
      <w:start w:val="1"/>
      <w:numFmt w:val="bullet"/>
      <w:lvlText w:val=""/>
      <w:lvlJc w:val="left"/>
      <w:pPr>
        <w:tabs>
          <w:tab w:val="left" w:pos="3365"/>
        </w:tabs>
        <w:ind w:left="3365" w:hanging="360"/>
      </w:pPr>
      <w:rPr>
        <w:rFonts w:ascii="Symbol" w:hAnsi="Symbol"/>
      </w:rPr>
    </w:lvl>
    <w:lvl w:ilvl="4">
      <w:start w:val="1"/>
      <w:numFmt w:val="bullet"/>
      <w:lvlText w:val="o"/>
      <w:lvlJc w:val="left"/>
      <w:pPr>
        <w:tabs>
          <w:tab w:val="left" w:pos="4085"/>
        </w:tabs>
        <w:ind w:left="4085" w:hanging="360"/>
      </w:pPr>
      <w:rPr>
        <w:rFonts w:ascii="Courier New" w:hAnsi="Courier New"/>
      </w:rPr>
    </w:lvl>
    <w:lvl w:ilvl="5">
      <w:start w:val="1"/>
      <w:numFmt w:val="bullet"/>
      <w:lvlText w:val=""/>
      <w:lvlJc w:val="left"/>
      <w:pPr>
        <w:tabs>
          <w:tab w:val="left" w:pos="4805"/>
        </w:tabs>
        <w:ind w:left="4805" w:hanging="360"/>
      </w:pPr>
      <w:rPr>
        <w:rFonts w:ascii="Wingdings" w:hAnsi="Wingdings"/>
      </w:rPr>
    </w:lvl>
    <w:lvl w:ilvl="6">
      <w:start w:val="1"/>
      <w:numFmt w:val="bullet"/>
      <w:lvlText w:val=""/>
      <w:lvlJc w:val="left"/>
      <w:pPr>
        <w:tabs>
          <w:tab w:val="left" w:pos="5525"/>
        </w:tabs>
        <w:ind w:left="5525" w:hanging="360"/>
      </w:pPr>
      <w:rPr>
        <w:rFonts w:ascii="Symbol" w:hAnsi="Symbol"/>
      </w:rPr>
    </w:lvl>
    <w:lvl w:ilvl="7">
      <w:start w:val="1"/>
      <w:numFmt w:val="bullet"/>
      <w:lvlText w:val="o"/>
      <w:lvlJc w:val="left"/>
      <w:pPr>
        <w:tabs>
          <w:tab w:val="left" w:pos="6245"/>
        </w:tabs>
        <w:ind w:left="6245" w:hanging="360"/>
      </w:pPr>
      <w:rPr>
        <w:rFonts w:ascii="Courier New" w:hAnsi="Courier New"/>
      </w:rPr>
    </w:lvl>
    <w:lvl w:ilvl="8">
      <w:start w:val="1"/>
      <w:numFmt w:val="bullet"/>
      <w:lvlText w:val=""/>
      <w:lvlJc w:val="left"/>
      <w:pPr>
        <w:tabs>
          <w:tab w:val="left" w:pos="6965"/>
        </w:tabs>
        <w:ind w:left="6965" w:hanging="360"/>
      </w:pPr>
      <w:rPr>
        <w:rFonts w:ascii="Wingdings" w:hAnsi="Wingdings"/>
      </w:rPr>
    </w:lvl>
  </w:abstractNum>
  <w:abstractNum w:abstractNumId="44">
    <w:nsid w:val="4EEE3DFE"/>
    <w:multiLevelType w:val="multilevel"/>
    <w:tmpl w:val="4EEE3DFE"/>
    <w:name w:val="Нумерованный список 23"/>
    <w:lvl w:ilvl="0">
      <w:numFmt w:val="bullet"/>
      <w:lvlText w:val="-"/>
      <w:lvlJc w:val="left"/>
      <w:pPr>
        <w:tabs>
          <w:tab w:val="left" w:pos="720"/>
        </w:tabs>
        <w:ind w:left="720" w:hanging="360"/>
      </w:pPr>
      <w:rPr>
        <w:rFonts w:ascii="Times New Roman" w:hAnsi="Times New Roman"/>
      </w:rPr>
    </w:lvl>
    <w:lvl w:ilvl="1">
      <w:start w:val="1"/>
      <w:numFmt w:val="bullet"/>
      <w:lvlText w:val="o"/>
      <w:lvlJc w:val="left"/>
      <w:pPr>
        <w:tabs>
          <w:tab w:val="left" w:pos="1440"/>
        </w:tabs>
        <w:ind w:left="1440" w:hanging="360"/>
      </w:pPr>
      <w:rPr>
        <w:rFonts w:ascii="Courier New" w:hAnsi="Courier New"/>
      </w:rPr>
    </w:lvl>
    <w:lvl w:ilvl="2">
      <w:start w:val="1"/>
      <w:numFmt w:val="bullet"/>
      <w:lvlText w:val=""/>
      <w:lvlJc w:val="left"/>
      <w:pPr>
        <w:tabs>
          <w:tab w:val="left" w:pos="2160"/>
        </w:tabs>
        <w:ind w:left="2160" w:hanging="360"/>
      </w:pPr>
      <w:rPr>
        <w:rFonts w:ascii="Wingdings" w:hAnsi="Wingdings"/>
      </w:rPr>
    </w:lvl>
    <w:lvl w:ilvl="3">
      <w:start w:val="1"/>
      <w:numFmt w:val="bullet"/>
      <w:lvlText w:val=""/>
      <w:lvlJc w:val="left"/>
      <w:pPr>
        <w:tabs>
          <w:tab w:val="left" w:pos="2880"/>
        </w:tabs>
        <w:ind w:left="2880" w:hanging="360"/>
      </w:pPr>
      <w:rPr>
        <w:rFonts w:ascii="Symbol" w:hAnsi="Symbol"/>
      </w:rPr>
    </w:lvl>
    <w:lvl w:ilvl="4">
      <w:start w:val="1"/>
      <w:numFmt w:val="bullet"/>
      <w:lvlText w:val="o"/>
      <w:lvlJc w:val="left"/>
      <w:pPr>
        <w:tabs>
          <w:tab w:val="left" w:pos="3600"/>
        </w:tabs>
        <w:ind w:left="3600" w:hanging="360"/>
      </w:pPr>
      <w:rPr>
        <w:rFonts w:ascii="Courier New" w:hAnsi="Courier New"/>
      </w:rPr>
    </w:lvl>
    <w:lvl w:ilvl="5">
      <w:start w:val="1"/>
      <w:numFmt w:val="bullet"/>
      <w:lvlText w:val=""/>
      <w:lvlJc w:val="left"/>
      <w:pPr>
        <w:tabs>
          <w:tab w:val="left" w:pos="4320"/>
        </w:tabs>
        <w:ind w:left="4320" w:hanging="360"/>
      </w:pPr>
      <w:rPr>
        <w:rFonts w:ascii="Wingdings" w:hAnsi="Wingdings"/>
      </w:rPr>
    </w:lvl>
    <w:lvl w:ilvl="6">
      <w:start w:val="1"/>
      <w:numFmt w:val="bullet"/>
      <w:lvlText w:val=""/>
      <w:lvlJc w:val="left"/>
      <w:pPr>
        <w:tabs>
          <w:tab w:val="left" w:pos="5040"/>
        </w:tabs>
        <w:ind w:left="5040" w:hanging="360"/>
      </w:pPr>
      <w:rPr>
        <w:rFonts w:ascii="Symbol" w:hAnsi="Symbol"/>
      </w:rPr>
    </w:lvl>
    <w:lvl w:ilvl="7">
      <w:start w:val="1"/>
      <w:numFmt w:val="bullet"/>
      <w:lvlText w:val="o"/>
      <w:lvlJc w:val="left"/>
      <w:pPr>
        <w:tabs>
          <w:tab w:val="left" w:pos="5760"/>
        </w:tabs>
        <w:ind w:left="5760" w:hanging="360"/>
      </w:pPr>
      <w:rPr>
        <w:rFonts w:ascii="Courier New" w:hAnsi="Courier New"/>
      </w:rPr>
    </w:lvl>
    <w:lvl w:ilvl="8">
      <w:start w:val="1"/>
      <w:numFmt w:val="bullet"/>
      <w:lvlText w:val=""/>
      <w:lvlJc w:val="left"/>
      <w:pPr>
        <w:tabs>
          <w:tab w:val="left" w:pos="6480"/>
        </w:tabs>
        <w:ind w:left="6480" w:hanging="360"/>
      </w:pPr>
      <w:rPr>
        <w:rFonts w:ascii="Wingdings" w:hAnsi="Wingdings"/>
      </w:rPr>
    </w:lvl>
  </w:abstractNum>
  <w:abstractNum w:abstractNumId="45">
    <w:nsid w:val="4EEE3DFF"/>
    <w:multiLevelType w:val="multilevel"/>
    <w:tmpl w:val="4EEE3DFF"/>
    <w:name w:val="Нумерованный список 24"/>
    <w:lvl w:ilvl="0">
      <w:start w:val="1"/>
      <w:numFmt w:val="bullet"/>
      <w:lvlText w:val=""/>
      <w:lvlJc w:val="left"/>
      <w:pPr>
        <w:tabs>
          <w:tab w:val="left" w:pos="2053"/>
        </w:tabs>
        <w:ind w:left="2053" w:hanging="360"/>
      </w:pPr>
      <w:rPr>
        <w:rFonts w:ascii="Symbol" w:hAnsi="Symbol"/>
      </w:rPr>
    </w:lvl>
    <w:lvl w:ilvl="1">
      <w:start w:val="1"/>
      <w:numFmt w:val="bullet"/>
      <w:lvlText w:val="o"/>
      <w:lvlJc w:val="left"/>
      <w:pPr>
        <w:tabs>
          <w:tab w:val="left" w:pos="2064"/>
        </w:tabs>
        <w:ind w:left="2064" w:hanging="360"/>
      </w:pPr>
      <w:rPr>
        <w:rFonts w:ascii="Courier New" w:hAnsi="Courier New"/>
      </w:rPr>
    </w:lvl>
    <w:lvl w:ilvl="2">
      <w:start w:val="1"/>
      <w:numFmt w:val="bullet"/>
      <w:lvlText w:val=""/>
      <w:lvlJc w:val="left"/>
      <w:pPr>
        <w:tabs>
          <w:tab w:val="left" w:pos="2784"/>
        </w:tabs>
        <w:ind w:left="2784" w:hanging="360"/>
      </w:pPr>
      <w:rPr>
        <w:rFonts w:ascii="Wingdings" w:hAnsi="Wingdings"/>
      </w:rPr>
    </w:lvl>
    <w:lvl w:ilvl="3">
      <w:start w:val="1"/>
      <w:numFmt w:val="bullet"/>
      <w:lvlText w:val=""/>
      <w:lvlJc w:val="left"/>
      <w:pPr>
        <w:tabs>
          <w:tab w:val="left" w:pos="3504"/>
        </w:tabs>
        <w:ind w:left="3504" w:hanging="360"/>
      </w:pPr>
      <w:rPr>
        <w:rFonts w:ascii="Symbol" w:hAnsi="Symbol"/>
      </w:rPr>
    </w:lvl>
    <w:lvl w:ilvl="4">
      <w:start w:val="1"/>
      <w:numFmt w:val="bullet"/>
      <w:lvlText w:val="o"/>
      <w:lvlJc w:val="left"/>
      <w:pPr>
        <w:tabs>
          <w:tab w:val="left" w:pos="4224"/>
        </w:tabs>
        <w:ind w:left="4224" w:hanging="360"/>
      </w:pPr>
      <w:rPr>
        <w:rFonts w:ascii="Courier New" w:hAnsi="Courier New"/>
      </w:rPr>
    </w:lvl>
    <w:lvl w:ilvl="5">
      <w:start w:val="1"/>
      <w:numFmt w:val="bullet"/>
      <w:lvlText w:val=""/>
      <w:lvlJc w:val="left"/>
      <w:pPr>
        <w:tabs>
          <w:tab w:val="left" w:pos="4944"/>
        </w:tabs>
        <w:ind w:left="4944" w:hanging="360"/>
      </w:pPr>
      <w:rPr>
        <w:rFonts w:ascii="Wingdings" w:hAnsi="Wingdings"/>
      </w:rPr>
    </w:lvl>
    <w:lvl w:ilvl="6">
      <w:start w:val="1"/>
      <w:numFmt w:val="bullet"/>
      <w:lvlText w:val=""/>
      <w:lvlJc w:val="left"/>
      <w:pPr>
        <w:tabs>
          <w:tab w:val="left" w:pos="5664"/>
        </w:tabs>
        <w:ind w:left="5664" w:hanging="360"/>
      </w:pPr>
      <w:rPr>
        <w:rFonts w:ascii="Symbol" w:hAnsi="Symbol"/>
      </w:rPr>
    </w:lvl>
    <w:lvl w:ilvl="7">
      <w:start w:val="1"/>
      <w:numFmt w:val="bullet"/>
      <w:lvlText w:val="o"/>
      <w:lvlJc w:val="left"/>
      <w:pPr>
        <w:tabs>
          <w:tab w:val="left" w:pos="6384"/>
        </w:tabs>
        <w:ind w:left="6384" w:hanging="360"/>
      </w:pPr>
      <w:rPr>
        <w:rFonts w:ascii="Courier New" w:hAnsi="Courier New"/>
      </w:rPr>
    </w:lvl>
    <w:lvl w:ilvl="8">
      <w:start w:val="1"/>
      <w:numFmt w:val="bullet"/>
      <w:lvlText w:val=""/>
      <w:lvlJc w:val="left"/>
      <w:pPr>
        <w:tabs>
          <w:tab w:val="left" w:pos="7104"/>
        </w:tabs>
        <w:ind w:left="7104" w:hanging="360"/>
      </w:pPr>
      <w:rPr>
        <w:rFonts w:ascii="Wingdings" w:hAnsi="Wingdings"/>
      </w:rPr>
    </w:lvl>
  </w:abstractNum>
  <w:abstractNum w:abstractNumId="46">
    <w:nsid w:val="4EEE3E00"/>
    <w:multiLevelType w:val="multilevel"/>
    <w:tmpl w:val="4EEE3E00"/>
    <w:name w:val="Нумерованный список 25"/>
    <w:lvl w:ilvl="0">
      <w:start w:val="1"/>
      <w:numFmt w:val="bullet"/>
      <w:lvlText w:val=""/>
      <w:lvlJc w:val="left"/>
      <w:pPr>
        <w:tabs>
          <w:tab w:val="left" w:pos="1068"/>
        </w:tabs>
        <w:ind w:left="1068" w:hanging="360"/>
      </w:pPr>
      <w:rPr>
        <w:rFonts w:ascii="Symbol" w:hAnsi="Symbol"/>
      </w:rPr>
    </w:lvl>
    <w:lvl w:ilvl="1">
      <w:start w:val="1"/>
      <w:numFmt w:val="bullet"/>
      <w:lvlText w:val="o"/>
      <w:lvlJc w:val="left"/>
      <w:pPr>
        <w:tabs>
          <w:tab w:val="left" w:pos="1788"/>
        </w:tabs>
        <w:ind w:left="1788" w:hanging="360"/>
      </w:pPr>
      <w:rPr>
        <w:rFonts w:ascii="Courier New" w:hAnsi="Courier New"/>
      </w:rPr>
    </w:lvl>
    <w:lvl w:ilvl="2">
      <w:start w:val="1"/>
      <w:numFmt w:val="bullet"/>
      <w:lvlText w:val=""/>
      <w:lvlJc w:val="left"/>
      <w:pPr>
        <w:tabs>
          <w:tab w:val="left" w:pos="2508"/>
        </w:tabs>
        <w:ind w:left="2508" w:hanging="360"/>
      </w:pPr>
      <w:rPr>
        <w:rFonts w:ascii="Wingdings" w:hAnsi="Wingdings"/>
      </w:rPr>
    </w:lvl>
    <w:lvl w:ilvl="3">
      <w:start w:val="1"/>
      <w:numFmt w:val="bullet"/>
      <w:lvlText w:val=""/>
      <w:lvlJc w:val="left"/>
      <w:pPr>
        <w:tabs>
          <w:tab w:val="left" w:pos="3228"/>
        </w:tabs>
        <w:ind w:left="3228" w:hanging="360"/>
      </w:pPr>
      <w:rPr>
        <w:rFonts w:ascii="Symbol" w:hAnsi="Symbol"/>
      </w:rPr>
    </w:lvl>
    <w:lvl w:ilvl="4">
      <w:start w:val="1"/>
      <w:numFmt w:val="bullet"/>
      <w:lvlText w:val="o"/>
      <w:lvlJc w:val="left"/>
      <w:pPr>
        <w:tabs>
          <w:tab w:val="left" w:pos="3948"/>
        </w:tabs>
        <w:ind w:left="3948" w:hanging="360"/>
      </w:pPr>
      <w:rPr>
        <w:rFonts w:ascii="Courier New" w:hAnsi="Courier New"/>
      </w:rPr>
    </w:lvl>
    <w:lvl w:ilvl="5">
      <w:start w:val="1"/>
      <w:numFmt w:val="bullet"/>
      <w:lvlText w:val=""/>
      <w:lvlJc w:val="left"/>
      <w:pPr>
        <w:tabs>
          <w:tab w:val="left" w:pos="4668"/>
        </w:tabs>
        <w:ind w:left="4668" w:hanging="360"/>
      </w:pPr>
      <w:rPr>
        <w:rFonts w:ascii="Wingdings" w:hAnsi="Wingdings"/>
      </w:rPr>
    </w:lvl>
    <w:lvl w:ilvl="6">
      <w:start w:val="1"/>
      <w:numFmt w:val="bullet"/>
      <w:lvlText w:val=""/>
      <w:lvlJc w:val="left"/>
      <w:pPr>
        <w:tabs>
          <w:tab w:val="left" w:pos="5388"/>
        </w:tabs>
        <w:ind w:left="5388" w:hanging="360"/>
      </w:pPr>
      <w:rPr>
        <w:rFonts w:ascii="Symbol" w:hAnsi="Symbol"/>
      </w:rPr>
    </w:lvl>
    <w:lvl w:ilvl="7">
      <w:start w:val="1"/>
      <w:numFmt w:val="bullet"/>
      <w:lvlText w:val="o"/>
      <w:lvlJc w:val="left"/>
      <w:pPr>
        <w:tabs>
          <w:tab w:val="left" w:pos="6108"/>
        </w:tabs>
        <w:ind w:left="6108" w:hanging="360"/>
      </w:pPr>
      <w:rPr>
        <w:rFonts w:ascii="Courier New" w:hAnsi="Courier New"/>
      </w:rPr>
    </w:lvl>
    <w:lvl w:ilvl="8">
      <w:start w:val="1"/>
      <w:numFmt w:val="bullet"/>
      <w:lvlText w:val=""/>
      <w:lvlJc w:val="left"/>
      <w:pPr>
        <w:tabs>
          <w:tab w:val="left" w:pos="6828"/>
        </w:tabs>
        <w:ind w:left="6828" w:hanging="360"/>
      </w:pPr>
      <w:rPr>
        <w:rFonts w:ascii="Wingdings" w:hAnsi="Wingdings"/>
      </w:rPr>
    </w:lvl>
  </w:abstractNum>
  <w:abstractNum w:abstractNumId="47">
    <w:nsid w:val="4EEE3E01"/>
    <w:multiLevelType w:val="multilevel"/>
    <w:tmpl w:val="4EEE3E01"/>
    <w:name w:val="Нумерованный список 26"/>
    <w:lvl w:ilvl="0">
      <w:start w:val="1"/>
      <w:numFmt w:val="decimal"/>
      <w:lvlText w:val="%1."/>
      <w:lvlJc w:val="left"/>
      <w:pPr>
        <w:tabs>
          <w:tab w:val="left" w:pos="1428"/>
        </w:tabs>
        <w:ind w:left="1428" w:hanging="360"/>
      </w:pPr>
    </w:lvl>
    <w:lvl w:ilvl="1">
      <w:start w:val="1"/>
      <w:numFmt w:val="lowerLetter"/>
      <w:lvlText w:val="%2."/>
      <w:lvlJc w:val="left"/>
      <w:pPr>
        <w:tabs>
          <w:tab w:val="left" w:pos="2148"/>
        </w:tabs>
        <w:ind w:left="2148" w:hanging="360"/>
      </w:pPr>
    </w:lvl>
    <w:lvl w:ilvl="2">
      <w:start w:val="1"/>
      <w:numFmt w:val="lowerRoman"/>
      <w:lvlText w:val="%3."/>
      <w:lvlJc w:val="left"/>
      <w:pPr>
        <w:tabs>
          <w:tab w:val="left" w:pos="2868"/>
        </w:tabs>
        <w:ind w:left="2868" w:hanging="180"/>
      </w:pPr>
    </w:lvl>
    <w:lvl w:ilvl="3">
      <w:start w:val="1"/>
      <w:numFmt w:val="decimal"/>
      <w:lvlText w:val="%4."/>
      <w:lvlJc w:val="left"/>
      <w:pPr>
        <w:tabs>
          <w:tab w:val="left" w:pos="3588"/>
        </w:tabs>
        <w:ind w:left="3588" w:hanging="360"/>
      </w:pPr>
    </w:lvl>
    <w:lvl w:ilvl="4">
      <w:start w:val="1"/>
      <w:numFmt w:val="lowerLetter"/>
      <w:lvlText w:val="%5."/>
      <w:lvlJc w:val="left"/>
      <w:pPr>
        <w:tabs>
          <w:tab w:val="left" w:pos="4308"/>
        </w:tabs>
        <w:ind w:left="4308" w:hanging="360"/>
      </w:pPr>
    </w:lvl>
    <w:lvl w:ilvl="5">
      <w:start w:val="1"/>
      <w:numFmt w:val="lowerRoman"/>
      <w:lvlText w:val="%6."/>
      <w:lvlJc w:val="left"/>
      <w:pPr>
        <w:tabs>
          <w:tab w:val="left" w:pos="5028"/>
        </w:tabs>
        <w:ind w:left="5028" w:hanging="180"/>
      </w:pPr>
    </w:lvl>
    <w:lvl w:ilvl="6">
      <w:start w:val="1"/>
      <w:numFmt w:val="decimal"/>
      <w:lvlText w:val="%7."/>
      <w:lvlJc w:val="left"/>
      <w:pPr>
        <w:tabs>
          <w:tab w:val="left" w:pos="5748"/>
        </w:tabs>
        <w:ind w:left="5748" w:hanging="360"/>
      </w:pPr>
    </w:lvl>
    <w:lvl w:ilvl="7">
      <w:start w:val="1"/>
      <w:numFmt w:val="lowerLetter"/>
      <w:lvlText w:val="%8."/>
      <w:lvlJc w:val="left"/>
      <w:pPr>
        <w:tabs>
          <w:tab w:val="left" w:pos="6468"/>
        </w:tabs>
        <w:ind w:left="6468" w:hanging="360"/>
      </w:pPr>
    </w:lvl>
    <w:lvl w:ilvl="8">
      <w:start w:val="1"/>
      <w:numFmt w:val="lowerRoman"/>
      <w:lvlText w:val="%9."/>
      <w:lvlJc w:val="left"/>
      <w:pPr>
        <w:tabs>
          <w:tab w:val="left" w:pos="7188"/>
        </w:tabs>
        <w:ind w:left="7188" w:hanging="180"/>
      </w:pPr>
    </w:lvl>
  </w:abstractNum>
  <w:abstractNum w:abstractNumId="48">
    <w:nsid w:val="4EEE3E02"/>
    <w:multiLevelType w:val="multilevel"/>
    <w:tmpl w:val="4EEE3E02"/>
    <w:name w:val="Нумерованный список 27"/>
    <w:lvl w:ilvl="0">
      <w:start w:val="1"/>
      <w:numFmt w:val="decimal"/>
      <w:lvlText w:val="%1."/>
      <w:lvlJc w:val="left"/>
      <w:pPr>
        <w:tabs>
          <w:tab w:val="left" w:pos="786"/>
        </w:tabs>
        <w:ind w:left="786" w:hanging="360"/>
      </w:pPr>
    </w:lvl>
    <w:lvl w:ilvl="1">
      <w:start w:val="1"/>
      <w:numFmt w:val="lowerLetter"/>
      <w:lvlText w:val="%2."/>
      <w:lvlJc w:val="left"/>
      <w:pPr>
        <w:tabs>
          <w:tab w:val="left" w:pos="1506"/>
        </w:tabs>
        <w:ind w:left="1506" w:hanging="360"/>
      </w:pPr>
    </w:lvl>
    <w:lvl w:ilvl="2">
      <w:start w:val="1"/>
      <w:numFmt w:val="lowerRoman"/>
      <w:lvlText w:val="%3."/>
      <w:lvlJc w:val="left"/>
      <w:pPr>
        <w:tabs>
          <w:tab w:val="left" w:pos="2226"/>
        </w:tabs>
        <w:ind w:left="2226" w:hanging="180"/>
      </w:pPr>
    </w:lvl>
    <w:lvl w:ilvl="3">
      <w:start w:val="1"/>
      <w:numFmt w:val="decimal"/>
      <w:lvlText w:val="%4."/>
      <w:lvlJc w:val="left"/>
      <w:pPr>
        <w:tabs>
          <w:tab w:val="left" w:pos="2946"/>
        </w:tabs>
        <w:ind w:left="2946" w:hanging="360"/>
      </w:pPr>
    </w:lvl>
    <w:lvl w:ilvl="4">
      <w:start w:val="1"/>
      <w:numFmt w:val="lowerLetter"/>
      <w:lvlText w:val="%5."/>
      <w:lvlJc w:val="left"/>
      <w:pPr>
        <w:tabs>
          <w:tab w:val="left" w:pos="3666"/>
        </w:tabs>
        <w:ind w:left="3666" w:hanging="360"/>
      </w:pPr>
    </w:lvl>
    <w:lvl w:ilvl="5">
      <w:start w:val="1"/>
      <w:numFmt w:val="lowerRoman"/>
      <w:lvlText w:val="%6."/>
      <w:lvlJc w:val="left"/>
      <w:pPr>
        <w:tabs>
          <w:tab w:val="left" w:pos="4386"/>
        </w:tabs>
        <w:ind w:left="4386" w:hanging="180"/>
      </w:pPr>
    </w:lvl>
    <w:lvl w:ilvl="6">
      <w:start w:val="1"/>
      <w:numFmt w:val="decimal"/>
      <w:lvlText w:val="%7."/>
      <w:lvlJc w:val="left"/>
      <w:pPr>
        <w:tabs>
          <w:tab w:val="left" w:pos="5106"/>
        </w:tabs>
        <w:ind w:left="5106" w:hanging="360"/>
      </w:pPr>
    </w:lvl>
    <w:lvl w:ilvl="7">
      <w:start w:val="1"/>
      <w:numFmt w:val="lowerLetter"/>
      <w:lvlText w:val="%8."/>
      <w:lvlJc w:val="left"/>
      <w:pPr>
        <w:tabs>
          <w:tab w:val="left" w:pos="5826"/>
        </w:tabs>
        <w:ind w:left="5826" w:hanging="360"/>
      </w:pPr>
    </w:lvl>
    <w:lvl w:ilvl="8">
      <w:start w:val="1"/>
      <w:numFmt w:val="lowerRoman"/>
      <w:lvlText w:val="%9."/>
      <w:lvlJc w:val="left"/>
      <w:pPr>
        <w:tabs>
          <w:tab w:val="left" w:pos="6546"/>
        </w:tabs>
        <w:ind w:left="6546" w:hanging="180"/>
      </w:pPr>
    </w:lvl>
  </w:abstractNum>
  <w:abstractNum w:abstractNumId="49">
    <w:nsid w:val="4EEE3E03"/>
    <w:multiLevelType w:val="multilevel"/>
    <w:tmpl w:val="4EEE3E03"/>
    <w:name w:val="Нумерованный список 28"/>
    <w:lvl w:ilvl="0">
      <w:start w:val="1"/>
      <w:numFmt w:val="bullet"/>
      <w:lvlText w:val=""/>
      <w:lvlJc w:val="left"/>
      <w:pPr>
        <w:tabs>
          <w:tab w:val="left" w:pos="1129"/>
        </w:tabs>
        <w:ind w:left="1129" w:hanging="284"/>
      </w:pPr>
      <w:rPr>
        <w:rFonts w:ascii="Symbol" w:hAnsi="Symbol"/>
      </w:rPr>
    </w:lvl>
    <w:lvl w:ilvl="1">
      <w:start w:val="1"/>
      <w:numFmt w:val="bullet"/>
      <w:lvlText w:val="o"/>
      <w:lvlJc w:val="left"/>
      <w:pPr>
        <w:tabs>
          <w:tab w:val="left" w:pos="2285"/>
        </w:tabs>
        <w:ind w:left="2285" w:hanging="360"/>
      </w:pPr>
      <w:rPr>
        <w:rFonts w:ascii="Courier New" w:hAnsi="Courier New"/>
      </w:rPr>
    </w:lvl>
    <w:lvl w:ilvl="2">
      <w:start w:val="1"/>
      <w:numFmt w:val="bullet"/>
      <w:lvlText w:val=""/>
      <w:lvlJc w:val="left"/>
      <w:pPr>
        <w:tabs>
          <w:tab w:val="left" w:pos="3005"/>
        </w:tabs>
        <w:ind w:left="3005" w:hanging="360"/>
      </w:pPr>
      <w:rPr>
        <w:rFonts w:ascii="Wingdings" w:hAnsi="Wingdings"/>
      </w:rPr>
    </w:lvl>
    <w:lvl w:ilvl="3">
      <w:start w:val="1"/>
      <w:numFmt w:val="bullet"/>
      <w:lvlText w:val=""/>
      <w:lvlJc w:val="left"/>
      <w:pPr>
        <w:tabs>
          <w:tab w:val="left" w:pos="3725"/>
        </w:tabs>
        <w:ind w:left="3725" w:hanging="360"/>
      </w:pPr>
      <w:rPr>
        <w:rFonts w:ascii="Symbol" w:hAnsi="Symbol"/>
      </w:rPr>
    </w:lvl>
    <w:lvl w:ilvl="4">
      <w:start w:val="1"/>
      <w:numFmt w:val="bullet"/>
      <w:lvlText w:val="o"/>
      <w:lvlJc w:val="left"/>
      <w:pPr>
        <w:tabs>
          <w:tab w:val="left" w:pos="4445"/>
        </w:tabs>
        <w:ind w:left="4445" w:hanging="360"/>
      </w:pPr>
      <w:rPr>
        <w:rFonts w:ascii="Courier New" w:hAnsi="Courier New"/>
      </w:rPr>
    </w:lvl>
    <w:lvl w:ilvl="5">
      <w:start w:val="1"/>
      <w:numFmt w:val="bullet"/>
      <w:lvlText w:val=""/>
      <w:lvlJc w:val="left"/>
      <w:pPr>
        <w:tabs>
          <w:tab w:val="left" w:pos="5165"/>
        </w:tabs>
        <w:ind w:left="5165" w:hanging="360"/>
      </w:pPr>
      <w:rPr>
        <w:rFonts w:ascii="Wingdings" w:hAnsi="Wingdings"/>
      </w:rPr>
    </w:lvl>
    <w:lvl w:ilvl="6">
      <w:start w:val="1"/>
      <w:numFmt w:val="bullet"/>
      <w:lvlText w:val=""/>
      <w:lvlJc w:val="left"/>
      <w:pPr>
        <w:tabs>
          <w:tab w:val="left" w:pos="5885"/>
        </w:tabs>
        <w:ind w:left="5885" w:hanging="360"/>
      </w:pPr>
      <w:rPr>
        <w:rFonts w:ascii="Symbol" w:hAnsi="Symbol"/>
      </w:rPr>
    </w:lvl>
    <w:lvl w:ilvl="7">
      <w:start w:val="1"/>
      <w:numFmt w:val="bullet"/>
      <w:lvlText w:val="o"/>
      <w:lvlJc w:val="left"/>
      <w:pPr>
        <w:tabs>
          <w:tab w:val="left" w:pos="6605"/>
        </w:tabs>
        <w:ind w:left="6605" w:hanging="360"/>
      </w:pPr>
      <w:rPr>
        <w:rFonts w:ascii="Courier New" w:hAnsi="Courier New"/>
      </w:rPr>
    </w:lvl>
    <w:lvl w:ilvl="8">
      <w:start w:val="1"/>
      <w:numFmt w:val="bullet"/>
      <w:lvlText w:val=""/>
      <w:lvlJc w:val="left"/>
      <w:pPr>
        <w:tabs>
          <w:tab w:val="left" w:pos="7325"/>
        </w:tabs>
        <w:ind w:left="7325" w:hanging="360"/>
      </w:pPr>
      <w:rPr>
        <w:rFonts w:ascii="Wingdings" w:hAnsi="Wingdings"/>
      </w:rPr>
    </w:lvl>
  </w:abstractNum>
  <w:abstractNum w:abstractNumId="50">
    <w:nsid w:val="4EEE3E04"/>
    <w:multiLevelType w:val="multilevel"/>
    <w:tmpl w:val="4EEE3E04"/>
    <w:name w:val="Нумерованный список 29"/>
    <w:lvl w:ilvl="0">
      <w:start w:val="1"/>
      <w:numFmt w:val="bullet"/>
      <w:lvlText w:val=""/>
      <w:lvlJc w:val="left"/>
      <w:pPr>
        <w:tabs>
          <w:tab w:val="left" w:pos="1429"/>
        </w:tabs>
        <w:ind w:left="1429" w:hanging="360"/>
      </w:pPr>
      <w:rPr>
        <w:rFonts w:ascii="Symbol" w:hAnsi="Symbol"/>
      </w:rPr>
    </w:lvl>
    <w:lvl w:ilvl="1">
      <w:start w:val="1"/>
      <w:numFmt w:val="bullet"/>
      <w:lvlText w:val="o"/>
      <w:lvlJc w:val="left"/>
      <w:pPr>
        <w:tabs>
          <w:tab w:val="left" w:pos="2149"/>
        </w:tabs>
        <w:ind w:left="2149" w:hanging="360"/>
      </w:pPr>
      <w:rPr>
        <w:rFonts w:ascii="Courier New" w:hAnsi="Courier New"/>
      </w:rPr>
    </w:lvl>
    <w:lvl w:ilvl="2">
      <w:start w:val="1"/>
      <w:numFmt w:val="bullet"/>
      <w:lvlText w:val=""/>
      <w:lvlJc w:val="left"/>
      <w:pPr>
        <w:tabs>
          <w:tab w:val="left" w:pos="2869"/>
        </w:tabs>
        <w:ind w:left="2869" w:hanging="360"/>
      </w:pPr>
      <w:rPr>
        <w:rFonts w:ascii="Wingdings" w:hAnsi="Wingdings"/>
      </w:rPr>
    </w:lvl>
    <w:lvl w:ilvl="3">
      <w:start w:val="1"/>
      <w:numFmt w:val="bullet"/>
      <w:lvlText w:val=""/>
      <w:lvlJc w:val="left"/>
      <w:pPr>
        <w:tabs>
          <w:tab w:val="left" w:pos="3589"/>
        </w:tabs>
        <w:ind w:left="3589" w:hanging="360"/>
      </w:pPr>
      <w:rPr>
        <w:rFonts w:ascii="Symbol" w:hAnsi="Symbol"/>
      </w:rPr>
    </w:lvl>
    <w:lvl w:ilvl="4">
      <w:start w:val="1"/>
      <w:numFmt w:val="bullet"/>
      <w:lvlText w:val="o"/>
      <w:lvlJc w:val="left"/>
      <w:pPr>
        <w:tabs>
          <w:tab w:val="left" w:pos="4309"/>
        </w:tabs>
        <w:ind w:left="4309" w:hanging="360"/>
      </w:pPr>
      <w:rPr>
        <w:rFonts w:ascii="Courier New" w:hAnsi="Courier New"/>
      </w:rPr>
    </w:lvl>
    <w:lvl w:ilvl="5">
      <w:start w:val="1"/>
      <w:numFmt w:val="bullet"/>
      <w:lvlText w:val=""/>
      <w:lvlJc w:val="left"/>
      <w:pPr>
        <w:tabs>
          <w:tab w:val="left" w:pos="5029"/>
        </w:tabs>
        <w:ind w:left="5029" w:hanging="360"/>
      </w:pPr>
      <w:rPr>
        <w:rFonts w:ascii="Wingdings" w:hAnsi="Wingdings"/>
      </w:rPr>
    </w:lvl>
    <w:lvl w:ilvl="6">
      <w:start w:val="1"/>
      <w:numFmt w:val="bullet"/>
      <w:lvlText w:val=""/>
      <w:lvlJc w:val="left"/>
      <w:pPr>
        <w:tabs>
          <w:tab w:val="left" w:pos="5749"/>
        </w:tabs>
        <w:ind w:left="5749" w:hanging="360"/>
      </w:pPr>
      <w:rPr>
        <w:rFonts w:ascii="Symbol" w:hAnsi="Symbol"/>
      </w:rPr>
    </w:lvl>
    <w:lvl w:ilvl="7">
      <w:start w:val="1"/>
      <w:numFmt w:val="bullet"/>
      <w:lvlText w:val="o"/>
      <w:lvlJc w:val="left"/>
      <w:pPr>
        <w:tabs>
          <w:tab w:val="left" w:pos="6469"/>
        </w:tabs>
        <w:ind w:left="6469" w:hanging="360"/>
      </w:pPr>
      <w:rPr>
        <w:rFonts w:ascii="Courier New" w:hAnsi="Courier New"/>
      </w:rPr>
    </w:lvl>
    <w:lvl w:ilvl="8">
      <w:start w:val="1"/>
      <w:numFmt w:val="bullet"/>
      <w:lvlText w:val=""/>
      <w:lvlJc w:val="left"/>
      <w:pPr>
        <w:tabs>
          <w:tab w:val="left" w:pos="7189"/>
        </w:tabs>
        <w:ind w:left="7189" w:hanging="360"/>
      </w:pPr>
      <w:rPr>
        <w:rFonts w:ascii="Wingdings" w:hAnsi="Wingdings"/>
      </w:rPr>
    </w:lvl>
  </w:abstractNum>
  <w:abstractNum w:abstractNumId="51">
    <w:nsid w:val="4EEE3E05"/>
    <w:multiLevelType w:val="multilevel"/>
    <w:tmpl w:val="4EEE3E05"/>
    <w:name w:val="Нумерованный список 30"/>
    <w:lvl w:ilvl="0">
      <w:start w:val="2"/>
      <w:numFmt w:val="decimal"/>
      <w:lvlText w:val="%1)"/>
      <w:lvlJc w:val="left"/>
      <w:pPr>
        <w:tabs>
          <w:tab w:val="left" w:pos="1069"/>
        </w:tabs>
        <w:ind w:left="1069" w:hanging="360"/>
      </w:pPr>
    </w:lvl>
    <w:lvl w:ilvl="1">
      <w:start w:val="1"/>
      <w:numFmt w:val="decimal"/>
      <w:lvlText w:val="%2."/>
      <w:lvlJc w:val="left"/>
      <w:pPr>
        <w:tabs>
          <w:tab w:val="left" w:pos="2389"/>
        </w:tabs>
        <w:ind w:left="2389" w:hanging="960"/>
      </w:pPr>
    </w:lvl>
    <w:lvl w:ilvl="2">
      <w:start w:val="1"/>
      <w:numFmt w:val="lowerRoman"/>
      <w:lvlText w:val="%3."/>
      <w:lvlJc w:val="left"/>
      <w:pPr>
        <w:tabs>
          <w:tab w:val="left" w:pos="2509"/>
        </w:tabs>
        <w:ind w:left="2509" w:hanging="180"/>
      </w:pPr>
    </w:lvl>
    <w:lvl w:ilvl="3">
      <w:start w:val="1"/>
      <w:numFmt w:val="decimal"/>
      <w:lvlText w:val="%4."/>
      <w:lvlJc w:val="left"/>
      <w:pPr>
        <w:tabs>
          <w:tab w:val="left" w:pos="3229"/>
        </w:tabs>
        <w:ind w:left="3229" w:hanging="360"/>
      </w:pPr>
    </w:lvl>
    <w:lvl w:ilvl="4">
      <w:start w:val="1"/>
      <w:numFmt w:val="lowerLetter"/>
      <w:lvlText w:val="%5."/>
      <w:lvlJc w:val="left"/>
      <w:pPr>
        <w:tabs>
          <w:tab w:val="left" w:pos="3949"/>
        </w:tabs>
        <w:ind w:left="3949" w:hanging="360"/>
      </w:pPr>
    </w:lvl>
    <w:lvl w:ilvl="5">
      <w:start w:val="1"/>
      <w:numFmt w:val="lowerRoman"/>
      <w:lvlText w:val="%6."/>
      <w:lvlJc w:val="left"/>
      <w:pPr>
        <w:tabs>
          <w:tab w:val="left" w:pos="4669"/>
        </w:tabs>
        <w:ind w:left="4669" w:hanging="180"/>
      </w:pPr>
    </w:lvl>
    <w:lvl w:ilvl="6">
      <w:start w:val="1"/>
      <w:numFmt w:val="decimal"/>
      <w:lvlText w:val="%7."/>
      <w:lvlJc w:val="left"/>
      <w:pPr>
        <w:tabs>
          <w:tab w:val="left" w:pos="5389"/>
        </w:tabs>
        <w:ind w:left="5389" w:hanging="360"/>
      </w:pPr>
    </w:lvl>
    <w:lvl w:ilvl="7">
      <w:start w:val="1"/>
      <w:numFmt w:val="lowerLetter"/>
      <w:lvlText w:val="%8."/>
      <w:lvlJc w:val="left"/>
      <w:pPr>
        <w:tabs>
          <w:tab w:val="left" w:pos="6109"/>
        </w:tabs>
        <w:ind w:left="6109" w:hanging="360"/>
      </w:pPr>
    </w:lvl>
    <w:lvl w:ilvl="8">
      <w:start w:val="1"/>
      <w:numFmt w:val="lowerRoman"/>
      <w:lvlText w:val="%9."/>
      <w:lvlJc w:val="left"/>
      <w:pPr>
        <w:tabs>
          <w:tab w:val="left" w:pos="6829"/>
        </w:tabs>
        <w:ind w:left="6829" w:hanging="180"/>
      </w:pPr>
    </w:lvl>
  </w:abstractNum>
  <w:abstractNum w:abstractNumId="52">
    <w:nsid w:val="543A77E0"/>
    <w:multiLevelType w:val="hybridMultilevel"/>
    <w:tmpl w:val="0C9E55F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nsid w:val="572D25AA"/>
    <w:multiLevelType w:val="hybridMultilevel"/>
    <w:tmpl w:val="6EBA72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63C66FB3"/>
    <w:multiLevelType w:val="hybridMultilevel"/>
    <w:tmpl w:val="03BECE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6F3D4D5E"/>
    <w:multiLevelType w:val="hybridMultilevel"/>
    <w:tmpl w:val="F1247A64"/>
    <w:lvl w:ilvl="0" w:tplc="FFFFFFFF">
      <w:start w:val="1"/>
      <w:numFmt w:val="decimal"/>
      <w:lvlText w:val="%1."/>
      <w:lvlJc w:val="left"/>
      <w:pPr>
        <w:ind w:left="785" w:hanging="360"/>
      </w:p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56">
    <w:nsid w:val="71021E9A"/>
    <w:multiLevelType w:val="hybridMultilevel"/>
    <w:tmpl w:val="F9C20AB0"/>
    <w:lvl w:ilvl="0" w:tplc="7774322E">
      <w:start w:val="1"/>
      <w:numFmt w:val="bullet"/>
      <w:pStyle w:val="new"/>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hint="default"/>
      </w:rPr>
    </w:lvl>
    <w:lvl w:ilvl="2" w:tplc="04190005">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57">
    <w:nsid w:val="739B5DAB"/>
    <w:multiLevelType w:val="hybridMultilevel"/>
    <w:tmpl w:val="62F6F5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nsid w:val="75F048A6"/>
    <w:multiLevelType w:val="hybridMultilevel"/>
    <w:tmpl w:val="CA20D520"/>
    <w:lvl w:ilvl="0" w:tplc="B080BF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9">
    <w:nsid w:val="7601575B"/>
    <w:multiLevelType w:val="hybridMultilevel"/>
    <w:tmpl w:val="AEFA21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nsid w:val="76376A3A"/>
    <w:multiLevelType w:val="hybridMultilevel"/>
    <w:tmpl w:val="71EA89C0"/>
    <w:lvl w:ilvl="0" w:tplc="1B0639F4">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76F60C41"/>
    <w:multiLevelType w:val="hybridMultilevel"/>
    <w:tmpl w:val="03066E7A"/>
    <w:lvl w:ilvl="0" w:tplc="FFFFFFFF">
      <w:start w:val="1"/>
      <w:numFmt w:val="decimal"/>
      <w:lvlText w:val="%1."/>
      <w:lvlJc w:val="left"/>
      <w:pPr>
        <w:ind w:left="5180" w:hanging="360"/>
      </w:pPr>
    </w:lvl>
    <w:lvl w:ilvl="1" w:tplc="FFFFFFFF" w:tentative="1">
      <w:start w:val="1"/>
      <w:numFmt w:val="lowerLetter"/>
      <w:lvlText w:val="%2."/>
      <w:lvlJc w:val="left"/>
      <w:pPr>
        <w:ind w:left="5900" w:hanging="360"/>
      </w:pPr>
    </w:lvl>
    <w:lvl w:ilvl="2" w:tplc="FFFFFFFF" w:tentative="1">
      <w:start w:val="1"/>
      <w:numFmt w:val="lowerRoman"/>
      <w:lvlText w:val="%3."/>
      <w:lvlJc w:val="right"/>
      <w:pPr>
        <w:ind w:left="6620" w:hanging="180"/>
      </w:pPr>
    </w:lvl>
    <w:lvl w:ilvl="3" w:tplc="FFFFFFFF" w:tentative="1">
      <w:start w:val="1"/>
      <w:numFmt w:val="decimal"/>
      <w:lvlText w:val="%4."/>
      <w:lvlJc w:val="left"/>
      <w:pPr>
        <w:ind w:left="7340" w:hanging="360"/>
      </w:pPr>
    </w:lvl>
    <w:lvl w:ilvl="4" w:tplc="FFFFFFFF" w:tentative="1">
      <w:start w:val="1"/>
      <w:numFmt w:val="lowerLetter"/>
      <w:lvlText w:val="%5."/>
      <w:lvlJc w:val="left"/>
      <w:pPr>
        <w:ind w:left="8060" w:hanging="360"/>
      </w:pPr>
    </w:lvl>
    <w:lvl w:ilvl="5" w:tplc="FFFFFFFF" w:tentative="1">
      <w:start w:val="1"/>
      <w:numFmt w:val="lowerRoman"/>
      <w:lvlText w:val="%6."/>
      <w:lvlJc w:val="right"/>
      <w:pPr>
        <w:ind w:left="8780" w:hanging="180"/>
      </w:pPr>
    </w:lvl>
    <w:lvl w:ilvl="6" w:tplc="FFFFFFFF" w:tentative="1">
      <w:start w:val="1"/>
      <w:numFmt w:val="decimal"/>
      <w:lvlText w:val="%7."/>
      <w:lvlJc w:val="left"/>
      <w:pPr>
        <w:ind w:left="9500" w:hanging="360"/>
      </w:pPr>
    </w:lvl>
    <w:lvl w:ilvl="7" w:tplc="FFFFFFFF" w:tentative="1">
      <w:start w:val="1"/>
      <w:numFmt w:val="lowerLetter"/>
      <w:lvlText w:val="%8."/>
      <w:lvlJc w:val="left"/>
      <w:pPr>
        <w:ind w:left="10220" w:hanging="360"/>
      </w:pPr>
    </w:lvl>
    <w:lvl w:ilvl="8" w:tplc="FFFFFFFF" w:tentative="1">
      <w:start w:val="1"/>
      <w:numFmt w:val="lowerRoman"/>
      <w:lvlText w:val="%9."/>
      <w:lvlJc w:val="right"/>
      <w:pPr>
        <w:ind w:left="10940" w:hanging="180"/>
      </w:pPr>
    </w:lvl>
  </w:abstractNum>
  <w:abstractNum w:abstractNumId="62">
    <w:nsid w:val="79074A82"/>
    <w:multiLevelType w:val="hybridMultilevel"/>
    <w:tmpl w:val="4AE6BE2E"/>
    <w:lvl w:ilvl="0" w:tplc="CF7C70C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9446F20"/>
    <w:multiLevelType w:val="hybridMultilevel"/>
    <w:tmpl w:val="08305AA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1"/>
  </w:num>
  <w:num w:numId="2">
    <w:abstractNumId w:val="53"/>
  </w:num>
  <w:num w:numId="3">
    <w:abstractNumId w:val="56"/>
  </w:num>
  <w:num w:numId="4">
    <w:abstractNumId w:val="55"/>
  </w:num>
  <w:num w:numId="5">
    <w:abstractNumId w:val="60"/>
  </w:num>
  <w:num w:numId="6">
    <w:abstractNumId w:val="52"/>
  </w:num>
  <w:num w:numId="7">
    <w:abstractNumId w:val="5"/>
  </w:num>
  <w:num w:numId="8">
    <w:abstractNumId w:val="59"/>
  </w:num>
  <w:num w:numId="9">
    <w:abstractNumId w:val="13"/>
  </w:num>
  <w:num w:numId="10">
    <w:abstractNumId w:val="16"/>
  </w:num>
  <w:num w:numId="11">
    <w:abstractNumId w:val="54"/>
  </w:num>
  <w:num w:numId="12">
    <w:abstractNumId w:val="12"/>
  </w:num>
  <w:num w:numId="13">
    <w:abstractNumId w:val="14"/>
  </w:num>
  <w:num w:numId="14">
    <w:abstractNumId w:val="7"/>
  </w:num>
  <w:num w:numId="15">
    <w:abstractNumId w:val="10"/>
  </w:num>
  <w:num w:numId="16">
    <w:abstractNumId w:val="17"/>
  </w:num>
  <w:num w:numId="17">
    <w:abstractNumId w:val="63"/>
  </w:num>
  <w:num w:numId="18">
    <w:abstractNumId w:val="18"/>
  </w:num>
  <w:num w:numId="19">
    <w:abstractNumId w:val="6"/>
  </w:num>
  <w:num w:numId="20">
    <w:abstractNumId w:val="19"/>
  </w:num>
  <w:num w:numId="21">
    <w:abstractNumId w:val="57"/>
  </w:num>
  <w:num w:numId="22">
    <w:abstractNumId w:val="3"/>
  </w:num>
  <w:num w:numId="23">
    <w:abstractNumId w:val="9"/>
  </w:num>
  <w:num w:numId="24">
    <w:abstractNumId w:val="20"/>
  </w:num>
  <w:num w:numId="25">
    <w:abstractNumId w:val="21"/>
  </w:num>
  <w:num w:numId="26">
    <w:abstractNumId w:val="58"/>
  </w:num>
  <w:num w:numId="27">
    <w:abstractNumId w:val="15"/>
  </w:num>
  <w:num w:numId="28">
    <w:abstractNumId w:val="8"/>
  </w:num>
  <w:num w:numId="29">
    <w:abstractNumId w:val="62"/>
  </w:num>
  <w:num w:numId="30">
    <w:abstractNumId w:val="61"/>
  </w:num>
  <w:num w:numId="31">
    <w:abstractNumId w:val="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en-US" w:vendorID="64" w:dllVersion="4096" w:nlCheck="1" w:checkStyle="0"/>
  <w:proofState w:spelling="clean" w:grammar="clean"/>
  <w:defaultTabStop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1743"/>
    <w:rsid w:val="00000382"/>
    <w:rsid w:val="000009E8"/>
    <w:rsid w:val="000011FB"/>
    <w:rsid w:val="00001CFF"/>
    <w:rsid w:val="0000213F"/>
    <w:rsid w:val="0000295C"/>
    <w:rsid w:val="00002BFA"/>
    <w:rsid w:val="0000347C"/>
    <w:rsid w:val="00003495"/>
    <w:rsid w:val="0000351A"/>
    <w:rsid w:val="000036B3"/>
    <w:rsid w:val="00003CE3"/>
    <w:rsid w:val="00003F08"/>
    <w:rsid w:val="00003FFB"/>
    <w:rsid w:val="000041E1"/>
    <w:rsid w:val="00004998"/>
    <w:rsid w:val="000049C6"/>
    <w:rsid w:val="000051B8"/>
    <w:rsid w:val="000053AE"/>
    <w:rsid w:val="000056F8"/>
    <w:rsid w:val="00005B1B"/>
    <w:rsid w:val="00006295"/>
    <w:rsid w:val="000075DF"/>
    <w:rsid w:val="00007622"/>
    <w:rsid w:val="00007E82"/>
    <w:rsid w:val="0001016B"/>
    <w:rsid w:val="00010510"/>
    <w:rsid w:val="00010718"/>
    <w:rsid w:val="000109DF"/>
    <w:rsid w:val="00010A98"/>
    <w:rsid w:val="00010AB0"/>
    <w:rsid w:val="00010B88"/>
    <w:rsid w:val="00011188"/>
    <w:rsid w:val="000112D1"/>
    <w:rsid w:val="000118A3"/>
    <w:rsid w:val="00011C43"/>
    <w:rsid w:val="0001214F"/>
    <w:rsid w:val="00012D1D"/>
    <w:rsid w:val="00012F11"/>
    <w:rsid w:val="00013235"/>
    <w:rsid w:val="00013FC0"/>
    <w:rsid w:val="00014A10"/>
    <w:rsid w:val="00014C38"/>
    <w:rsid w:val="00015266"/>
    <w:rsid w:val="00015E09"/>
    <w:rsid w:val="00015F32"/>
    <w:rsid w:val="000167D7"/>
    <w:rsid w:val="00016F7D"/>
    <w:rsid w:val="00017102"/>
    <w:rsid w:val="000173A8"/>
    <w:rsid w:val="000173FE"/>
    <w:rsid w:val="0001741F"/>
    <w:rsid w:val="00017959"/>
    <w:rsid w:val="00020214"/>
    <w:rsid w:val="00020424"/>
    <w:rsid w:val="00021F53"/>
    <w:rsid w:val="00022019"/>
    <w:rsid w:val="0002237B"/>
    <w:rsid w:val="000225FA"/>
    <w:rsid w:val="000229DE"/>
    <w:rsid w:val="00022EA6"/>
    <w:rsid w:val="000234F5"/>
    <w:rsid w:val="0002377F"/>
    <w:rsid w:val="00023BE9"/>
    <w:rsid w:val="00023D55"/>
    <w:rsid w:val="00024682"/>
    <w:rsid w:val="0002586A"/>
    <w:rsid w:val="00025A38"/>
    <w:rsid w:val="00025AD2"/>
    <w:rsid w:val="00025B33"/>
    <w:rsid w:val="00026474"/>
    <w:rsid w:val="000265DA"/>
    <w:rsid w:val="000267CF"/>
    <w:rsid w:val="00026AC4"/>
    <w:rsid w:val="00026AF9"/>
    <w:rsid w:val="00026C23"/>
    <w:rsid w:val="00026D90"/>
    <w:rsid w:val="00027986"/>
    <w:rsid w:val="00027992"/>
    <w:rsid w:val="00027AA2"/>
    <w:rsid w:val="00027E89"/>
    <w:rsid w:val="000302CF"/>
    <w:rsid w:val="00030321"/>
    <w:rsid w:val="00030401"/>
    <w:rsid w:val="00030456"/>
    <w:rsid w:val="00030795"/>
    <w:rsid w:val="00030D85"/>
    <w:rsid w:val="00031054"/>
    <w:rsid w:val="00031673"/>
    <w:rsid w:val="00031938"/>
    <w:rsid w:val="00031AE1"/>
    <w:rsid w:val="00031CA7"/>
    <w:rsid w:val="00031F6F"/>
    <w:rsid w:val="000321C5"/>
    <w:rsid w:val="00032401"/>
    <w:rsid w:val="000324DE"/>
    <w:rsid w:val="00032723"/>
    <w:rsid w:val="00032D4D"/>
    <w:rsid w:val="00032EC0"/>
    <w:rsid w:val="00032F0D"/>
    <w:rsid w:val="00033BBA"/>
    <w:rsid w:val="00033BEC"/>
    <w:rsid w:val="00033CDD"/>
    <w:rsid w:val="00033D0F"/>
    <w:rsid w:val="00033E4E"/>
    <w:rsid w:val="00034559"/>
    <w:rsid w:val="000345BD"/>
    <w:rsid w:val="00034869"/>
    <w:rsid w:val="00034E25"/>
    <w:rsid w:val="00035618"/>
    <w:rsid w:val="00035A0B"/>
    <w:rsid w:val="00035B98"/>
    <w:rsid w:val="00035C58"/>
    <w:rsid w:val="00036081"/>
    <w:rsid w:val="000361BF"/>
    <w:rsid w:val="00036258"/>
    <w:rsid w:val="0003640A"/>
    <w:rsid w:val="00036552"/>
    <w:rsid w:val="00036735"/>
    <w:rsid w:val="000367F3"/>
    <w:rsid w:val="00036AF8"/>
    <w:rsid w:val="00036C60"/>
    <w:rsid w:val="00036E0B"/>
    <w:rsid w:val="000376E9"/>
    <w:rsid w:val="000379DC"/>
    <w:rsid w:val="00037B40"/>
    <w:rsid w:val="00037C13"/>
    <w:rsid w:val="00040010"/>
    <w:rsid w:val="000409D3"/>
    <w:rsid w:val="000410E4"/>
    <w:rsid w:val="000415EF"/>
    <w:rsid w:val="00041A4F"/>
    <w:rsid w:val="00041DB6"/>
    <w:rsid w:val="00041F71"/>
    <w:rsid w:val="0004262D"/>
    <w:rsid w:val="0004269F"/>
    <w:rsid w:val="000433EB"/>
    <w:rsid w:val="00043675"/>
    <w:rsid w:val="00043B47"/>
    <w:rsid w:val="00043C60"/>
    <w:rsid w:val="00043D7D"/>
    <w:rsid w:val="000445D1"/>
    <w:rsid w:val="000447FC"/>
    <w:rsid w:val="00044ED9"/>
    <w:rsid w:val="000454A9"/>
    <w:rsid w:val="00045596"/>
    <w:rsid w:val="0004587E"/>
    <w:rsid w:val="00045B04"/>
    <w:rsid w:val="00045FD7"/>
    <w:rsid w:val="000472D5"/>
    <w:rsid w:val="00050445"/>
    <w:rsid w:val="00050B72"/>
    <w:rsid w:val="00050B88"/>
    <w:rsid w:val="00050BDA"/>
    <w:rsid w:val="00050CB5"/>
    <w:rsid w:val="00051200"/>
    <w:rsid w:val="00051A50"/>
    <w:rsid w:val="00051F40"/>
    <w:rsid w:val="00052631"/>
    <w:rsid w:val="00052A2C"/>
    <w:rsid w:val="00052AF3"/>
    <w:rsid w:val="00052BCE"/>
    <w:rsid w:val="000536C7"/>
    <w:rsid w:val="0005398F"/>
    <w:rsid w:val="000540DF"/>
    <w:rsid w:val="00054129"/>
    <w:rsid w:val="000544D8"/>
    <w:rsid w:val="0005490F"/>
    <w:rsid w:val="00054A14"/>
    <w:rsid w:val="00054AFE"/>
    <w:rsid w:val="00055260"/>
    <w:rsid w:val="00055E82"/>
    <w:rsid w:val="00056549"/>
    <w:rsid w:val="00056D3E"/>
    <w:rsid w:val="0005700E"/>
    <w:rsid w:val="00057517"/>
    <w:rsid w:val="00057977"/>
    <w:rsid w:val="00057A99"/>
    <w:rsid w:val="00057B4C"/>
    <w:rsid w:val="00057BE1"/>
    <w:rsid w:val="00057CE2"/>
    <w:rsid w:val="00057F80"/>
    <w:rsid w:val="00060141"/>
    <w:rsid w:val="00060418"/>
    <w:rsid w:val="00060491"/>
    <w:rsid w:val="00060602"/>
    <w:rsid w:val="000606C4"/>
    <w:rsid w:val="000607F6"/>
    <w:rsid w:val="00060AC0"/>
    <w:rsid w:val="0006146E"/>
    <w:rsid w:val="000616F1"/>
    <w:rsid w:val="000617A1"/>
    <w:rsid w:val="0006189A"/>
    <w:rsid w:val="00061965"/>
    <w:rsid w:val="00061E14"/>
    <w:rsid w:val="00062192"/>
    <w:rsid w:val="000621D8"/>
    <w:rsid w:val="000625CD"/>
    <w:rsid w:val="000627FA"/>
    <w:rsid w:val="00062881"/>
    <w:rsid w:val="00062BDF"/>
    <w:rsid w:val="00062F92"/>
    <w:rsid w:val="0006341F"/>
    <w:rsid w:val="000635DA"/>
    <w:rsid w:val="00063602"/>
    <w:rsid w:val="00063699"/>
    <w:rsid w:val="00063729"/>
    <w:rsid w:val="000637C4"/>
    <w:rsid w:val="000638B2"/>
    <w:rsid w:val="00063995"/>
    <w:rsid w:val="0006423F"/>
    <w:rsid w:val="00064316"/>
    <w:rsid w:val="0006460B"/>
    <w:rsid w:val="000646FF"/>
    <w:rsid w:val="00064A6F"/>
    <w:rsid w:val="0006544E"/>
    <w:rsid w:val="000656C3"/>
    <w:rsid w:val="00065817"/>
    <w:rsid w:val="00065877"/>
    <w:rsid w:val="00065D27"/>
    <w:rsid w:val="000664BD"/>
    <w:rsid w:val="00066AEA"/>
    <w:rsid w:val="00066AF1"/>
    <w:rsid w:val="00066EC4"/>
    <w:rsid w:val="0006728B"/>
    <w:rsid w:val="000672B1"/>
    <w:rsid w:val="000679DD"/>
    <w:rsid w:val="00070210"/>
    <w:rsid w:val="00070256"/>
    <w:rsid w:val="00070409"/>
    <w:rsid w:val="00070587"/>
    <w:rsid w:val="000705E4"/>
    <w:rsid w:val="00070767"/>
    <w:rsid w:val="00070B60"/>
    <w:rsid w:val="00070BB4"/>
    <w:rsid w:val="00070D55"/>
    <w:rsid w:val="00070F8D"/>
    <w:rsid w:val="00070FC0"/>
    <w:rsid w:val="00071664"/>
    <w:rsid w:val="0007184B"/>
    <w:rsid w:val="00071922"/>
    <w:rsid w:val="000725C7"/>
    <w:rsid w:val="000727B1"/>
    <w:rsid w:val="00072F8C"/>
    <w:rsid w:val="000730C9"/>
    <w:rsid w:val="0007322E"/>
    <w:rsid w:val="00073330"/>
    <w:rsid w:val="000733C6"/>
    <w:rsid w:val="00073A47"/>
    <w:rsid w:val="00073C88"/>
    <w:rsid w:val="00073FA7"/>
    <w:rsid w:val="00074194"/>
    <w:rsid w:val="00074229"/>
    <w:rsid w:val="00074506"/>
    <w:rsid w:val="00074708"/>
    <w:rsid w:val="000748B2"/>
    <w:rsid w:val="00074974"/>
    <w:rsid w:val="00074CC9"/>
    <w:rsid w:val="000750B1"/>
    <w:rsid w:val="00075187"/>
    <w:rsid w:val="000753CC"/>
    <w:rsid w:val="00075914"/>
    <w:rsid w:val="00075BB5"/>
    <w:rsid w:val="00075D99"/>
    <w:rsid w:val="00075E9A"/>
    <w:rsid w:val="000761EE"/>
    <w:rsid w:val="00076324"/>
    <w:rsid w:val="00076A45"/>
    <w:rsid w:val="00076C8A"/>
    <w:rsid w:val="000774AA"/>
    <w:rsid w:val="0007762D"/>
    <w:rsid w:val="0007776F"/>
    <w:rsid w:val="00077CBB"/>
    <w:rsid w:val="00080056"/>
    <w:rsid w:val="000801FB"/>
    <w:rsid w:val="00080473"/>
    <w:rsid w:val="000804EF"/>
    <w:rsid w:val="0008074A"/>
    <w:rsid w:val="000817EB"/>
    <w:rsid w:val="0008186B"/>
    <w:rsid w:val="0008194F"/>
    <w:rsid w:val="00081A4D"/>
    <w:rsid w:val="00081A72"/>
    <w:rsid w:val="00081B42"/>
    <w:rsid w:val="00081C24"/>
    <w:rsid w:val="000820B5"/>
    <w:rsid w:val="000821AB"/>
    <w:rsid w:val="0008235C"/>
    <w:rsid w:val="000824C8"/>
    <w:rsid w:val="00082B87"/>
    <w:rsid w:val="00083797"/>
    <w:rsid w:val="0008384A"/>
    <w:rsid w:val="0008394B"/>
    <w:rsid w:val="00083CA7"/>
    <w:rsid w:val="00083D68"/>
    <w:rsid w:val="00083E99"/>
    <w:rsid w:val="00083F41"/>
    <w:rsid w:val="0008463C"/>
    <w:rsid w:val="00084D19"/>
    <w:rsid w:val="00085149"/>
    <w:rsid w:val="0008515D"/>
    <w:rsid w:val="0008519E"/>
    <w:rsid w:val="00085503"/>
    <w:rsid w:val="00085539"/>
    <w:rsid w:val="0008593C"/>
    <w:rsid w:val="00085E72"/>
    <w:rsid w:val="000864FC"/>
    <w:rsid w:val="00086614"/>
    <w:rsid w:val="000866DB"/>
    <w:rsid w:val="000867DE"/>
    <w:rsid w:val="0008688D"/>
    <w:rsid w:val="00086B25"/>
    <w:rsid w:val="00086B5A"/>
    <w:rsid w:val="00086CF4"/>
    <w:rsid w:val="000874AA"/>
    <w:rsid w:val="00087610"/>
    <w:rsid w:val="00087667"/>
    <w:rsid w:val="00087C18"/>
    <w:rsid w:val="00087D94"/>
    <w:rsid w:val="00087DE7"/>
    <w:rsid w:val="00087F5E"/>
    <w:rsid w:val="00090847"/>
    <w:rsid w:val="00090A4C"/>
    <w:rsid w:val="00090CFB"/>
    <w:rsid w:val="00091206"/>
    <w:rsid w:val="00091473"/>
    <w:rsid w:val="000918C2"/>
    <w:rsid w:val="00091B36"/>
    <w:rsid w:val="00091F01"/>
    <w:rsid w:val="00092035"/>
    <w:rsid w:val="00092519"/>
    <w:rsid w:val="000926F4"/>
    <w:rsid w:val="00092806"/>
    <w:rsid w:val="0009291D"/>
    <w:rsid w:val="00092B19"/>
    <w:rsid w:val="00092D11"/>
    <w:rsid w:val="00092D49"/>
    <w:rsid w:val="000933C7"/>
    <w:rsid w:val="00093408"/>
    <w:rsid w:val="00093A64"/>
    <w:rsid w:val="00093B52"/>
    <w:rsid w:val="0009404D"/>
    <w:rsid w:val="000942C0"/>
    <w:rsid w:val="00094959"/>
    <w:rsid w:val="00094A8F"/>
    <w:rsid w:val="00094B1E"/>
    <w:rsid w:val="00094B27"/>
    <w:rsid w:val="00094E28"/>
    <w:rsid w:val="000951D4"/>
    <w:rsid w:val="00095281"/>
    <w:rsid w:val="000956A8"/>
    <w:rsid w:val="0009591C"/>
    <w:rsid w:val="00095930"/>
    <w:rsid w:val="00095937"/>
    <w:rsid w:val="00095997"/>
    <w:rsid w:val="00095BD1"/>
    <w:rsid w:val="00096161"/>
    <w:rsid w:val="00096424"/>
    <w:rsid w:val="0009686A"/>
    <w:rsid w:val="00096ACF"/>
    <w:rsid w:val="00096F52"/>
    <w:rsid w:val="0009721A"/>
    <w:rsid w:val="0009730B"/>
    <w:rsid w:val="00097388"/>
    <w:rsid w:val="00097685"/>
    <w:rsid w:val="00097864"/>
    <w:rsid w:val="00097BC0"/>
    <w:rsid w:val="00097C13"/>
    <w:rsid w:val="00097C79"/>
    <w:rsid w:val="00097ED4"/>
    <w:rsid w:val="000A0149"/>
    <w:rsid w:val="000A0321"/>
    <w:rsid w:val="000A0960"/>
    <w:rsid w:val="000A0BF2"/>
    <w:rsid w:val="000A1146"/>
    <w:rsid w:val="000A1236"/>
    <w:rsid w:val="000A1595"/>
    <w:rsid w:val="000A1681"/>
    <w:rsid w:val="000A17F2"/>
    <w:rsid w:val="000A1EBD"/>
    <w:rsid w:val="000A1FBA"/>
    <w:rsid w:val="000A2828"/>
    <w:rsid w:val="000A2949"/>
    <w:rsid w:val="000A2E18"/>
    <w:rsid w:val="000A2EC0"/>
    <w:rsid w:val="000A2FD5"/>
    <w:rsid w:val="000A33EB"/>
    <w:rsid w:val="000A4165"/>
    <w:rsid w:val="000A463C"/>
    <w:rsid w:val="000A46CC"/>
    <w:rsid w:val="000A47D0"/>
    <w:rsid w:val="000A4943"/>
    <w:rsid w:val="000A52CB"/>
    <w:rsid w:val="000A54F1"/>
    <w:rsid w:val="000A5540"/>
    <w:rsid w:val="000A5560"/>
    <w:rsid w:val="000A564E"/>
    <w:rsid w:val="000A5938"/>
    <w:rsid w:val="000A5A72"/>
    <w:rsid w:val="000A644C"/>
    <w:rsid w:val="000A670D"/>
    <w:rsid w:val="000A68B1"/>
    <w:rsid w:val="000A6AAC"/>
    <w:rsid w:val="000A6F09"/>
    <w:rsid w:val="000A7352"/>
    <w:rsid w:val="000A75BF"/>
    <w:rsid w:val="000A7D32"/>
    <w:rsid w:val="000B0373"/>
    <w:rsid w:val="000B05C0"/>
    <w:rsid w:val="000B08A9"/>
    <w:rsid w:val="000B0B3C"/>
    <w:rsid w:val="000B0DC9"/>
    <w:rsid w:val="000B0E21"/>
    <w:rsid w:val="000B12D1"/>
    <w:rsid w:val="000B1399"/>
    <w:rsid w:val="000B1407"/>
    <w:rsid w:val="000B1661"/>
    <w:rsid w:val="000B210D"/>
    <w:rsid w:val="000B2158"/>
    <w:rsid w:val="000B21E7"/>
    <w:rsid w:val="000B2589"/>
    <w:rsid w:val="000B2848"/>
    <w:rsid w:val="000B2BA3"/>
    <w:rsid w:val="000B2C9D"/>
    <w:rsid w:val="000B2E97"/>
    <w:rsid w:val="000B3319"/>
    <w:rsid w:val="000B3437"/>
    <w:rsid w:val="000B34EF"/>
    <w:rsid w:val="000B3985"/>
    <w:rsid w:val="000B398F"/>
    <w:rsid w:val="000B3A12"/>
    <w:rsid w:val="000B3B78"/>
    <w:rsid w:val="000B3CE5"/>
    <w:rsid w:val="000B402C"/>
    <w:rsid w:val="000B406D"/>
    <w:rsid w:val="000B4254"/>
    <w:rsid w:val="000B469A"/>
    <w:rsid w:val="000B4DD7"/>
    <w:rsid w:val="000B512D"/>
    <w:rsid w:val="000B5448"/>
    <w:rsid w:val="000B54C8"/>
    <w:rsid w:val="000B570B"/>
    <w:rsid w:val="000B5802"/>
    <w:rsid w:val="000B586B"/>
    <w:rsid w:val="000B631A"/>
    <w:rsid w:val="000B63BA"/>
    <w:rsid w:val="000B66AE"/>
    <w:rsid w:val="000B685C"/>
    <w:rsid w:val="000B6B5C"/>
    <w:rsid w:val="000B6B73"/>
    <w:rsid w:val="000B7105"/>
    <w:rsid w:val="000B7155"/>
    <w:rsid w:val="000B73DA"/>
    <w:rsid w:val="000B7577"/>
    <w:rsid w:val="000B7639"/>
    <w:rsid w:val="000B772E"/>
    <w:rsid w:val="000B77A7"/>
    <w:rsid w:val="000C01BC"/>
    <w:rsid w:val="000C029D"/>
    <w:rsid w:val="000C0733"/>
    <w:rsid w:val="000C0892"/>
    <w:rsid w:val="000C0ABD"/>
    <w:rsid w:val="000C0ACC"/>
    <w:rsid w:val="000C0DFB"/>
    <w:rsid w:val="000C0DFE"/>
    <w:rsid w:val="000C12A6"/>
    <w:rsid w:val="000C1363"/>
    <w:rsid w:val="000C147E"/>
    <w:rsid w:val="000C187A"/>
    <w:rsid w:val="000C1EF5"/>
    <w:rsid w:val="000C2052"/>
    <w:rsid w:val="000C2797"/>
    <w:rsid w:val="000C303E"/>
    <w:rsid w:val="000C37FC"/>
    <w:rsid w:val="000C3C3E"/>
    <w:rsid w:val="000C41B7"/>
    <w:rsid w:val="000C492B"/>
    <w:rsid w:val="000C4953"/>
    <w:rsid w:val="000C4A39"/>
    <w:rsid w:val="000C4ACC"/>
    <w:rsid w:val="000C4B46"/>
    <w:rsid w:val="000C5227"/>
    <w:rsid w:val="000C53BE"/>
    <w:rsid w:val="000C53CB"/>
    <w:rsid w:val="000C5460"/>
    <w:rsid w:val="000C54CB"/>
    <w:rsid w:val="000C55CC"/>
    <w:rsid w:val="000C5848"/>
    <w:rsid w:val="000C5B0F"/>
    <w:rsid w:val="000C5C4E"/>
    <w:rsid w:val="000C5E4F"/>
    <w:rsid w:val="000C602E"/>
    <w:rsid w:val="000C610F"/>
    <w:rsid w:val="000C61D5"/>
    <w:rsid w:val="000C651D"/>
    <w:rsid w:val="000C6C01"/>
    <w:rsid w:val="000C71FB"/>
    <w:rsid w:val="000C73C2"/>
    <w:rsid w:val="000C748F"/>
    <w:rsid w:val="000C78CD"/>
    <w:rsid w:val="000C7AFA"/>
    <w:rsid w:val="000D0947"/>
    <w:rsid w:val="000D2282"/>
    <w:rsid w:val="000D2455"/>
    <w:rsid w:val="000D245C"/>
    <w:rsid w:val="000D261D"/>
    <w:rsid w:val="000D287D"/>
    <w:rsid w:val="000D29E4"/>
    <w:rsid w:val="000D2C09"/>
    <w:rsid w:val="000D2EED"/>
    <w:rsid w:val="000D2FF0"/>
    <w:rsid w:val="000D3466"/>
    <w:rsid w:val="000D34BC"/>
    <w:rsid w:val="000D36BD"/>
    <w:rsid w:val="000D3795"/>
    <w:rsid w:val="000D38B9"/>
    <w:rsid w:val="000D392C"/>
    <w:rsid w:val="000D4121"/>
    <w:rsid w:val="000D415F"/>
    <w:rsid w:val="000D42F9"/>
    <w:rsid w:val="000D44B3"/>
    <w:rsid w:val="000D44C4"/>
    <w:rsid w:val="000D4823"/>
    <w:rsid w:val="000D491D"/>
    <w:rsid w:val="000D4F90"/>
    <w:rsid w:val="000D5099"/>
    <w:rsid w:val="000D541E"/>
    <w:rsid w:val="000D572C"/>
    <w:rsid w:val="000D5945"/>
    <w:rsid w:val="000D5DA8"/>
    <w:rsid w:val="000D5FAD"/>
    <w:rsid w:val="000D6369"/>
    <w:rsid w:val="000D6C94"/>
    <w:rsid w:val="000D6E61"/>
    <w:rsid w:val="000D736C"/>
    <w:rsid w:val="000D764E"/>
    <w:rsid w:val="000D7793"/>
    <w:rsid w:val="000D787B"/>
    <w:rsid w:val="000D7A51"/>
    <w:rsid w:val="000D7F74"/>
    <w:rsid w:val="000E00B7"/>
    <w:rsid w:val="000E01AB"/>
    <w:rsid w:val="000E02C6"/>
    <w:rsid w:val="000E031B"/>
    <w:rsid w:val="000E10AC"/>
    <w:rsid w:val="000E11E9"/>
    <w:rsid w:val="000E1299"/>
    <w:rsid w:val="000E13F1"/>
    <w:rsid w:val="000E2666"/>
    <w:rsid w:val="000E270A"/>
    <w:rsid w:val="000E29DF"/>
    <w:rsid w:val="000E33B4"/>
    <w:rsid w:val="000E37B4"/>
    <w:rsid w:val="000E39D0"/>
    <w:rsid w:val="000E39D6"/>
    <w:rsid w:val="000E3D8E"/>
    <w:rsid w:val="000E3EB3"/>
    <w:rsid w:val="000E40A7"/>
    <w:rsid w:val="000E45B3"/>
    <w:rsid w:val="000E4AA9"/>
    <w:rsid w:val="000E4AC8"/>
    <w:rsid w:val="000E575E"/>
    <w:rsid w:val="000E5B1A"/>
    <w:rsid w:val="000E6241"/>
    <w:rsid w:val="000E63E0"/>
    <w:rsid w:val="000E64CB"/>
    <w:rsid w:val="000E64EA"/>
    <w:rsid w:val="000E6FF5"/>
    <w:rsid w:val="000E785F"/>
    <w:rsid w:val="000F138C"/>
    <w:rsid w:val="000F1521"/>
    <w:rsid w:val="000F199E"/>
    <w:rsid w:val="000F20D1"/>
    <w:rsid w:val="000F21D9"/>
    <w:rsid w:val="000F2A63"/>
    <w:rsid w:val="000F2F12"/>
    <w:rsid w:val="000F3214"/>
    <w:rsid w:val="000F37DE"/>
    <w:rsid w:val="000F3998"/>
    <w:rsid w:val="000F3C81"/>
    <w:rsid w:val="000F3FE5"/>
    <w:rsid w:val="000F49DC"/>
    <w:rsid w:val="000F4C35"/>
    <w:rsid w:val="000F5163"/>
    <w:rsid w:val="000F566E"/>
    <w:rsid w:val="000F5A5D"/>
    <w:rsid w:val="000F6018"/>
    <w:rsid w:val="000F6066"/>
    <w:rsid w:val="000F61A6"/>
    <w:rsid w:val="000F62AA"/>
    <w:rsid w:val="000F6EBF"/>
    <w:rsid w:val="000F71FD"/>
    <w:rsid w:val="000F75F8"/>
    <w:rsid w:val="000F77E5"/>
    <w:rsid w:val="000F7891"/>
    <w:rsid w:val="000F78CC"/>
    <w:rsid w:val="000F7DF7"/>
    <w:rsid w:val="000F7F09"/>
    <w:rsid w:val="000F7F8D"/>
    <w:rsid w:val="0010021F"/>
    <w:rsid w:val="001003A2"/>
    <w:rsid w:val="001006FF"/>
    <w:rsid w:val="001007B2"/>
    <w:rsid w:val="00100818"/>
    <w:rsid w:val="00100975"/>
    <w:rsid w:val="00100A0C"/>
    <w:rsid w:val="00100D33"/>
    <w:rsid w:val="001010A6"/>
    <w:rsid w:val="0010164F"/>
    <w:rsid w:val="00101767"/>
    <w:rsid w:val="00101871"/>
    <w:rsid w:val="00101B34"/>
    <w:rsid w:val="00101E0C"/>
    <w:rsid w:val="00102284"/>
    <w:rsid w:val="00102528"/>
    <w:rsid w:val="00102946"/>
    <w:rsid w:val="00102E62"/>
    <w:rsid w:val="00102FE8"/>
    <w:rsid w:val="00103E7F"/>
    <w:rsid w:val="00104113"/>
    <w:rsid w:val="0010464C"/>
    <w:rsid w:val="00104717"/>
    <w:rsid w:val="00104A20"/>
    <w:rsid w:val="00104EE3"/>
    <w:rsid w:val="0010511E"/>
    <w:rsid w:val="00105681"/>
    <w:rsid w:val="00105A98"/>
    <w:rsid w:val="00105C88"/>
    <w:rsid w:val="00105D78"/>
    <w:rsid w:val="00106338"/>
    <w:rsid w:val="001064DA"/>
    <w:rsid w:val="00106F74"/>
    <w:rsid w:val="00107A1B"/>
    <w:rsid w:val="00107BDE"/>
    <w:rsid w:val="00107C9B"/>
    <w:rsid w:val="00107E0D"/>
    <w:rsid w:val="00110644"/>
    <w:rsid w:val="001108C0"/>
    <w:rsid w:val="0011098F"/>
    <w:rsid w:val="00110BE7"/>
    <w:rsid w:val="00111C30"/>
    <w:rsid w:val="00111C7A"/>
    <w:rsid w:val="00111C81"/>
    <w:rsid w:val="00111EBB"/>
    <w:rsid w:val="00112237"/>
    <w:rsid w:val="001125FC"/>
    <w:rsid w:val="0011277A"/>
    <w:rsid w:val="00112A8A"/>
    <w:rsid w:val="00112FEB"/>
    <w:rsid w:val="00113546"/>
    <w:rsid w:val="001138B1"/>
    <w:rsid w:val="001138BF"/>
    <w:rsid w:val="0011413C"/>
    <w:rsid w:val="00114391"/>
    <w:rsid w:val="00114466"/>
    <w:rsid w:val="001147B3"/>
    <w:rsid w:val="00114F16"/>
    <w:rsid w:val="00115B58"/>
    <w:rsid w:val="00115CEE"/>
    <w:rsid w:val="00115DEA"/>
    <w:rsid w:val="0011628E"/>
    <w:rsid w:val="001166E4"/>
    <w:rsid w:val="001166F1"/>
    <w:rsid w:val="00116B8F"/>
    <w:rsid w:val="00116C00"/>
    <w:rsid w:val="00116CBC"/>
    <w:rsid w:val="00116D3F"/>
    <w:rsid w:val="00117255"/>
    <w:rsid w:val="001172AC"/>
    <w:rsid w:val="00117344"/>
    <w:rsid w:val="00117527"/>
    <w:rsid w:val="0011754B"/>
    <w:rsid w:val="001178A8"/>
    <w:rsid w:val="00117929"/>
    <w:rsid w:val="00117C0D"/>
    <w:rsid w:val="00117C18"/>
    <w:rsid w:val="00117C90"/>
    <w:rsid w:val="001208B4"/>
    <w:rsid w:val="001208E2"/>
    <w:rsid w:val="00120DF2"/>
    <w:rsid w:val="001210F3"/>
    <w:rsid w:val="001217B0"/>
    <w:rsid w:val="001219AC"/>
    <w:rsid w:val="001227FD"/>
    <w:rsid w:val="00122DBA"/>
    <w:rsid w:val="0012341A"/>
    <w:rsid w:val="0012369F"/>
    <w:rsid w:val="00124362"/>
    <w:rsid w:val="001249A5"/>
    <w:rsid w:val="00124A80"/>
    <w:rsid w:val="001255D4"/>
    <w:rsid w:val="00125909"/>
    <w:rsid w:val="00125DB2"/>
    <w:rsid w:val="00126819"/>
    <w:rsid w:val="00126FD5"/>
    <w:rsid w:val="0012727F"/>
    <w:rsid w:val="001275DC"/>
    <w:rsid w:val="00127A4C"/>
    <w:rsid w:val="00127F0E"/>
    <w:rsid w:val="00130365"/>
    <w:rsid w:val="00130522"/>
    <w:rsid w:val="00130633"/>
    <w:rsid w:val="001308FE"/>
    <w:rsid w:val="00130D1C"/>
    <w:rsid w:val="0013111E"/>
    <w:rsid w:val="00131328"/>
    <w:rsid w:val="001315FB"/>
    <w:rsid w:val="00131D9E"/>
    <w:rsid w:val="00131DF2"/>
    <w:rsid w:val="0013205F"/>
    <w:rsid w:val="00132753"/>
    <w:rsid w:val="00132949"/>
    <w:rsid w:val="00132E54"/>
    <w:rsid w:val="001335F6"/>
    <w:rsid w:val="00133CAA"/>
    <w:rsid w:val="0013453C"/>
    <w:rsid w:val="00134926"/>
    <w:rsid w:val="00134D1C"/>
    <w:rsid w:val="00134EFE"/>
    <w:rsid w:val="00135007"/>
    <w:rsid w:val="00135094"/>
    <w:rsid w:val="001350C8"/>
    <w:rsid w:val="00135436"/>
    <w:rsid w:val="00135493"/>
    <w:rsid w:val="001356EC"/>
    <w:rsid w:val="00135B33"/>
    <w:rsid w:val="00135FC8"/>
    <w:rsid w:val="00136377"/>
    <w:rsid w:val="001363DC"/>
    <w:rsid w:val="001366F8"/>
    <w:rsid w:val="0013697A"/>
    <w:rsid w:val="00136E46"/>
    <w:rsid w:val="00136FE6"/>
    <w:rsid w:val="00137308"/>
    <w:rsid w:val="00137470"/>
    <w:rsid w:val="00137832"/>
    <w:rsid w:val="00137BD6"/>
    <w:rsid w:val="00137C9B"/>
    <w:rsid w:val="00137D32"/>
    <w:rsid w:val="00137D83"/>
    <w:rsid w:val="00137DAB"/>
    <w:rsid w:val="00137EF9"/>
    <w:rsid w:val="00140112"/>
    <w:rsid w:val="0014016F"/>
    <w:rsid w:val="001403B3"/>
    <w:rsid w:val="00140477"/>
    <w:rsid w:val="00140C70"/>
    <w:rsid w:val="00141241"/>
    <w:rsid w:val="001412F5"/>
    <w:rsid w:val="00141357"/>
    <w:rsid w:val="001413CB"/>
    <w:rsid w:val="00141569"/>
    <w:rsid w:val="001415F7"/>
    <w:rsid w:val="00141C6E"/>
    <w:rsid w:val="00141D6D"/>
    <w:rsid w:val="00141FEC"/>
    <w:rsid w:val="00142062"/>
    <w:rsid w:val="001423A6"/>
    <w:rsid w:val="0014245D"/>
    <w:rsid w:val="00142739"/>
    <w:rsid w:val="0014359C"/>
    <w:rsid w:val="00143755"/>
    <w:rsid w:val="001437B8"/>
    <w:rsid w:val="00143A94"/>
    <w:rsid w:val="00144077"/>
    <w:rsid w:val="001441BE"/>
    <w:rsid w:val="00144FCD"/>
    <w:rsid w:val="001455B7"/>
    <w:rsid w:val="00145F31"/>
    <w:rsid w:val="00146319"/>
    <w:rsid w:val="001463BE"/>
    <w:rsid w:val="001464AE"/>
    <w:rsid w:val="00146795"/>
    <w:rsid w:val="001469CF"/>
    <w:rsid w:val="00146A1C"/>
    <w:rsid w:val="00146A6C"/>
    <w:rsid w:val="00146B03"/>
    <w:rsid w:val="00146CF6"/>
    <w:rsid w:val="001470DB"/>
    <w:rsid w:val="0014713A"/>
    <w:rsid w:val="001477D6"/>
    <w:rsid w:val="00147997"/>
    <w:rsid w:val="00147CED"/>
    <w:rsid w:val="0015001C"/>
    <w:rsid w:val="00150383"/>
    <w:rsid w:val="00150385"/>
    <w:rsid w:val="0015078D"/>
    <w:rsid w:val="00150A6E"/>
    <w:rsid w:val="00150ABD"/>
    <w:rsid w:val="001518FB"/>
    <w:rsid w:val="00151934"/>
    <w:rsid w:val="001522A2"/>
    <w:rsid w:val="00152888"/>
    <w:rsid w:val="001528FE"/>
    <w:rsid w:val="00153559"/>
    <w:rsid w:val="00153632"/>
    <w:rsid w:val="00154AD8"/>
    <w:rsid w:val="00154DF6"/>
    <w:rsid w:val="00154E20"/>
    <w:rsid w:val="0015505E"/>
    <w:rsid w:val="00155074"/>
    <w:rsid w:val="001551A6"/>
    <w:rsid w:val="001552EA"/>
    <w:rsid w:val="001555DD"/>
    <w:rsid w:val="00155C64"/>
    <w:rsid w:val="00155F0B"/>
    <w:rsid w:val="00155FA3"/>
    <w:rsid w:val="001564FD"/>
    <w:rsid w:val="00156E44"/>
    <w:rsid w:val="001573A4"/>
    <w:rsid w:val="00157809"/>
    <w:rsid w:val="0015796F"/>
    <w:rsid w:val="00157A41"/>
    <w:rsid w:val="0016009E"/>
    <w:rsid w:val="00160568"/>
    <w:rsid w:val="001605E1"/>
    <w:rsid w:val="00160697"/>
    <w:rsid w:val="00160A72"/>
    <w:rsid w:val="001612AC"/>
    <w:rsid w:val="0016141D"/>
    <w:rsid w:val="0016166F"/>
    <w:rsid w:val="0016182A"/>
    <w:rsid w:val="00161ACA"/>
    <w:rsid w:val="00161E5E"/>
    <w:rsid w:val="00161E8E"/>
    <w:rsid w:val="0016267F"/>
    <w:rsid w:val="001629C8"/>
    <w:rsid w:val="00162EB0"/>
    <w:rsid w:val="0016315A"/>
    <w:rsid w:val="001633CD"/>
    <w:rsid w:val="00163B03"/>
    <w:rsid w:val="00163C4C"/>
    <w:rsid w:val="00163D02"/>
    <w:rsid w:val="00163EB7"/>
    <w:rsid w:val="00163F47"/>
    <w:rsid w:val="001640FC"/>
    <w:rsid w:val="00164324"/>
    <w:rsid w:val="0016443D"/>
    <w:rsid w:val="0016458F"/>
    <w:rsid w:val="001645FB"/>
    <w:rsid w:val="00164682"/>
    <w:rsid w:val="00164973"/>
    <w:rsid w:val="00164A6E"/>
    <w:rsid w:val="00164D4A"/>
    <w:rsid w:val="00164EFB"/>
    <w:rsid w:val="00164FCF"/>
    <w:rsid w:val="00165357"/>
    <w:rsid w:val="00165B70"/>
    <w:rsid w:val="00165CC0"/>
    <w:rsid w:val="00165D0A"/>
    <w:rsid w:val="00165E51"/>
    <w:rsid w:val="00165E5F"/>
    <w:rsid w:val="00166150"/>
    <w:rsid w:val="00166227"/>
    <w:rsid w:val="00166370"/>
    <w:rsid w:val="00166588"/>
    <w:rsid w:val="0016666E"/>
    <w:rsid w:val="001669C9"/>
    <w:rsid w:val="00166A84"/>
    <w:rsid w:val="00166E96"/>
    <w:rsid w:val="00167038"/>
    <w:rsid w:val="0016717D"/>
    <w:rsid w:val="001676A0"/>
    <w:rsid w:val="001701B1"/>
    <w:rsid w:val="001702CD"/>
    <w:rsid w:val="00170363"/>
    <w:rsid w:val="0017066C"/>
    <w:rsid w:val="001706ED"/>
    <w:rsid w:val="00170742"/>
    <w:rsid w:val="00170785"/>
    <w:rsid w:val="00170914"/>
    <w:rsid w:val="00170A12"/>
    <w:rsid w:val="00170A22"/>
    <w:rsid w:val="0017156C"/>
    <w:rsid w:val="001717C9"/>
    <w:rsid w:val="00171C51"/>
    <w:rsid w:val="00171C60"/>
    <w:rsid w:val="00171D16"/>
    <w:rsid w:val="001721C0"/>
    <w:rsid w:val="00172911"/>
    <w:rsid w:val="00172E36"/>
    <w:rsid w:val="00172F23"/>
    <w:rsid w:val="00173371"/>
    <w:rsid w:val="001733CC"/>
    <w:rsid w:val="00173CC6"/>
    <w:rsid w:val="00174107"/>
    <w:rsid w:val="001749BC"/>
    <w:rsid w:val="00174C25"/>
    <w:rsid w:val="00175075"/>
    <w:rsid w:val="0017509B"/>
    <w:rsid w:val="00175497"/>
    <w:rsid w:val="00175B82"/>
    <w:rsid w:val="00175E95"/>
    <w:rsid w:val="00176030"/>
    <w:rsid w:val="0017634C"/>
    <w:rsid w:val="001763F4"/>
    <w:rsid w:val="00176651"/>
    <w:rsid w:val="0017677E"/>
    <w:rsid w:val="00176918"/>
    <w:rsid w:val="00176971"/>
    <w:rsid w:val="00176B63"/>
    <w:rsid w:val="0017703D"/>
    <w:rsid w:val="00177350"/>
    <w:rsid w:val="00177A2B"/>
    <w:rsid w:val="00177BB4"/>
    <w:rsid w:val="00177D49"/>
    <w:rsid w:val="00180420"/>
    <w:rsid w:val="00180598"/>
    <w:rsid w:val="001808BF"/>
    <w:rsid w:val="00180A3D"/>
    <w:rsid w:val="00180AEC"/>
    <w:rsid w:val="00180C7E"/>
    <w:rsid w:val="00181033"/>
    <w:rsid w:val="0018177E"/>
    <w:rsid w:val="00181BF8"/>
    <w:rsid w:val="00181F36"/>
    <w:rsid w:val="00181FD8"/>
    <w:rsid w:val="001820AF"/>
    <w:rsid w:val="00182A7C"/>
    <w:rsid w:val="00182BFA"/>
    <w:rsid w:val="00182E09"/>
    <w:rsid w:val="00182EEA"/>
    <w:rsid w:val="00183262"/>
    <w:rsid w:val="00183576"/>
    <w:rsid w:val="00183B39"/>
    <w:rsid w:val="00183BB0"/>
    <w:rsid w:val="00184096"/>
    <w:rsid w:val="00184CE5"/>
    <w:rsid w:val="0018503D"/>
    <w:rsid w:val="00185490"/>
    <w:rsid w:val="001857DC"/>
    <w:rsid w:val="00185FF5"/>
    <w:rsid w:val="00186398"/>
    <w:rsid w:val="00186616"/>
    <w:rsid w:val="00187000"/>
    <w:rsid w:val="001873E1"/>
    <w:rsid w:val="00187927"/>
    <w:rsid w:val="00187969"/>
    <w:rsid w:val="00187F04"/>
    <w:rsid w:val="0019072D"/>
    <w:rsid w:val="00190B91"/>
    <w:rsid w:val="001910F8"/>
    <w:rsid w:val="00191D29"/>
    <w:rsid w:val="00192A26"/>
    <w:rsid w:val="00192B2F"/>
    <w:rsid w:val="00192BCB"/>
    <w:rsid w:val="00192D66"/>
    <w:rsid w:val="00192F85"/>
    <w:rsid w:val="00192FD1"/>
    <w:rsid w:val="00193535"/>
    <w:rsid w:val="0019455E"/>
    <w:rsid w:val="0019472A"/>
    <w:rsid w:val="00194876"/>
    <w:rsid w:val="00194975"/>
    <w:rsid w:val="00194AE3"/>
    <w:rsid w:val="001950C9"/>
    <w:rsid w:val="001953DE"/>
    <w:rsid w:val="00195485"/>
    <w:rsid w:val="001954B0"/>
    <w:rsid w:val="0019557C"/>
    <w:rsid w:val="00195868"/>
    <w:rsid w:val="00195D41"/>
    <w:rsid w:val="00195F82"/>
    <w:rsid w:val="00196396"/>
    <w:rsid w:val="00196638"/>
    <w:rsid w:val="0019678A"/>
    <w:rsid w:val="001967DB"/>
    <w:rsid w:val="00196BE5"/>
    <w:rsid w:val="00196F26"/>
    <w:rsid w:val="001973E5"/>
    <w:rsid w:val="001974C7"/>
    <w:rsid w:val="0019751D"/>
    <w:rsid w:val="00197A3C"/>
    <w:rsid w:val="00197BD3"/>
    <w:rsid w:val="001A02D4"/>
    <w:rsid w:val="001A02DE"/>
    <w:rsid w:val="001A0559"/>
    <w:rsid w:val="001A085F"/>
    <w:rsid w:val="001A0892"/>
    <w:rsid w:val="001A0DB4"/>
    <w:rsid w:val="001A1DB5"/>
    <w:rsid w:val="001A260A"/>
    <w:rsid w:val="001A26D5"/>
    <w:rsid w:val="001A285E"/>
    <w:rsid w:val="001A287D"/>
    <w:rsid w:val="001A2FDE"/>
    <w:rsid w:val="001A3165"/>
    <w:rsid w:val="001A3334"/>
    <w:rsid w:val="001A357A"/>
    <w:rsid w:val="001A35E9"/>
    <w:rsid w:val="001A36E1"/>
    <w:rsid w:val="001A388E"/>
    <w:rsid w:val="001A59BF"/>
    <w:rsid w:val="001A5C7C"/>
    <w:rsid w:val="001A604F"/>
    <w:rsid w:val="001A64ED"/>
    <w:rsid w:val="001A66C6"/>
    <w:rsid w:val="001A71C2"/>
    <w:rsid w:val="001A7467"/>
    <w:rsid w:val="001A774D"/>
    <w:rsid w:val="001A7942"/>
    <w:rsid w:val="001A7BE5"/>
    <w:rsid w:val="001A7F65"/>
    <w:rsid w:val="001B0655"/>
    <w:rsid w:val="001B0BD3"/>
    <w:rsid w:val="001B0E6D"/>
    <w:rsid w:val="001B0F03"/>
    <w:rsid w:val="001B10D3"/>
    <w:rsid w:val="001B1283"/>
    <w:rsid w:val="001B1678"/>
    <w:rsid w:val="001B16B1"/>
    <w:rsid w:val="001B1775"/>
    <w:rsid w:val="001B18DB"/>
    <w:rsid w:val="001B1A7C"/>
    <w:rsid w:val="001B1FDD"/>
    <w:rsid w:val="001B219F"/>
    <w:rsid w:val="001B222C"/>
    <w:rsid w:val="001B27CF"/>
    <w:rsid w:val="001B28AE"/>
    <w:rsid w:val="001B2960"/>
    <w:rsid w:val="001B29B5"/>
    <w:rsid w:val="001B3296"/>
    <w:rsid w:val="001B3697"/>
    <w:rsid w:val="001B38BD"/>
    <w:rsid w:val="001B3A56"/>
    <w:rsid w:val="001B3A8C"/>
    <w:rsid w:val="001B3CD1"/>
    <w:rsid w:val="001B3CD5"/>
    <w:rsid w:val="001B3E0B"/>
    <w:rsid w:val="001B3E26"/>
    <w:rsid w:val="001B4163"/>
    <w:rsid w:val="001B4327"/>
    <w:rsid w:val="001B436B"/>
    <w:rsid w:val="001B43F9"/>
    <w:rsid w:val="001B476D"/>
    <w:rsid w:val="001B4997"/>
    <w:rsid w:val="001B4A6C"/>
    <w:rsid w:val="001B4B15"/>
    <w:rsid w:val="001B552E"/>
    <w:rsid w:val="001B57E7"/>
    <w:rsid w:val="001B5905"/>
    <w:rsid w:val="001B5A3E"/>
    <w:rsid w:val="001B5CB0"/>
    <w:rsid w:val="001B6375"/>
    <w:rsid w:val="001B6E22"/>
    <w:rsid w:val="001B7122"/>
    <w:rsid w:val="001B717A"/>
    <w:rsid w:val="001B7197"/>
    <w:rsid w:val="001B7260"/>
    <w:rsid w:val="001B738D"/>
    <w:rsid w:val="001B767A"/>
    <w:rsid w:val="001B7D1B"/>
    <w:rsid w:val="001C00FE"/>
    <w:rsid w:val="001C01CF"/>
    <w:rsid w:val="001C0607"/>
    <w:rsid w:val="001C0800"/>
    <w:rsid w:val="001C0C65"/>
    <w:rsid w:val="001C0CE3"/>
    <w:rsid w:val="001C15E1"/>
    <w:rsid w:val="001C1B6F"/>
    <w:rsid w:val="001C1CC9"/>
    <w:rsid w:val="001C245B"/>
    <w:rsid w:val="001C268F"/>
    <w:rsid w:val="001C279A"/>
    <w:rsid w:val="001C2870"/>
    <w:rsid w:val="001C2A26"/>
    <w:rsid w:val="001C2A74"/>
    <w:rsid w:val="001C2C41"/>
    <w:rsid w:val="001C323E"/>
    <w:rsid w:val="001C35CF"/>
    <w:rsid w:val="001C3679"/>
    <w:rsid w:val="001C381A"/>
    <w:rsid w:val="001C3C78"/>
    <w:rsid w:val="001C3E9E"/>
    <w:rsid w:val="001C3ED0"/>
    <w:rsid w:val="001C4052"/>
    <w:rsid w:val="001C4B4E"/>
    <w:rsid w:val="001C5265"/>
    <w:rsid w:val="001C57B5"/>
    <w:rsid w:val="001C57B8"/>
    <w:rsid w:val="001C582D"/>
    <w:rsid w:val="001C587E"/>
    <w:rsid w:val="001C59EA"/>
    <w:rsid w:val="001C5AEB"/>
    <w:rsid w:val="001C5F56"/>
    <w:rsid w:val="001C609A"/>
    <w:rsid w:val="001C60B2"/>
    <w:rsid w:val="001C6CF1"/>
    <w:rsid w:val="001C71FF"/>
    <w:rsid w:val="001C72D0"/>
    <w:rsid w:val="001C773C"/>
    <w:rsid w:val="001C79FF"/>
    <w:rsid w:val="001C7D23"/>
    <w:rsid w:val="001C7F82"/>
    <w:rsid w:val="001D0084"/>
    <w:rsid w:val="001D03DB"/>
    <w:rsid w:val="001D0BFF"/>
    <w:rsid w:val="001D0D5A"/>
    <w:rsid w:val="001D10B0"/>
    <w:rsid w:val="001D16B5"/>
    <w:rsid w:val="001D1ABF"/>
    <w:rsid w:val="001D1E0A"/>
    <w:rsid w:val="001D21A4"/>
    <w:rsid w:val="001D23A4"/>
    <w:rsid w:val="001D296D"/>
    <w:rsid w:val="001D2CED"/>
    <w:rsid w:val="001D2D58"/>
    <w:rsid w:val="001D2FDD"/>
    <w:rsid w:val="001D2FF2"/>
    <w:rsid w:val="001D330F"/>
    <w:rsid w:val="001D334D"/>
    <w:rsid w:val="001D35B2"/>
    <w:rsid w:val="001D362B"/>
    <w:rsid w:val="001D3756"/>
    <w:rsid w:val="001D3967"/>
    <w:rsid w:val="001D3B61"/>
    <w:rsid w:val="001D3BF2"/>
    <w:rsid w:val="001D4377"/>
    <w:rsid w:val="001D48F4"/>
    <w:rsid w:val="001D48FB"/>
    <w:rsid w:val="001D49B4"/>
    <w:rsid w:val="001D4B91"/>
    <w:rsid w:val="001D4E49"/>
    <w:rsid w:val="001D58F8"/>
    <w:rsid w:val="001D6194"/>
    <w:rsid w:val="001D61D8"/>
    <w:rsid w:val="001D63C0"/>
    <w:rsid w:val="001D650C"/>
    <w:rsid w:val="001D6903"/>
    <w:rsid w:val="001D7271"/>
    <w:rsid w:val="001D74EB"/>
    <w:rsid w:val="001D74F8"/>
    <w:rsid w:val="001D752C"/>
    <w:rsid w:val="001D7669"/>
    <w:rsid w:val="001D7E4D"/>
    <w:rsid w:val="001D7F57"/>
    <w:rsid w:val="001E0449"/>
    <w:rsid w:val="001E080E"/>
    <w:rsid w:val="001E0A85"/>
    <w:rsid w:val="001E0BC7"/>
    <w:rsid w:val="001E0BFF"/>
    <w:rsid w:val="001E10F9"/>
    <w:rsid w:val="001E1209"/>
    <w:rsid w:val="001E1289"/>
    <w:rsid w:val="001E1813"/>
    <w:rsid w:val="001E1974"/>
    <w:rsid w:val="001E19A7"/>
    <w:rsid w:val="001E1B87"/>
    <w:rsid w:val="001E1DF3"/>
    <w:rsid w:val="001E2AD5"/>
    <w:rsid w:val="001E2C63"/>
    <w:rsid w:val="001E3236"/>
    <w:rsid w:val="001E323C"/>
    <w:rsid w:val="001E3B22"/>
    <w:rsid w:val="001E3BA4"/>
    <w:rsid w:val="001E3D5B"/>
    <w:rsid w:val="001E3DE0"/>
    <w:rsid w:val="001E4BAB"/>
    <w:rsid w:val="001E56D1"/>
    <w:rsid w:val="001E5736"/>
    <w:rsid w:val="001E61BC"/>
    <w:rsid w:val="001E65F6"/>
    <w:rsid w:val="001E66D5"/>
    <w:rsid w:val="001E66FC"/>
    <w:rsid w:val="001E67EA"/>
    <w:rsid w:val="001E6A41"/>
    <w:rsid w:val="001E7588"/>
    <w:rsid w:val="001E75A5"/>
    <w:rsid w:val="001E76B4"/>
    <w:rsid w:val="001E7F65"/>
    <w:rsid w:val="001F01E6"/>
    <w:rsid w:val="001F0390"/>
    <w:rsid w:val="001F0396"/>
    <w:rsid w:val="001F0515"/>
    <w:rsid w:val="001F06F4"/>
    <w:rsid w:val="001F1407"/>
    <w:rsid w:val="001F1481"/>
    <w:rsid w:val="001F153F"/>
    <w:rsid w:val="001F1CF6"/>
    <w:rsid w:val="001F1FDB"/>
    <w:rsid w:val="001F2244"/>
    <w:rsid w:val="001F23A6"/>
    <w:rsid w:val="001F240B"/>
    <w:rsid w:val="001F2DFF"/>
    <w:rsid w:val="001F2EB1"/>
    <w:rsid w:val="001F31CF"/>
    <w:rsid w:val="001F31D1"/>
    <w:rsid w:val="001F31EC"/>
    <w:rsid w:val="001F320E"/>
    <w:rsid w:val="001F350F"/>
    <w:rsid w:val="001F3E93"/>
    <w:rsid w:val="001F3F9B"/>
    <w:rsid w:val="001F425D"/>
    <w:rsid w:val="001F4415"/>
    <w:rsid w:val="001F463C"/>
    <w:rsid w:val="001F4724"/>
    <w:rsid w:val="001F4A61"/>
    <w:rsid w:val="001F4B29"/>
    <w:rsid w:val="001F4E3B"/>
    <w:rsid w:val="001F4E5E"/>
    <w:rsid w:val="001F4F99"/>
    <w:rsid w:val="001F5221"/>
    <w:rsid w:val="001F5731"/>
    <w:rsid w:val="001F5814"/>
    <w:rsid w:val="001F5887"/>
    <w:rsid w:val="001F5C77"/>
    <w:rsid w:val="001F5D72"/>
    <w:rsid w:val="001F60A9"/>
    <w:rsid w:val="001F60FF"/>
    <w:rsid w:val="001F634C"/>
    <w:rsid w:val="001F6493"/>
    <w:rsid w:val="001F64C4"/>
    <w:rsid w:val="001F6661"/>
    <w:rsid w:val="001F6954"/>
    <w:rsid w:val="001F6A1A"/>
    <w:rsid w:val="001F6EDD"/>
    <w:rsid w:val="001F71CD"/>
    <w:rsid w:val="001F7EC4"/>
    <w:rsid w:val="00200179"/>
    <w:rsid w:val="00200A4E"/>
    <w:rsid w:val="00200A8C"/>
    <w:rsid w:val="00201102"/>
    <w:rsid w:val="00201220"/>
    <w:rsid w:val="00201470"/>
    <w:rsid w:val="002016FA"/>
    <w:rsid w:val="0020172C"/>
    <w:rsid w:val="00201CBE"/>
    <w:rsid w:val="00202331"/>
    <w:rsid w:val="0020248F"/>
    <w:rsid w:val="002025C7"/>
    <w:rsid w:val="00202942"/>
    <w:rsid w:val="00202AB9"/>
    <w:rsid w:val="00202BB9"/>
    <w:rsid w:val="00202F7D"/>
    <w:rsid w:val="00203145"/>
    <w:rsid w:val="00203A80"/>
    <w:rsid w:val="00203BE0"/>
    <w:rsid w:val="00203F06"/>
    <w:rsid w:val="00203FAC"/>
    <w:rsid w:val="002041BB"/>
    <w:rsid w:val="002043AF"/>
    <w:rsid w:val="00204A33"/>
    <w:rsid w:val="00204C84"/>
    <w:rsid w:val="00205618"/>
    <w:rsid w:val="0020574D"/>
    <w:rsid w:val="00205A60"/>
    <w:rsid w:val="00206069"/>
    <w:rsid w:val="002065F8"/>
    <w:rsid w:val="002067F0"/>
    <w:rsid w:val="002069A3"/>
    <w:rsid w:val="00206FD4"/>
    <w:rsid w:val="00207040"/>
    <w:rsid w:val="00207353"/>
    <w:rsid w:val="0020745B"/>
    <w:rsid w:val="002075FF"/>
    <w:rsid w:val="00210231"/>
    <w:rsid w:val="00210585"/>
    <w:rsid w:val="0021063E"/>
    <w:rsid w:val="00210982"/>
    <w:rsid w:val="00210D7E"/>
    <w:rsid w:val="002110C0"/>
    <w:rsid w:val="002111FF"/>
    <w:rsid w:val="0021167D"/>
    <w:rsid w:val="002119F6"/>
    <w:rsid w:val="00211A80"/>
    <w:rsid w:val="00211CE3"/>
    <w:rsid w:val="00211D7A"/>
    <w:rsid w:val="002123A5"/>
    <w:rsid w:val="0021283D"/>
    <w:rsid w:val="00212871"/>
    <w:rsid w:val="002136A3"/>
    <w:rsid w:val="00213AA9"/>
    <w:rsid w:val="00213AF4"/>
    <w:rsid w:val="00213F60"/>
    <w:rsid w:val="00214086"/>
    <w:rsid w:val="00214ACD"/>
    <w:rsid w:val="00214E15"/>
    <w:rsid w:val="00215065"/>
    <w:rsid w:val="0021542B"/>
    <w:rsid w:val="00215621"/>
    <w:rsid w:val="002156F1"/>
    <w:rsid w:val="002159F5"/>
    <w:rsid w:val="00215AB8"/>
    <w:rsid w:val="00215F4F"/>
    <w:rsid w:val="00216164"/>
    <w:rsid w:val="0021619B"/>
    <w:rsid w:val="00216292"/>
    <w:rsid w:val="0021663A"/>
    <w:rsid w:val="00216749"/>
    <w:rsid w:val="00216ED4"/>
    <w:rsid w:val="0021760C"/>
    <w:rsid w:val="00217B1E"/>
    <w:rsid w:val="00220828"/>
    <w:rsid w:val="00220B0A"/>
    <w:rsid w:val="00220D18"/>
    <w:rsid w:val="00220D79"/>
    <w:rsid w:val="00220EEC"/>
    <w:rsid w:val="002211AD"/>
    <w:rsid w:val="00221BDA"/>
    <w:rsid w:val="002220B8"/>
    <w:rsid w:val="0022215C"/>
    <w:rsid w:val="0022284E"/>
    <w:rsid w:val="0022319A"/>
    <w:rsid w:val="00223554"/>
    <w:rsid w:val="00223761"/>
    <w:rsid w:val="00223818"/>
    <w:rsid w:val="00224057"/>
    <w:rsid w:val="00224224"/>
    <w:rsid w:val="002247F5"/>
    <w:rsid w:val="00224EA7"/>
    <w:rsid w:val="0022511D"/>
    <w:rsid w:val="0022592B"/>
    <w:rsid w:val="00225ED7"/>
    <w:rsid w:val="00226BE3"/>
    <w:rsid w:val="00226C99"/>
    <w:rsid w:val="00226F1D"/>
    <w:rsid w:val="00226FC0"/>
    <w:rsid w:val="00227162"/>
    <w:rsid w:val="00227237"/>
    <w:rsid w:val="0022787E"/>
    <w:rsid w:val="002278C2"/>
    <w:rsid w:val="00227DA3"/>
    <w:rsid w:val="00230480"/>
    <w:rsid w:val="00230DFD"/>
    <w:rsid w:val="00231063"/>
    <w:rsid w:val="0023127A"/>
    <w:rsid w:val="0023130D"/>
    <w:rsid w:val="00231537"/>
    <w:rsid w:val="002315D7"/>
    <w:rsid w:val="002317CF"/>
    <w:rsid w:val="0023204F"/>
    <w:rsid w:val="00232360"/>
    <w:rsid w:val="002323AA"/>
    <w:rsid w:val="00232576"/>
    <w:rsid w:val="00232627"/>
    <w:rsid w:val="00232F58"/>
    <w:rsid w:val="002330C9"/>
    <w:rsid w:val="00233D5D"/>
    <w:rsid w:val="00233F5F"/>
    <w:rsid w:val="0023423F"/>
    <w:rsid w:val="00234ECA"/>
    <w:rsid w:val="00234EEF"/>
    <w:rsid w:val="002353F3"/>
    <w:rsid w:val="00235761"/>
    <w:rsid w:val="00235807"/>
    <w:rsid w:val="0023613B"/>
    <w:rsid w:val="00236164"/>
    <w:rsid w:val="002365EF"/>
    <w:rsid w:val="002366F8"/>
    <w:rsid w:val="00236BF7"/>
    <w:rsid w:val="00236EAD"/>
    <w:rsid w:val="00236F5E"/>
    <w:rsid w:val="00237100"/>
    <w:rsid w:val="00237F40"/>
    <w:rsid w:val="00240009"/>
    <w:rsid w:val="002400F0"/>
    <w:rsid w:val="00240256"/>
    <w:rsid w:val="002403AB"/>
    <w:rsid w:val="0024063C"/>
    <w:rsid w:val="00240A97"/>
    <w:rsid w:val="002411CE"/>
    <w:rsid w:val="00241853"/>
    <w:rsid w:val="0024191D"/>
    <w:rsid w:val="0024218F"/>
    <w:rsid w:val="002423C5"/>
    <w:rsid w:val="002424C1"/>
    <w:rsid w:val="00242B86"/>
    <w:rsid w:val="00242EFE"/>
    <w:rsid w:val="00243023"/>
    <w:rsid w:val="002432B0"/>
    <w:rsid w:val="00243309"/>
    <w:rsid w:val="002434DF"/>
    <w:rsid w:val="002436C9"/>
    <w:rsid w:val="002437FA"/>
    <w:rsid w:val="002438D0"/>
    <w:rsid w:val="00243A30"/>
    <w:rsid w:val="00243BF1"/>
    <w:rsid w:val="00243C0E"/>
    <w:rsid w:val="00244685"/>
    <w:rsid w:val="00244898"/>
    <w:rsid w:val="00244AC1"/>
    <w:rsid w:val="002455AE"/>
    <w:rsid w:val="00245899"/>
    <w:rsid w:val="002465BC"/>
    <w:rsid w:val="0024684C"/>
    <w:rsid w:val="00246AB7"/>
    <w:rsid w:val="00246C90"/>
    <w:rsid w:val="00246CA3"/>
    <w:rsid w:val="00246CEB"/>
    <w:rsid w:val="00246FAF"/>
    <w:rsid w:val="00247064"/>
    <w:rsid w:val="002470FC"/>
    <w:rsid w:val="0024721E"/>
    <w:rsid w:val="00247223"/>
    <w:rsid w:val="00247494"/>
    <w:rsid w:val="002478C7"/>
    <w:rsid w:val="00247E57"/>
    <w:rsid w:val="00247EFC"/>
    <w:rsid w:val="00247F94"/>
    <w:rsid w:val="0025004F"/>
    <w:rsid w:val="002502C1"/>
    <w:rsid w:val="002504E5"/>
    <w:rsid w:val="00250C1A"/>
    <w:rsid w:val="00250D90"/>
    <w:rsid w:val="00250DE1"/>
    <w:rsid w:val="00250E8E"/>
    <w:rsid w:val="0025114F"/>
    <w:rsid w:val="002511A1"/>
    <w:rsid w:val="002518A9"/>
    <w:rsid w:val="00252072"/>
    <w:rsid w:val="002520C2"/>
    <w:rsid w:val="00252B20"/>
    <w:rsid w:val="00253367"/>
    <w:rsid w:val="00253A44"/>
    <w:rsid w:val="00253E17"/>
    <w:rsid w:val="00254097"/>
    <w:rsid w:val="00254218"/>
    <w:rsid w:val="00254555"/>
    <w:rsid w:val="0025468D"/>
    <w:rsid w:val="0025494E"/>
    <w:rsid w:val="00254D37"/>
    <w:rsid w:val="00255073"/>
    <w:rsid w:val="00255861"/>
    <w:rsid w:val="00256237"/>
    <w:rsid w:val="00256304"/>
    <w:rsid w:val="00256D01"/>
    <w:rsid w:val="00256D1C"/>
    <w:rsid w:val="0025724D"/>
    <w:rsid w:val="002574A1"/>
    <w:rsid w:val="00257854"/>
    <w:rsid w:val="00257964"/>
    <w:rsid w:val="002602F2"/>
    <w:rsid w:val="002604DE"/>
    <w:rsid w:val="00260AD8"/>
    <w:rsid w:val="002613C2"/>
    <w:rsid w:val="0026193B"/>
    <w:rsid w:val="00261DF1"/>
    <w:rsid w:val="00261F84"/>
    <w:rsid w:val="00262629"/>
    <w:rsid w:val="00262714"/>
    <w:rsid w:val="002629B7"/>
    <w:rsid w:val="00262EA0"/>
    <w:rsid w:val="00262F2D"/>
    <w:rsid w:val="00263331"/>
    <w:rsid w:val="00263AF7"/>
    <w:rsid w:val="00263BD7"/>
    <w:rsid w:val="00263C88"/>
    <w:rsid w:val="00264624"/>
    <w:rsid w:val="00264723"/>
    <w:rsid w:val="002648F6"/>
    <w:rsid w:val="002649B5"/>
    <w:rsid w:val="00264BED"/>
    <w:rsid w:val="00264CE4"/>
    <w:rsid w:val="002653DE"/>
    <w:rsid w:val="00265624"/>
    <w:rsid w:val="00265CAE"/>
    <w:rsid w:val="00265DF1"/>
    <w:rsid w:val="00265E3B"/>
    <w:rsid w:val="00266C02"/>
    <w:rsid w:val="0026711E"/>
    <w:rsid w:val="00267778"/>
    <w:rsid w:val="00270394"/>
    <w:rsid w:val="002706B2"/>
    <w:rsid w:val="00270C6B"/>
    <w:rsid w:val="00270D13"/>
    <w:rsid w:val="0027113E"/>
    <w:rsid w:val="002713B3"/>
    <w:rsid w:val="002715B6"/>
    <w:rsid w:val="00271CA4"/>
    <w:rsid w:val="002727F7"/>
    <w:rsid w:val="00272D76"/>
    <w:rsid w:val="00273B93"/>
    <w:rsid w:val="00273C28"/>
    <w:rsid w:val="00273CEA"/>
    <w:rsid w:val="00273CFA"/>
    <w:rsid w:val="00273E5B"/>
    <w:rsid w:val="00273F9B"/>
    <w:rsid w:val="0027417A"/>
    <w:rsid w:val="002744F1"/>
    <w:rsid w:val="002746BE"/>
    <w:rsid w:val="002746C1"/>
    <w:rsid w:val="00274BB8"/>
    <w:rsid w:val="00274C2B"/>
    <w:rsid w:val="0027518B"/>
    <w:rsid w:val="0027556B"/>
    <w:rsid w:val="0027570E"/>
    <w:rsid w:val="00275924"/>
    <w:rsid w:val="00275B9D"/>
    <w:rsid w:val="00275CEE"/>
    <w:rsid w:val="002760E9"/>
    <w:rsid w:val="002766A7"/>
    <w:rsid w:val="00276A0F"/>
    <w:rsid w:val="00276D7F"/>
    <w:rsid w:val="00276DC8"/>
    <w:rsid w:val="00276FCB"/>
    <w:rsid w:val="002776E6"/>
    <w:rsid w:val="00277C76"/>
    <w:rsid w:val="00277FC9"/>
    <w:rsid w:val="00280315"/>
    <w:rsid w:val="0028059D"/>
    <w:rsid w:val="00280C97"/>
    <w:rsid w:val="00280DE0"/>
    <w:rsid w:val="00280E37"/>
    <w:rsid w:val="002815EF"/>
    <w:rsid w:val="002817B8"/>
    <w:rsid w:val="002818EF"/>
    <w:rsid w:val="0028207F"/>
    <w:rsid w:val="002823E4"/>
    <w:rsid w:val="00282621"/>
    <w:rsid w:val="00282A8A"/>
    <w:rsid w:val="0028326A"/>
    <w:rsid w:val="00283AFB"/>
    <w:rsid w:val="00283DC3"/>
    <w:rsid w:val="0028449F"/>
    <w:rsid w:val="00284691"/>
    <w:rsid w:val="002847CC"/>
    <w:rsid w:val="00284953"/>
    <w:rsid w:val="00284C75"/>
    <w:rsid w:val="00284C95"/>
    <w:rsid w:val="00284DC1"/>
    <w:rsid w:val="00284F0D"/>
    <w:rsid w:val="0028504C"/>
    <w:rsid w:val="002852F7"/>
    <w:rsid w:val="002857A3"/>
    <w:rsid w:val="0028592D"/>
    <w:rsid w:val="00285E14"/>
    <w:rsid w:val="00285E27"/>
    <w:rsid w:val="002864CA"/>
    <w:rsid w:val="00286FF8"/>
    <w:rsid w:val="00287815"/>
    <w:rsid w:val="00287976"/>
    <w:rsid w:val="002879CB"/>
    <w:rsid w:val="002906A6"/>
    <w:rsid w:val="002906B6"/>
    <w:rsid w:val="002908F9"/>
    <w:rsid w:val="00290E9F"/>
    <w:rsid w:val="00290FF8"/>
    <w:rsid w:val="002915D0"/>
    <w:rsid w:val="00291A92"/>
    <w:rsid w:val="00291AF5"/>
    <w:rsid w:val="00291B1B"/>
    <w:rsid w:val="00291CED"/>
    <w:rsid w:val="0029223B"/>
    <w:rsid w:val="00292EA6"/>
    <w:rsid w:val="00293171"/>
    <w:rsid w:val="00293371"/>
    <w:rsid w:val="0029354C"/>
    <w:rsid w:val="002939DE"/>
    <w:rsid w:val="00293C5C"/>
    <w:rsid w:val="0029404B"/>
    <w:rsid w:val="00294184"/>
    <w:rsid w:val="002958F7"/>
    <w:rsid w:val="00295B3F"/>
    <w:rsid w:val="00295C8D"/>
    <w:rsid w:val="00295EE1"/>
    <w:rsid w:val="002966B4"/>
    <w:rsid w:val="00296C54"/>
    <w:rsid w:val="002972FD"/>
    <w:rsid w:val="00297714"/>
    <w:rsid w:val="00297794"/>
    <w:rsid w:val="00297BD0"/>
    <w:rsid w:val="00297CD6"/>
    <w:rsid w:val="00297E79"/>
    <w:rsid w:val="00297E96"/>
    <w:rsid w:val="002A048A"/>
    <w:rsid w:val="002A049E"/>
    <w:rsid w:val="002A09B8"/>
    <w:rsid w:val="002A0BA7"/>
    <w:rsid w:val="002A0BAA"/>
    <w:rsid w:val="002A0E8D"/>
    <w:rsid w:val="002A0FBC"/>
    <w:rsid w:val="002A0FF8"/>
    <w:rsid w:val="002A1277"/>
    <w:rsid w:val="002A1702"/>
    <w:rsid w:val="002A18D0"/>
    <w:rsid w:val="002A1AC4"/>
    <w:rsid w:val="002A1D0F"/>
    <w:rsid w:val="002A1D4F"/>
    <w:rsid w:val="002A2065"/>
    <w:rsid w:val="002A2267"/>
    <w:rsid w:val="002A23EB"/>
    <w:rsid w:val="002A25F6"/>
    <w:rsid w:val="002A26BE"/>
    <w:rsid w:val="002A2AC7"/>
    <w:rsid w:val="002A3BED"/>
    <w:rsid w:val="002A3E79"/>
    <w:rsid w:val="002A4393"/>
    <w:rsid w:val="002A4505"/>
    <w:rsid w:val="002A45B1"/>
    <w:rsid w:val="002A469D"/>
    <w:rsid w:val="002A4D5C"/>
    <w:rsid w:val="002A511B"/>
    <w:rsid w:val="002A53B3"/>
    <w:rsid w:val="002A55FD"/>
    <w:rsid w:val="002A5BEC"/>
    <w:rsid w:val="002A5D39"/>
    <w:rsid w:val="002A5DD1"/>
    <w:rsid w:val="002A65CC"/>
    <w:rsid w:val="002A673B"/>
    <w:rsid w:val="002A6A76"/>
    <w:rsid w:val="002A6AF4"/>
    <w:rsid w:val="002A6DCA"/>
    <w:rsid w:val="002A7150"/>
    <w:rsid w:val="002A738A"/>
    <w:rsid w:val="002A73CD"/>
    <w:rsid w:val="002A793D"/>
    <w:rsid w:val="002A7E86"/>
    <w:rsid w:val="002B0071"/>
    <w:rsid w:val="002B0166"/>
    <w:rsid w:val="002B0CA8"/>
    <w:rsid w:val="002B12C0"/>
    <w:rsid w:val="002B13D5"/>
    <w:rsid w:val="002B1494"/>
    <w:rsid w:val="002B180C"/>
    <w:rsid w:val="002B1A74"/>
    <w:rsid w:val="002B211E"/>
    <w:rsid w:val="002B2468"/>
    <w:rsid w:val="002B2868"/>
    <w:rsid w:val="002B2E83"/>
    <w:rsid w:val="002B318E"/>
    <w:rsid w:val="002B377C"/>
    <w:rsid w:val="002B3ADD"/>
    <w:rsid w:val="002B3F9C"/>
    <w:rsid w:val="002B4160"/>
    <w:rsid w:val="002B48B4"/>
    <w:rsid w:val="002B48C3"/>
    <w:rsid w:val="002B4CC8"/>
    <w:rsid w:val="002B4E83"/>
    <w:rsid w:val="002B4E92"/>
    <w:rsid w:val="002B55E6"/>
    <w:rsid w:val="002B56B9"/>
    <w:rsid w:val="002B57A8"/>
    <w:rsid w:val="002B59B3"/>
    <w:rsid w:val="002B5AA8"/>
    <w:rsid w:val="002B5E27"/>
    <w:rsid w:val="002B5FE7"/>
    <w:rsid w:val="002B6B4D"/>
    <w:rsid w:val="002B6BA7"/>
    <w:rsid w:val="002B6C9E"/>
    <w:rsid w:val="002B6FAC"/>
    <w:rsid w:val="002B6FD4"/>
    <w:rsid w:val="002B74C5"/>
    <w:rsid w:val="002B77D8"/>
    <w:rsid w:val="002B7BC0"/>
    <w:rsid w:val="002C0416"/>
    <w:rsid w:val="002C04D0"/>
    <w:rsid w:val="002C0868"/>
    <w:rsid w:val="002C10F2"/>
    <w:rsid w:val="002C132A"/>
    <w:rsid w:val="002C13EE"/>
    <w:rsid w:val="002C1656"/>
    <w:rsid w:val="002C1688"/>
    <w:rsid w:val="002C1943"/>
    <w:rsid w:val="002C1A2C"/>
    <w:rsid w:val="002C1E4B"/>
    <w:rsid w:val="002C22A7"/>
    <w:rsid w:val="002C2305"/>
    <w:rsid w:val="002C2323"/>
    <w:rsid w:val="002C250B"/>
    <w:rsid w:val="002C262F"/>
    <w:rsid w:val="002C2C05"/>
    <w:rsid w:val="002C3576"/>
    <w:rsid w:val="002C3786"/>
    <w:rsid w:val="002C3A6A"/>
    <w:rsid w:val="002C3FAD"/>
    <w:rsid w:val="002C4586"/>
    <w:rsid w:val="002C4597"/>
    <w:rsid w:val="002C4AEB"/>
    <w:rsid w:val="002C4CEC"/>
    <w:rsid w:val="002C4F87"/>
    <w:rsid w:val="002C5B99"/>
    <w:rsid w:val="002C5F16"/>
    <w:rsid w:val="002C602C"/>
    <w:rsid w:val="002C60A3"/>
    <w:rsid w:val="002C6768"/>
    <w:rsid w:val="002C680A"/>
    <w:rsid w:val="002C6E97"/>
    <w:rsid w:val="002C72FA"/>
    <w:rsid w:val="002C7718"/>
    <w:rsid w:val="002C7887"/>
    <w:rsid w:val="002C7F4C"/>
    <w:rsid w:val="002D000F"/>
    <w:rsid w:val="002D03BF"/>
    <w:rsid w:val="002D0614"/>
    <w:rsid w:val="002D0B24"/>
    <w:rsid w:val="002D123B"/>
    <w:rsid w:val="002D1362"/>
    <w:rsid w:val="002D1751"/>
    <w:rsid w:val="002D1777"/>
    <w:rsid w:val="002D19B2"/>
    <w:rsid w:val="002D1A28"/>
    <w:rsid w:val="002D1DD8"/>
    <w:rsid w:val="002D1FF5"/>
    <w:rsid w:val="002D2650"/>
    <w:rsid w:val="002D2BD1"/>
    <w:rsid w:val="002D2E9E"/>
    <w:rsid w:val="002D2FD6"/>
    <w:rsid w:val="002D308B"/>
    <w:rsid w:val="002D3A96"/>
    <w:rsid w:val="002D4695"/>
    <w:rsid w:val="002D46D5"/>
    <w:rsid w:val="002D4A10"/>
    <w:rsid w:val="002D4A4B"/>
    <w:rsid w:val="002D4A72"/>
    <w:rsid w:val="002D4D56"/>
    <w:rsid w:val="002D5514"/>
    <w:rsid w:val="002D56AE"/>
    <w:rsid w:val="002D5870"/>
    <w:rsid w:val="002D594C"/>
    <w:rsid w:val="002D5B05"/>
    <w:rsid w:val="002D64C5"/>
    <w:rsid w:val="002D6D42"/>
    <w:rsid w:val="002D77AB"/>
    <w:rsid w:val="002E00FA"/>
    <w:rsid w:val="002E01AC"/>
    <w:rsid w:val="002E0201"/>
    <w:rsid w:val="002E080B"/>
    <w:rsid w:val="002E0C84"/>
    <w:rsid w:val="002E0F1A"/>
    <w:rsid w:val="002E10A3"/>
    <w:rsid w:val="002E1429"/>
    <w:rsid w:val="002E168A"/>
    <w:rsid w:val="002E178E"/>
    <w:rsid w:val="002E22E0"/>
    <w:rsid w:val="002E2499"/>
    <w:rsid w:val="002E25D9"/>
    <w:rsid w:val="002E289A"/>
    <w:rsid w:val="002E2A62"/>
    <w:rsid w:val="002E2CD3"/>
    <w:rsid w:val="002E2DC3"/>
    <w:rsid w:val="002E2E1B"/>
    <w:rsid w:val="002E345E"/>
    <w:rsid w:val="002E3609"/>
    <w:rsid w:val="002E3A06"/>
    <w:rsid w:val="002E3BC6"/>
    <w:rsid w:val="002E3E30"/>
    <w:rsid w:val="002E3FA5"/>
    <w:rsid w:val="002E3FCF"/>
    <w:rsid w:val="002E415B"/>
    <w:rsid w:val="002E46FF"/>
    <w:rsid w:val="002E4970"/>
    <w:rsid w:val="002E523E"/>
    <w:rsid w:val="002E5348"/>
    <w:rsid w:val="002E53D1"/>
    <w:rsid w:val="002E57A4"/>
    <w:rsid w:val="002E5A89"/>
    <w:rsid w:val="002E607E"/>
    <w:rsid w:val="002E6756"/>
    <w:rsid w:val="002E6ADA"/>
    <w:rsid w:val="002E73C6"/>
    <w:rsid w:val="002E7811"/>
    <w:rsid w:val="002E7B6F"/>
    <w:rsid w:val="002E7D28"/>
    <w:rsid w:val="002E7DB0"/>
    <w:rsid w:val="002F00CC"/>
    <w:rsid w:val="002F02D5"/>
    <w:rsid w:val="002F041D"/>
    <w:rsid w:val="002F056D"/>
    <w:rsid w:val="002F10BF"/>
    <w:rsid w:val="002F11B6"/>
    <w:rsid w:val="002F1458"/>
    <w:rsid w:val="002F1A72"/>
    <w:rsid w:val="002F1E75"/>
    <w:rsid w:val="002F21E3"/>
    <w:rsid w:val="002F2267"/>
    <w:rsid w:val="002F2393"/>
    <w:rsid w:val="002F2481"/>
    <w:rsid w:val="002F24F7"/>
    <w:rsid w:val="002F277D"/>
    <w:rsid w:val="002F339B"/>
    <w:rsid w:val="002F3780"/>
    <w:rsid w:val="002F3BBA"/>
    <w:rsid w:val="002F42E8"/>
    <w:rsid w:val="002F47E8"/>
    <w:rsid w:val="002F4E0D"/>
    <w:rsid w:val="002F524A"/>
    <w:rsid w:val="002F5641"/>
    <w:rsid w:val="002F5769"/>
    <w:rsid w:val="002F590D"/>
    <w:rsid w:val="002F5CEC"/>
    <w:rsid w:val="002F5D8E"/>
    <w:rsid w:val="002F626A"/>
    <w:rsid w:val="002F6278"/>
    <w:rsid w:val="002F641F"/>
    <w:rsid w:val="002F647D"/>
    <w:rsid w:val="002F663C"/>
    <w:rsid w:val="002F672D"/>
    <w:rsid w:val="002F67FE"/>
    <w:rsid w:val="002F6896"/>
    <w:rsid w:val="002F6ABD"/>
    <w:rsid w:val="002F6C57"/>
    <w:rsid w:val="002F7408"/>
    <w:rsid w:val="002F7BE7"/>
    <w:rsid w:val="002F7F6C"/>
    <w:rsid w:val="003003BA"/>
    <w:rsid w:val="0030049E"/>
    <w:rsid w:val="00300780"/>
    <w:rsid w:val="00300869"/>
    <w:rsid w:val="00300900"/>
    <w:rsid w:val="00300B56"/>
    <w:rsid w:val="00301F0F"/>
    <w:rsid w:val="00302104"/>
    <w:rsid w:val="00302534"/>
    <w:rsid w:val="00302873"/>
    <w:rsid w:val="003029EE"/>
    <w:rsid w:val="00302C58"/>
    <w:rsid w:val="00303B27"/>
    <w:rsid w:val="00303D01"/>
    <w:rsid w:val="00303D5B"/>
    <w:rsid w:val="00303E61"/>
    <w:rsid w:val="003042E6"/>
    <w:rsid w:val="00304432"/>
    <w:rsid w:val="003045ED"/>
    <w:rsid w:val="00304656"/>
    <w:rsid w:val="0030498F"/>
    <w:rsid w:val="003049DB"/>
    <w:rsid w:val="00304D5E"/>
    <w:rsid w:val="0030556F"/>
    <w:rsid w:val="00305C30"/>
    <w:rsid w:val="00305CE4"/>
    <w:rsid w:val="00305DCC"/>
    <w:rsid w:val="00306074"/>
    <w:rsid w:val="003060DF"/>
    <w:rsid w:val="00306263"/>
    <w:rsid w:val="0030627D"/>
    <w:rsid w:val="003063B5"/>
    <w:rsid w:val="0030667A"/>
    <w:rsid w:val="00306DB1"/>
    <w:rsid w:val="00307255"/>
    <w:rsid w:val="003075A7"/>
    <w:rsid w:val="00307945"/>
    <w:rsid w:val="00307D91"/>
    <w:rsid w:val="00307F2F"/>
    <w:rsid w:val="00307FA6"/>
    <w:rsid w:val="0031021A"/>
    <w:rsid w:val="00310761"/>
    <w:rsid w:val="003107EC"/>
    <w:rsid w:val="00310CF4"/>
    <w:rsid w:val="00310E3A"/>
    <w:rsid w:val="0031160C"/>
    <w:rsid w:val="003117CB"/>
    <w:rsid w:val="0031194F"/>
    <w:rsid w:val="003119DC"/>
    <w:rsid w:val="00311A2C"/>
    <w:rsid w:val="00311A4F"/>
    <w:rsid w:val="00311F7C"/>
    <w:rsid w:val="00312334"/>
    <w:rsid w:val="0031258B"/>
    <w:rsid w:val="00312717"/>
    <w:rsid w:val="00312B3B"/>
    <w:rsid w:val="00312D52"/>
    <w:rsid w:val="003133AE"/>
    <w:rsid w:val="003138F7"/>
    <w:rsid w:val="003139EA"/>
    <w:rsid w:val="00313EE1"/>
    <w:rsid w:val="00313FEF"/>
    <w:rsid w:val="00314043"/>
    <w:rsid w:val="003144F1"/>
    <w:rsid w:val="0031465B"/>
    <w:rsid w:val="00314FC6"/>
    <w:rsid w:val="003155CA"/>
    <w:rsid w:val="003159FE"/>
    <w:rsid w:val="00315B92"/>
    <w:rsid w:val="003162AD"/>
    <w:rsid w:val="00316CC2"/>
    <w:rsid w:val="00316E6A"/>
    <w:rsid w:val="0031736E"/>
    <w:rsid w:val="003173A6"/>
    <w:rsid w:val="00317756"/>
    <w:rsid w:val="003200F0"/>
    <w:rsid w:val="0032012B"/>
    <w:rsid w:val="003201C6"/>
    <w:rsid w:val="00320252"/>
    <w:rsid w:val="00320404"/>
    <w:rsid w:val="003204CC"/>
    <w:rsid w:val="00320984"/>
    <w:rsid w:val="00320993"/>
    <w:rsid w:val="003209C4"/>
    <w:rsid w:val="00320D48"/>
    <w:rsid w:val="003214D4"/>
    <w:rsid w:val="00321554"/>
    <w:rsid w:val="003216BD"/>
    <w:rsid w:val="00321756"/>
    <w:rsid w:val="00321820"/>
    <w:rsid w:val="00322226"/>
    <w:rsid w:val="00322B20"/>
    <w:rsid w:val="00322D61"/>
    <w:rsid w:val="00322ECD"/>
    <w:rsid w:val="003233A1"/>
    <w:rsid w:val="00323787"/>
    <w:rsid w:val="00323941"/>
    <w:rsid w:val="00323D8F"/>
    <w:rsid w:val="00323D90"/>
    <w:rsid w:val="003244E8"/>
    <w:rsid w:val="003246B6"/>
    <w:rsid w:val="00324B49"/>
    <w:rsid w:val="00324E87"/>
    <w:rsid w:val="00324FE6"/>
    <w:rsid w:val="00325121"/>
    <w:rsid w:val="0032518B"/>
    <w:rsid w:val="00325576"/>
    <w:rsid w:val="00325F63"/>
    <w:rsid w:val="003262F6"/>
    <w:rsid w:val="003269CB"/>
    <w:rsid w:val="00326B80"/>
    <w:rsid w:val="003271A6"/>
    <w:rsid w:val="00327211"/>
    <w:rsid w:val="0032733E"/>
    <w:rsid w:val="00327B86"/>
    <w:rsid w:val="00327B9F"/>
    <w:rsid w:val="00327F93"/>
    <w:rsid w:val="0033040E"/>
    <w:rsid w:val="0033041F"/>
    <w:rsid w:val="00330432"/>
    <w:rsid w:val="00330597"/>
    <w:rsid w:val="0033133D"/>
    <w:rsid w:val="003313F8"/>
    <w:rsid w:val="0033158E"/>
    <w:rsid w:val="00331671"/>
    <w:rsid w:val="003316E2"/>
    <w:rsid w:val="00332515"/>
    <w:rsid w:val="0033254A"/>
    <w:rsid w:val="003328E3"/>
    <w:rsid w:val="00332C9E"/>
    <w:rsid w:val="00333274"/>
    <w:rsid w:val="00333805"/>
    <w:rsid w:val="00333A2A"/>
    <w:rsid w:val="00333AAC"/>
    <w:rsid w:val="00333BEE"/>
    <w:rsid w:val="00333C04"/>
    <w:rsid w:val="00333CD7"/>
    <w:rsid w:val="003350FF"/>
    <w:rsid w:val="003351D1"/>
    <w:rsid w:val="003354AD"/>
    <w:rsid w:val="003357D7"/>
    <w:rsid w:val="00335984"/>
    <w:rsid w:val="003359F2"/>
    <w:rsid w:val="00335A86"/>
    <w:rsid w:val="00335F6E"/>
    <w:rsid w:val="003360AB"/>
    <w:rsid w:val="00336143"/>
    <w:rsid w:val="003363B4"/>
    <w:rsid w:val="00336CED"/>
    <w:rsid w:val="00336F61"/>
    <w:rsid w:val="003371B8"/>
    <w:rsid w:val="003375CD"/>
    <w:rsid w:val="00337668"/>
    <w:rsid w:val="00337AF9"/>
    <w:rsid w:val="00337AFE"/>
    <w:rsid w:val="00337C78"/>
    <w:rsid w:val="00337DE7"/>
    <w:rsid w:val="00340162"/>
    <w:rsid w:val="003408B8"/>
    <w:rsid w:val="00340CB2"/>
    <w:rsid w:val="00340F1E"/>
    <w:rsid w:val="003410EC"/>
    <w:rsid w:val="003413D3"/>
    <w:rsid w:val="0034148A"/>
    <w:rsid w:val="0034167A"/>
    <w:rsid w:val="00341EAC"/>
    <w:rsid w:val="003422D3"/>
    <w:rsid w:val="003422FF"/>
    <w:rsid w:val="00342436"/>
    <w:rsid w:val="003428CD"/>
    <w:rsid w:val="00342D49"/>
    <w:rsid w:val="00343335"/>
    <w:rsid w:val="003435E0"/>
    <w:rsid w:val="00343A98"/>
    <w:rsid w:val="00343B67"/>
    <w:rsid w:val="00343C8F"/>
    <w:rsid w:val="00343CDE"/>
    <w:rsid w:val="00343D14"/>
    <w:rsid w:val="003440CB"/>
    <w:rsid w:val="0034458A"/>
    <w:rsid w:val="00344B0F"/>
    <w:rsid w:val="00344C3B"/>
    <w:rsid w:val="0034527B"/>
    <w:rsid w:val="0034606D"/>
    <w:rsid w:val="00346333"/>
    <w:rsid w:val="003469D9"/>
    <w:rsid w:val="00347266"/>
    <w:rsid w:val="0034799C"/>
    <w:rsid w:val="00347D95"/>
    <w:rsid w:val="003501E5"/>
    <w:rsid w:val="00350339"/>
    <w:rsid w:val="0035101E"/>
    <w:rsid w:val="00351142"/>
    <w:rsid w:val="00351463"/>
    <w:rsid w:val="003515E5"/>
    <w:rsid w:val="00351C66"/>
    <w:rsid w:val="003522B9"/>
    <w:rsid w:val="0035319F"/>
    <w:rsid w:val="003531EC"/>
    <w:rsid w:val="00353355"/>
    <w:rsid w:val="00353652"/>
    <w:rsid w:val="00353847"/>
    <w:rsid w:val="00353ABA"/>
    <w:rsid w:val="00353F7E"/>
    <w:rsid w:val="00354127"/>
    <w:rsid w:val="003543B1"/>
    <w:rsid w:val="0035454A"/>
    <w:rsid w:val="00354884"/>
    <w:rsid w:val="00354D1A"/>
    <w:rsid w:val="00355130"/>
    <w:rsid w:val="003551B6"/>
    <w:rsid w:val="00355214"/>
    <w:rsid w:val="003556C2"/>
    <w:rsid w:val="00355791"/>
    <w:rsid w:val="003558C2"/>
    <w:rsid w:val="00355909"/>
    <w:rsid w:val="00355B73"/>
    <w:rsid w:val="00355DE2"/>
    <w:rsid w:val="00355E0B"/>
    <w:rsid w:val="003560B4"/>
    <w:rsid w:val="00356258"/>
    <w:rsid w:val="0035632A"/>
    <w:rsid w:val="0035636C"/>
    <w:rsid w:val="003566DC"/>
    <w:rsid w:val="00356715"/>
    <w:rsid w:val="00356A0A"/>
    <w:rsid w:val="00356BED"/>
    <w:rsid w:val="00356FB4"/>
    <w:rsid w:val="003602E1"/>
    <w:rsid w:val="00360313"/>
    <w:rsid w:val="0036035D"/>
    <w:rsid w:val="003604DE"/>
    <w:rsid w:val="003609E4"/>
    <w:rsid w:val="00360D0E"/>
    <w:rsid w:val="003614EA"/>
    <w:rsid w:val="00361907"/>
    <w:rsid w:val="00361C88"/>
    <w:rsid w:val="00361D97"/>
    <w:rsid w:val="00361E27"/>
    <w:rsid w:val="003622A5"/>
    <w:rsid w:val="003626B1"/>
    <w:rsid w:val="003629CC"/>
    <w:rsid w:val="00362C3C"/>
    <w:rsid w:val="00363321"/>
    <w:rsid w:val="00363355"/>
    <w:rsid w:val="00363603"/>
    <w:rsid w:val="00363685"/>
    <w:rsid w:val="0036388E"/>
    <w:rsid w:val="003638CD"/>
    <w:rsid w:val="00363D92"/>
    <w:rsid w:val="00364160"/>
    <w:rsid w:val="00364A6B"/>
    <w:rsid w:val="00364F3C"/>
    <w:rsid w:val="003650C5"/>
    <w:rsid w:val="00365182"/>
    <w:rsid w:val="003651E8"/>
    <w:rsid w:val="003657AE"/>
    <w:rsid w:val="0036588A"/>
    <w:rsid w:val="0036657F"/>
    <w:rsid w:val="003677F5"/>
    <w:rsid w:val="00367A87"/>
    <w:rsid w:val="003700AC"/>
    <w:rsid w:val="0037039E"/>
    <w:rsid w:val="0037051C"/>
    <w:rsid w:val="003709F6"/>
    <w:rsid w:val="00370CF3"/>
    <w:rsid w:val="003713A2"/>
    <w:rsid w:val="0037148E"/>
    <w:rsid w:val="0037181D"/>
    <w:rsid w:val="00371D1A"/>
    <w:rsid w:val="00371D23"/>
    <w:rsid w:val="00371E00"/>
    <w:rsid w:val="0037222E"/>
    <w:rsid w:val="003725F0"/>
    <w:rsid w:val="0037269A"/>
    <w:rsid w:val="003733C7"/>
    <w:rsid w:val="003733E9"/>
    <w:rsid w:val="003734D2"/>
    <w:rsid w:val="00373585"/>
    <w:rsid w:val="00373913"/>
    <w:rsid w:val="0037435A"/>
    <w:rsid w:val="003746B5"/>
    <w:rsid w:val="0037475F"/>
    <w:rsid w:val="003747FA"/>
    <w:rsid w:val="003748B5"/>
    <w:rsid w:val="00374BA2"/>
    <w:rsid w:val="00374C88"/>
    <w:rsid w:val="003750CD"/>
    <w:rsid w:val="00375361"/>
    <w:rsid w:val="0037570C"/>
    <w:rsid w:val="0037580A"/>
    <w:rsid w:val="0037599D"/>
    <w:rsid w:val="00375CFB"/>
    <w:rsid w:val="00375DD0"/>
    <w:rsid w:val="003760AE"/>
    <w:rsid w:val="0037614C"/>
    <w:rsid w:val="00376968"/>
    <w:rsid w:val="003769EB"/>
    <w:rsid w:val="00376D0C"/>
    <w:rsid w:val="0037754C"/>
    <w:rsid w:val="0037767E"/>
    <w:rsid w:val="003779CC"/>
    <w:rsid w:val="00377BFB"/>
    <w:rsid w:val="00377DE3"/>
    <w:rsid w:val="00377E2B"/>
    <w:rsid w:val="0038034F"/>
    <w:rsid w:val="00380515"/>
    <w:rsid w:val="0038069F"/>
    <w:rsid w:val="00380BE9"/>
    <w:rsid w:val="00381118"/>
    <w:rsid w:val="0038192D"/>
    <w:rsid w:val="0038196A"/>
    <w:rsid w:val="003819AA"/>
    <w:rsid w:val="00381AC3"/>
    <w:rsid w:val="00381B17"/>
    <w:rsid w:val="00381D0D"/>
    <w:rsid w:val="00381DD4"/>
    <w:rsid w:val="00382311"/>
    <w:rsid w:val="00382BBA"/>
    <w:rsid w:val="00382D47"/>
    <w:rsid w:val="00382D67"/>
    <w:rsid w:val="00382D6C"/>
    <w:rsid w:val="003840E7"/>
    <w:rsid w:val="003844E5"/>
    <w:rsid w:val="00384902"/>
    <w:rsid w:val="0038491B"/>
    <w:rsid w:val="00384F05"/>
    <w:rsid w:val="00384FF3"/>
    <w:rsid w:val="00385759"/>
    <w:rsid w:val="003858B9"/>
    <w:rsid w:val="003868AF"/>
    <w:rsid w:val="0038764E"/>
    <w:rsid w:val="0038771B"/>
    <w:rsid w:val="00387E0A"/>
    <w:rsid w:val="003905A0"/>
    <w:rsid w:val="003905ED"/>
    <w:rsid w:val="00390A0A"/>
    <w:rsid w:val="00390AB5"/>
    <w:rsid w:val="00390C18"/>
    <w:rsid w:val="00390C38"/>
    <w:rsid w:val="00390F83"/>
    <w:rsid w:val="00391382"/>
    <w:rsid w:val="00391FB3"/>
    <w:rsid w:val="003920C3"/>
    <w:rsid w:val="00392112"/>
    <w:rsid w:val="00392278"/>
    <w:rsid w:val="0039257D"/>
    <w:rsid w:val="00392AFF"/>
    <w:rsid w:val="00392B5E"/>
    <w:rsid w:val="00392B8B"/>
    <w:rsid w:val="00393414"/>
    <w:rsid w:val="003934F7"/>
    <w:rsid w:val="0039402A"/>
    <w:rsid w:val="00394219"/>
    <w:rsid w:val="00394512"/>
    <w:rsid w:val="003948FC"/>
    <w:rsid w:val="00394A9C"/>
    <w:rsid w:val="00395348"/>
    <w:rsid w:val="003953E6"/>
    <w:rsid w:val="00395773"/>
    <w:rsid w:val="003959CF"/>
    <w:rsid w:val="00395AB4"/>
    <w:rsid w:val="00395AFA"/>
    <w:rsid w:val="00395B7D"/>
    <w:rsid w:val="00395CEF"/>
    <w:rsid w:val="00396A22"/>
    <w:rsid w:val="00396C19"/>
    <w:rsid w:val="00396CC3"/>
    <w:rsid w:val="0039710E"/>
    <w:rsid w:val="00397478"/>
    <w:rsid w:val="00397AD5"/>
    <w:rsid w:val="00397CF6"/>
    <w:rsid w:val="003A0801"/>
    <w:rsid w:val="003A1047"/>
    <w:rsid w:val="003A1513"/>
    <w:rsid w:val="003A1649"/>
    <w:rsid w:val="003A168B"/>
    <w:rsid w:val="003A171A"/>
    <w:rsid w:val="003A19B5"/>
    <w:rsid w:val="003A1E3C"/>
    <w:rsid w:val="003A1E41"/>
    <w:rsid w:val="003A1F6C"/>
    <w:rsid w:val="003A21D4"/>
    <w:rsid w:val="003A2795"/>
    <w:rsid w:val="003A332B"/>
    <w:rsid w:val="003A33C2"/>
    <w:rsid w:val="003A376A"/>
    <w:rsid w:val="003A3A1A"/>
    <w:rsid w:val="003A3A95"/>
    <w:rsid w:val="003A3B29"/>
    <w:rsid w:val="003A408F"/>
    <w:rsid w:val="003A40CC"/>
    <w:rsid w:val="003A40F8"/>
    <w:rsid w:val="003A4317"/>
    <w:rsid w:val="003A43B7"/>
    <w:rsid w:val="003A44B4"/>
    <w:rsid w:val="003A4546"/>
    <w:rsid w:val="003A486B"/>
    <w:rsid w:val="003A48E9"/>
    <w:rsid w:val="003A53B4"/>
    <w:rsid w:val="003A5967"/>
    <w:rsid w:val="003A59D5"/>
    <w:rsid w:val="003A5A18"/>
    <w:rsid w:val="003A5FCD"/>
    <w:rsid w:val="003A6189"/>
    <w:rsid w:val="003A69A2"/>
    <w:rsid w:val="003A7330"/>
    <w:rsid w:val="003A76C3"/>
    <w:rsid w:val="003A76CC"/>
    <w:rsid w:val="003A7807"/>
    <w:rsid w:val="003A791A"/>
    <w:rsid w:val="003A7987"/>
    <w:rsid w:val="003A7CE0"/>
    <w:rsid w:val="003B0077"/>
    <w:rsid w:val="003B013B"/>
    <w:rsid w:val="003B0653"/>
    <w:rsid w:val="003B083B"/>
    <w:rsid w:val="003B0873"/>
    <w:rsid w:val="003B0A0E"/>
    <w:rsid w:val="003B0A63"/>
    <w:rsid w:val="003B0B07"/>
    <w:rsid w:val="003B15E0"/>
    <w:rsid w:val="003B18C1"/>
    <w:rsid w:val="003B19E2"/>
    <w:rsid w:val="003B1AE4"/>
    <w:rsid w:val="003B1B06"/>
    <w:rsid w:val="003B20F1"/>
    <w:rsid w:val="003B2994"/>
    <w:rsid w:val="003B2B6B"/>
    <w:rsid w:val="003B2BF7"/>
    <w:rsid w:val="003B2CDF"/>
    <w:rsid w:val="003B2D13"/>
    <w:rsid w:val="003B39EA"/>
    <w:rsid w:val="003B3BA5"/>
    <w:rsid w:val="003B3CDB"/>
    <w:rsid w:val="003B3D55"/>
    <w:rsid w:val="003B402A"/>
    <w:rsid w:val="003B4117"/>
    <w:rsid w:val="003B4A37"/>
    <w:rsid w:val="003B4AB0"/>
    <w:rsid w:val="003B5645"/>
    <w:rsid w:val="003B5971"/>
    <w:rsid w:val="003B5F38"/>
    <w:rsid w:val="003B6339"/>
    <w:rsid w:val="003B6669"/>
    <w:rsid w:val="003B6677"/>
    <w:rsid w:val="003B685E"/>
    <w:rsid w:val="003B6A58"/>
    <w:rsid w:val="003B6F50"/>
    <w:rsid w:val="003B7197"/>
    <w:rsid w:val="003B7510"/>
    <w:rsid w:val="003B79B0"/>
    <w:rsid w:val="003B7FA7"/>
    <w:rsid w:val="003C0034"/>
    <w:rsid w:val="003C0509"/>
    <w:rsid w:val="003C09D2"/>
    <w:rsid w:val="003C0B39"/>
    <w:rsid w:val="003C0CA8"/>
    <w:rsid w:val="003C10D6"/>
    <w:rsid w:val="003C18FF"/>
    <w:rsid w:val="003C1B6D"/>
    <w:rsid w:val="003C2157"/>
    <w:rsid w:val="003C228B"/>
    <w:rsid w:val="003C2B1A"/>
    <w:rsid w:val="003C2B43"/>
    <w:rsid w:val="003C341C"/>
    <w:rsid w:val="003C3CE4"/>
    <w:rsid w:val="003C40A6"/>
    <w:rsid w:val="003C48FD"/>
    <w:rsid w:val="003C4981"/>
    <w:rsid w:val="003C4DFD"/>
    <w:rsid w:val="003C4F05"/>
    <w:rsid w:val="003C504A"/>
    <w:rsid w:val="003C5897"/>
    <w:rsid w:val="003C5D58"/>
    <w:rsid w:val="003C6705"/>
    <w:rsid w:val="003C6878"/>
    <w:rsid w:val="003C6898"/>
    <w:rsid w:val="003C68D1"/>
    <w:rsid w:val="003C7805"/>
    <w:rsid w:val="003C7836"/>
    <w:rsid w:val="003C7C37"/>
    <w:rsid w:val="003D063F"/>
    <w:rsid w:val="003D1613"/>
    <w:rsid w:val="003D26C9"/>
    <w:rsid w:val="003D2ABA"/>
    <w:rsid w:val="003D2D2B"/>
    <w:rsid w:val="003D2DA6"/>
    <w:rsid w:val="003D2DB9"/>
    <w:rsid w:val="003D3128"/>
    <w:rsid w:val="003D32E3"/>
    <w:rsid w:val="003D386B"/>
    <w:rsid w:val="003D3E5E"/>
    <w:rsid w:val="003D3F4B"/>
    <w:rsid w:val="003D4086"/>
    <w:rsid w:val="003D40D0"/>
    <w:rsid w:val="003D4292"/>
    <w:rsid w:val="003D4503"/>
    <w:rsid w:val="003D4639"/>
    <w:rsid w:val="003D46AA"/>
    <w:rsid w:val="003D4753"/>
    <w:rsid w:val="003D4869"/>
    <w:rsid w:val="003D4935"/>
    <w:rsid w:val="003D4BBD"/>
    <w:rsid w:val="003D569C"/>
    <w:rsid w:val="003D6280"/>
    <w:rsid w:val="003D6505"/>
    <w:rsid w:val="003D66A0"/>
    <w:rsid w:val="003D6E1C"/>
    <w:rsid w:val="003D7459"/>
    <w:rsid w:val="003D7811"/>
    <w:rsid w:val="003D7892"/>
    <w:rsid w:val="003D7990"/>
    <w:rsid w:val="003E03C6"/>
    <w:rsid w:val="003E0481"/>
    <w:rsid w:val="003E061B"/>
    <w:rsid w:val="003E0AF7"/>
    <w:rsid w:val="003E0E76"/>
    <w:rsid w:val="003E0F7D"/>
    <w:rsid w:val="003E1700"/>
    <w:rsid w:val="003E17F5"/>
    <w:rsid w:val="003E18F7"/>
    <w:rsid w:val="003E1C4B"/>
    <w:rsid w:val="003E1C81"/>
    <w:rsid w:val="003E1D6C"/>
    <w:rsid w:val="003E22E5"/>
    <w:rsid w:val="003E2AA4"/>
    <w:rsid w:val="003E2C25"/>
    <w:rsid w:val="003E3054"/>
    <w:rsid w:val="003E32B9"/>
    <w:rsid w:val="003E339C"/>
    <w:rsid w:val="003E341C"/>
    <w:rsid w:val="003E3C72"/>
    <w:rsid w:val="003E3EA8"/>
    <w:rsid w:val="003E414E"/>
    <w:rsid w:val="003E4DFB"/>
    <w:rsid w:val="003E54F6"/>
    <w:rsid w:val="003E55B3"/>
    <w:rsid w:val="003E5AA1"/>
    <w:rsid w:val="003E6124"/>
    <w:rsid w:val="003E6392"/>
    <w:rsid w:val="003E6437"/>
    <w:rsid w:val="003E6561"/>
    <w:rsid w:val="003E663F"/>
    <w:rsid w:val="003E66C1"/>
    <w:rsid w:val="003E6E19"/>
    <w:rsid w:val="003E7F77"/>
    <w:rsid w:val="003F01D3"/>
    <w:rsid w:val="003F0231"/>
    <w:rsid w:val="003F0507"/>
    <w:rsid w:val="003F0BB5"/>
    <w:rsid w:val="003F10E1"/>
    <w:rsid w:val="003F12CB"/>
    <w:rsid w:val="003F1BFE"/>
    <w:rsid w:val="003F1F81"/>
    <w:rsid w:val="003F1FF8"/>
    <w:rsid w:val="003F214F"/>
    <w:rsid w:val="003F23AA"/>
    <w:rsid w:val="003F23C5"/>
    <w:rsid w:val="003F2503"/>
    <w:rsid w:val="003F2831"/>
    <w:rsid w:val="003F2E67"/>
    <w:rsid w:val="003F2EBB"/>
    <w:rsid w:val="003F34F5"/>
    <w:rsid w:val="003F3851"/>
    <w:rsid w:val="003F38B9"/>
    <w:rsid w:val="003F3C08"/>
    <w:rsid w:val="003F3D42"/>
    <w:rsid w:val="003F3EBC"/>
    <w:rsid w:val="003F458E"/>
    <w:rsid w:val="003F49B3"/>
    <w:rsid w:val="003F4F64"/>
    <w:rsid w:val="003F5353"/>
    <w:rsid w:val="003F544C"/>
    <w:rsid w:val="003F5451"/>
    <w:rsid w:val="003F5531"/>
    <w:rsid w:val="003F5AB7"/>
    <w:rsid w:val="003F5B15"/>
    <w:rsid w:val="003F5D06"/>
    <w:rsid w:val="003F6365"/>
    <w:rsid w:val="003F6878"/>
    <w:rsid w:val="003F692A"/>
    <w:rsid w:val="003F6DFA"/>
    <w:rsid w:val="003F7126"/>
    <w:rsid w:val="003F7562"/>
    <w:rsid w:val="003F7878"/>
    <w:rsid w:val="003F7A49"/>
    <w:rsid w:val="004004BD"/>
    <w:rsid w:val="00400873"/>
    <w:rsid w:val="004012A8"/>
    <w:rsid w:val="00401572"/>
    <w:rsid w:val="00401AD7"/>
    <w:rsid w:val="00401D0D"/>
    <w:rsid w:val="00402050"/>
    <w:rsid w:val="00402435"/>
    <w:rsid w:val="004024FB"/>
    <w:rsid w:val="00402635"/>
    <w:rsid w:val="00402639"/>
    <w:rsid w:val="00402774"/>
    <w:rsid w:val="00402998"/>
    <w:rsid w:val="00402D27"/>
    <w:rsid w:val="00402DFD"/>
    <w:rsid w:val="004030FF"/>
    <w:rsid w:val="00403273"/>
    <w:rsid w:val="0040336C"/>
    <w:rsid w:val="00403A66"/>
    <w:rsid w:val="00403AC9"/>
    <w:rsid w:val="004040B5"/>
    <w:rsid w:val="0040498E"/>
    <w:rsid w:val="00404A84"/>
    <w:rsid w:val="00404B2C"/>
    <w:rsid w:val="00404C7A"/>
    <w:rsid w:val="004059B6"/>
    <w:rsid w:val="00405C9A"/>
    <w:rsid w:val="00406159"/>
    <w:rsid w:val="00406308"/>
    <w:rsid w:val="00406344"/>
    <w:rsid w:val="004065F9"/>
    <w:rsid w:val="00406906"/>
    <w:rsid w:val="00406B87"/>
    <w:rsid w:val="0040718F"/>
    <w:rsid w:val="0040719C"/>
    <w:rsid w:val="00407377"/>
    <w:rsid w:val="00407385"/>
    <w:rsid w:val="0040772F"/>
    <w:rsid w:val="00407910"/>
    <w:rsid w:val="00407B3C"/>
    <w:rsid w:val="00407CFD"/>
    <w:rsid w:val="00407E14"/>
    <w:rsid w:val="004101D7"/>
    <w:rsid w:val="00410265"/>
    <w:rsid w:val="004104BA"/>
    <w:rsid w:val="004107F2"/>
    <w:rsid w:val="004109BC"/>
    <w:rsid w:val="00410F16"/>
    <w:rsid w:val="004110BF"/>
    <w:rsid w:val="00411337"/>
    <w:rsid w:val="004114A0"/>
    <w:rsid w:val="0041190B"/>
    <w:rsid w:val="00411E4E"/>
    <w:rsid w:val="004121D8"/>
    <w:rsid w:val="004122FA"/>
    <w:rsid w:val="00412323"/>
    <w:rsid w:val="00412512"/>
    <w:rsid w:val="0041278C"/>
    <w:rsid w:val="00412840"/>
    <w:rsid w:val="0041285C"/>
    <w:rsid w:val="00412F98"/>
    <w:rsid w:val="00412FA3"/>
    <w:rsid w:val="004133CA"/>
    <w:rsid w:val="00413AAA"/>
    <w:rsid w:val="004140C2"/>
    <w:rsid w:val="004142E9"/>
    <w:rsid w:val="00414318"/>
    <w:rsid w:val="00414705"/>
    <w:rsid w:val="0041541E"/>
    <w:rsid w:val="004154BD"/>
    <w:rsid w:val="00415511"/>
    <w:rsid w:val="004156B5"/>
    <w:rsid w:val="0041590B"/>
    <w:rsid w:val="0041599B"/>
    <w:rsid w:val="00415F1A"/>
    <w:rsid w:val="004164E0"/>
    <w:rsid w:val="004165FC"/>
    <w:rsid w:val="0041662C"/>
    <w:rsid w:val="0041663C"/>
    <w:rsid w:val="00416976"/>
    <w:rsid w:val="00417004"/>
    <w:rsid w:val="00417284"/>
    <w:rsid w:val="00417498"/>
    <w:rsid w:val="004175E5"/>
    <w:rsid w:val="004175F1"/>
    <w:rsid w:val="00417772"/>
    <w:rsid w:val="0041783C"/>
    <w:rsid w:val="0041791B"/>
    <w:rsid w:val="00417B8C"/>
    <w:rsid w:val="00417C2B"/>
    <w:rsid w:val="00417EC7"/>
    <w:rsid w:val="0042083D"/>
    <w:rsid w:val="0042093A"/>
    <w:rsid w:val="00420B30"/>
    <w:rsid w:val="00420B50"/>
    <w:rsid w:val="00420E9C"/>
    <w:rsid w:val="00421149"/>
    <w:rsid w:val="00421DD3"/>
    <w:rsid w:val="00421FA8"/>
    <w:rsid w:val="00422011"/>
    <w:rsid w:val="004222D9"/>
    <w:rsid w:val="004223BA"/>
    <w:rsid w:val="004223D1"/>
    <w:rsid w:val="00422574"/>
    <w:rsid w:val="00422719"/>
    <w:rsid w:val="004228A8"/>
    <w:rsid w:val="004228D7"/>
    <w:rsid w:val="00422AF9"/>
    <w:rsid w:val="00422B69"/>
    <w:rsid w:val="00422B9F"/>
    <w:rsid w:val="004230D5"/>
    <w:rsid w:val="00423877"/>
    <w:rsid w:val="00423ED5"/>
    <w:rsid w:val="00423F99"/>
    <w:rsid w:val="004240A9"/>
    <w:rsid w:val="00424174"/>
    <w:rsid w:val="00424490"/>
    <w:rsid w:val="00424A5A"/>
    <w:rsid w:val="00424CC5"/>
    <w:rsid w:val="00425036"/>
    <w:rsid w:val="004253F5"/>
    <w:rsid w:val="00425447"/>
    <w:rsid w:val="0042562C"/>
    <w:rsid w:val="00425ABC"/>
    <w:rsid w:val="004263E6"/>
    <w:rsid w:val="004263EA"/>
    <w:rsid w:val="004268D9"/>
    <w:rsid w:val="00426B18"/>
    <w:rsid w:val="00426C78"/>
    <w:rsid w:val="00426F07"/>
    <w:rsid w:val="004271C6"/>
    <w:rsid w:val="00427495"/>
    <w:rsid w:val="00427BA3"/>
    <w:rsid w:val="00427F4E"/>
    <w:rsid w:val="0043039E"/>
    <w:rsid w:val="00430A35"/>
    <w:rsid w:val="00430AB4"/>
    <w:rsid w:val="004310B3"/>
    <w:rsid w:val="00431228"/>
    <w:rsid w:val="004313D1"/>
    <w:rsid w:val="00431487"/>
    <w:rsid w:val="00431A22"/>
    <w:rsid w:val="00431C9F"/>
    <w:rsid w:val="00432721"/>
    <w:rsid w:val="004327A7"/>
    <w:rsid w:val="0043291E"/>
    <w:rsid w:val="00432971"/>
    <w:rsid w:val="00432A82"/>
    <w:rsid w:val="00432BEC"/>
    <w:rsid w:val="0043373A"/>
    <w:rsid w:val="004339D2"/>
    <w:rsid w:val="0043441A"/>
    <w:rsid w:val="00434455"/>
    <w:rsid w:val="00434682"/>
    <w:rsid w:val="00434740"/>
    <w:rsid w:val="00434A10"/>
    <w:rsid w:val="00434B74"/>
    <w:rsid w:val="00434FF7"/>
    <w:rsid w:val="00435032"/>
    <w:rsid w:val="004350D6"/>
    <w:rsid w:val="00435271"/>
    <w:rsid w:val="00435E20"/>
    <w:rsid w:val="00435F76"/>
    <w:rsid w:val="004364A2"/>
    <w:rsid w:val="0043682F"/>
    <w:rsid w:val="0043786B"/>
    <w:rsid w:val="004379E6"/>
    <w:rsid w:val="00437A6F"/>
    <w:rsid w:val="00437D1F"/>
    <w:rsid w:val="00437FD1"/>
    <w:rsid w:val="004402E1"/>
    <w:rsid w:val="004408B4"/>
    <w:rsid w:val="00440ACD"/>
    <w:rsid w:val="004419A0"/>
    <w:rsid w:val="0044211D"/>
    <w:rsid w:val="00442C9D"/>
    <w:rsid w:val="0044325C"/>
    <w:rsid w:val="004437C6"/>
    <w:rsid w:val="00443FC8"/>
    <w:rsid w:val="00444268"/>
    <w:rsid w:val="00444A84"/>
    <w:rsid w:val="00444AA5"/>
    <w:rsid w:val="00445014"/>
    <w:rsid w:val="0044507F"/>
    <w:rsid w:val="004454E6"/>
    <w:rsid w:val="0044597B"/>
    <w:rsid w:val="00446529"/>
    <w:rsid w:val="004466F5"/>
    <w:rsid w:val="0044685D"/>
    <w:rsid w:val="00447146"/>
    <w:rsid w:val="00447976"/>
    <w:rsid w:val="00450284"/>
    <w:rsid w:val="0045035D"/>
    <w:rsid w:val="00450706"/>
    <w:rsid w:val="00450806"/>
    <w:rsid w:val="00450D7A"/>
    <w:rsid w:val="0045106A"/>
    <w:rsid w:val="00451334"/>
    <w:rsid w:val="004513ED"/>
    <w:rsid w:val="0045241F"/>
    <w:rsid w:val="004524E2"/>
    <w:rsid w:val="004530BC"/>
    <w:rsid w:val="00453FF5"/>
    <w:rsid w:val="00454339"/>
    <w:rsid w:val="004550A7"/>
    <w:rsid w:val="00455875"/>
    <w:rsid w:val="004559AA"/>
    <w:rsid w:val="004559BB"/>
    <w:rsid w:val="00455BD4"/>
    <w:rsid w:val="00456196"/>
    <w:rsid w:val="004569C5"/>
    <w:rsid w:val="004569CD"/>
    <w:rsid w:val="00456A69"/>
    <w:rsid w:val="00456B0D"/>
    <w:rsid w:val="00456F8B"/>
    <w:rsid w:val="004570E4"/>
    <w:rsid w:val="00457229"/>
    <w:rsid w:val="00457351"/>
    <w:rsid w:val="004577FC"/>
    <w:rsid w:val="0045781C"/>
    <w:rsid w:val="00457A25"/>
    <w:rsid w:val="00457A74"/>
    <w:rsid w:val="00457B06"/>
    <w:rsid w:val="00457B59"/>
    <w:rsid w:val="00460612"/>
    <w:rsid w:val="00460727"/>
    <w:rsid w:val="00460B3C"/>
    <w:rsid w:val="004611FD"/>
    <w:rsid w:val="004614C1"/>
    <w:rsid w:val="0046168D"/>
    <w:rsid w:val="00461731"/>
    <w:rsid w:val="00461F9D"/>
    <w:rsid w:val="00461FC4"/>
    <w:rsid w:val="004620E1"/>
    <w:rsid w:val="00462269"/>
    <w:rsid w:val="0046236A"/>
    <w:rsid w:val="0046250D"/>
    <w:rsid w:val="0046264B"/>
    <w:rsid w:val="00462CB1"/>
    <w:rsid w:val="00462D29"/>
    <w:rsid w:val="0046389B"/>
    <w:rsid w:val="00463D6F"/>
    <w:rsid w:val="00465107"/>
    <w:rsid w:val="004656EF"/>
    <w:rsid w:val="00465A9B"/>
    <w:rsid w:val="0046602D"/>
    <w:rsid w:val="0046608C"/>
    <w:rsid w:val="004660D6"/>
    <w:rsid w:val="00466362"/>
    <w:rsid w:val="00466A17"/>
    <w:rsid w:val="00466C41"/>
    <w:rsid w:val="00466D33"/>
    <w:rsid w:val="00466DE6"/>
    <w:rsid w:val="00467522"/>
    <w:rsid w:val="004679C4"/>
    <w:rsid w:val="00467AA0"/>
    <w:rsid w:val="00467DB9"/>
    <w:rsid w:val="00467FB6"/>
    <w:rsid w:val="0047005E"/>
    <w:rsid w:val="00470460"/>
    <w:rsid w:val="00470506"/>
    <w:rsid w:val="00470579"/>
    <w:rsid w:val="00470785"/>
    <w:rsid w:val="00471058"/>
    <w:rsid w:val="0047154D"/>
    <w:rsid w:val="004717BB"/>
    <w:rsid w:val="00471B80"/>
    <w:rsid w:val="00472112"/>
    <w:rsid w:val="00472257"/>
    <w:rsid w:val="004724C4"/>
    <w:rsid w:val="004728B1"/>
    <w:rsid w:val="00472B6B"/>
    <w:rsid w:val="004736E3"/>
    <w:rsid w:val="00473723"/>
    <w:rsid w:val="00473BB3"/>
    <w:rsid w:val="00473D01"/>
    <w:rsid w:val="004747A5"/>
    <w:rsid w:val="00474C92"/>
    <w:rsid w:val="00474FA3"/>
    <w:rsid w:val="00475A03"/>
    <w:rsid w:val="00476162"/>
    <w:rsid w:val="00476450"/>
    <w:rsid w:val="00476CC9"/>
    <w:rsid w:val="0047752F"/>
    <w:rsid w:val="0047766F"/>
    <w:rsid w:val="00477BAC"/>
    <w:rsid w:val="00477D90"/>
    <w:rsid w:val="00477FBA"/>
    <w:rsid w:val="00480A19"/>
    <w:rsid w:val="00480EF0"/>
    <w:rsid w:val="00480FEC"/>
    <w:rsid w:val="0048105D"/>
    <w:rsid w:val="00481D06"/>
    <w:rsid w:val="00481D19"/>
    <w:rsid w:val="0048205C"/>
    <w:rsid w:val="0048262E"/>
    <w:rsid w:val="00483594"/>
    <w:rsid w:val="004836CA"/>
    <w:rsid w:val="00483820"/>
    <w:rsid w:val="00483A67"/>
    <w:rsid w:val="00483A82"/>
    <w:rsid w:val="00483BC0"/>
    <w:rsid w:val="004843D7"/>
    <w:rsid w:val="004849D9"/>
    <w:rsid w:val="004849F8"/>
    <w:rsid w:val="00485201"/>
    <w:rsid w:val="004859B2"/>
    <w:rsid w:val="00486284"/>
    <w:rsid w:val="004866DD"/>
    <w:rsid w:val="004869CF"/>
    <w:rsid w:val="00487045"/>
    <w:rsid w:val="004870AF"/>
    <w:rsid w:val="00487319"/>
    <w:rsid w:val="0048762D"/>
    <w:rsid w:val="00487AF0"/>
    <w:rsid w:val="00490168"/>
    <w:rsid w:val="00490455"/>
    <w:rsid w:val="00490A11"/>
    <w:rsid w:val="00490F0E"/>
    <w:rsid w:val="00490FC7"/>
    <w:rsid w:val="00491669"/>
    <w:rsid w:val="00491812"/>
    <w:rsid w:val="00491C20"/>
    <w:rsid w:val="00491C65"/>
    <w:rsid w:val="0049206E"/>
    <w:rsid w:val="00492185"/>
    <w:rsid w:val="0049222A"/>
    <w:rsid w:val="0049226C"/>
    <w:rsid w:val="004922C0"/>
    <w:rsid w:val="004922DC"/>
    <w:rsid w:val="00492892"/>
    <w:rsid w:val="00492C66"/>
    <w:rsid w:val="004933FF"/>
    <w:rsid w:val="00493467"/>
    <w:rsid w:val="00493529"/>
    <w:rsid w:val="004937D5"/>
    <w:rsid w:val="00493AA2"/>
    <w:rsid w:val="00493E37"/>
    <w:rsid w:val="00493E88"/>
    <w:rsid w:val="0049414D"/>
    <w:rsid w:val="00494382"/>
    <w:rsid w:val="0049488B"/>
    <w:rsid w:val="00494B26"/>
    <w:rsid w:val="00494F34"/>
    <w:rsid w:val="00494FB8"/>
    <w:rsid w:val="00495107"/>
    <w:rsid w:val="004956F9"/>
    <w:rsid w:val="00495906"/>
    <w:rsid w:val="004959B6"/>
    <w:rsid w:val="0049642D"/>
    <w:rsid w:val="004966BC"/>
    <w:rsid w:val="0049685E"/>
    <w:rsid w:val="0049695F"/>
    <w:rsid w:val="00496C29"/>
    <w:rsid w:val="004970D4"/>
    <w:rsid w:val="00497930"/>
    <w:rsid w:val="00497B7D"/>
    <w:rsid w:val="004A00EB"/>
    <w:rsid w:val="004A024E"/>
    <w:rsid w:val="004A038D"/>
    <w:rsid w:val="004A04B8"/>
    <w:rsid w:val="004A0D09"/>
    <w:rsid w:val="004A0F84"/>
    <w:rsid w:val="004A10D9"/>
    <w:rsid w:val="004A110C"/>
    <w:rsid w:val="004A153D"/>
    <w:rsid w:val="004A15FE"/>
    <w:rsid w:val="004A1613"/>
    <w:rsid w:val="004A1CC2"/>
    <w:rsid w:val="004A1DE4"/>
    <w:rsid w:val="004A22E6"/>
    <w:rsid w:val="004A2595"/>
    <w:rsid w:val="004A25B6"/>
    <w:rsid w:val="004A2CCD"/>
    <w:rsid w:val="004A2D21"/>
    <w:rsid w:val="004A2DE1"/>
    <w:rsid w:val="004A316F"/>
    <w:rsid w:val="004A3C2B"/>
    <w:rsid w:val="004A3C83"/>
    <w:rsid w:val="004A3F0E"/>
    <w:rsid w:val="004A492B"/>
    <w:rsid w:val="004A4EF7"/>
    <w:rsid w:val="004A553A"/>
    <w:rsid w:val="004A562C"/>
    <w:rsid w:val="004A5CDE"/>
    <w:rsid w:val="004A616A"/>
    <w:rsid w:val="004A618C"/>
    <w:rsid w:val="004A66D5"/>
    <w:rsid w:val="004A68C9"/>
    <w:rsid w:val="004A6BF7"/>
    <w:rsid w:val="004A732E"/>
    <w:rsid w:val="004A7458"/>
    <w:rsid w:val="004A749D"/>
    <w:rsid w:val="004A74EB"/>
    <w:rsid w:val="004A769B"/>
    <w:rsid w:val="004A77E2"/>
    <w:rsid w:val="004A7B2B"/>
    <w:rsid w:val="004A7D0C"/>
    <w:rsid w:val="004B01DF"/>
    <w:rsid w:val="004B0876"/>
    <w:rsid w:val="004B0AA9"/>
    <w:rsid w:val="004B0B7B"/>
    <w:rsid w:val="004B0C7B"/>
    <w:rsid w:val="004B0D5D"/>
    <w:rsid w:val="004B100D"/>
    <w:rsid w:val="004B1EAB"/>
    <w:rsid w:val="004B1F28"/>
    <w:rsid w:val="004B22B6"/>
    <w:rsid w:val="004B25A4"/>
    <w:rsid w:val="004B2672"/>
    <w:rsid w:val="004B2D05"/>
    <w:rsid w:val="004B3148"/>
    <w:rsid w:val="004B360E"/>
    <w:rsid w:val="004B365E"/>
    <w:rsid w:val="004B3ACD"/>
    <w:rsid w:val="004B3BDC"/>
    <w:rsid w:val="004B3D12"/>
    <w:rsid w:val="004B4190"/>
    <w:rsid w:val="004B47B2"/>
    <w:rsid w:val="004B47D7"/>
    <w:rsid w:val="004B4A18"/>
    <w:rsid w:val="004B4E06"/>
    <w:rsid w:val="004B4F05"/>
    <w:rsid w:val="004B4FCD"/>
    <w:rsid w:val="004B54C1"/>
    <w:rsid w:val="004B54ED"/>
    <w:rsid w:val="004B5868"/>
    <w:rsid w:val="004B5AE2"/>
    <w:rsid w:val="004B5D42"/>
    <w:rsid w:val="004B5E37"/>
    <w:rsid w:val="004B60A8"/>
    <w:rsid w:val="004B65D8"/>
    <w:rsid w:val="004B6667"/>
    <w:rsid w:val="004B6833"/>
    <w:rsid w:val="004B6BFB"/>
    <w:rsid w:val="004B6F58"/>
    <w:rsid w:val="004B6FA9"/>
    <w:rsid w:val="004B7018"/>
    <w:rsid w:val="004B751E"/>
    <w:rsid w:val="004B7A21"/>
    <w:rsid w:val="004C03D0"/>
    <w:rsid w:val="004C0547"/>
    <w:rsid w:val="004C0A0C"/>
    <w:rsid w:val="004C0C96"/>
    <w:rsid w:val="004C0DC7"/>
    <w:rsid w:val="004C1150"/>
    <w:rsid w:val="004C12AC"/>
    <w:rsid w:val="004C1605"/>
    <w:rsid w:val="004C1B13"/>
    <w:rsid w:val="004C1CE1"/>
    <w:rsid w:val="004C1DED"/>
    <w:rsid w:val="004C1EC2"/>
    <w:rsid w:val="004C210F"/>
    <w:rsid w:val="004C22FD"/>
    <w:rsid w:val="004C2499"/>
    <w:rsid w:val="004C2761"/>
    <w:rsid w:val="004C2B0E"/>
    <w:rsid w:val="004C2CD2"/>
    <w:rsid w:val="004C2D3E"/>
    <w:rsid w:val="004C3034"/>
    <w:rsid w:val="004C31F9"/>
    <w:rsid w:val="004C3856"/>
    <w:rsid w:val="004C38D0"/>
    <w:rsid w:val="004C3952"/>
    <w:rsid w:val="004C3A37"/>
    <w:rsid w:val="004C3F85"/>
    <w:rsid w:val="004C42E6"/>
    <w:rsid w:val="004C43F2"/>
    <w:rsid w:val="004C4A52"/>
    <w:rsid w:val="004C4B02"/>
    <w:rsid w:val="004C5398"/>
    <w:rsid w:val="004C5F2C"/>
    <w:rsid w:val="004C730F"/>
    <w:rsid w:val="004C761E"/>
    <w:rsid w:val="004C7DBB"/>
    <w:rsid w:val="004D01F4"/>
    <w:rsid w:val="004D0316"/>
    <w:rsid w:val="004D04A4"/>
    <w:rsid w:val="004D055E"/>
    <w:rsid w:val="004D05D9"/>
    <w:rsid w:val="004D097B"/>
    <w:rsid w:val="004D0AF1"/>
    <w:rsid w:val="004D0D27"/>
    <w:rsid w:val="004D0D7C"/>
    <w:rsid w:val="004D14AF"/>
    <w:rsid w:val="004D17FA"/>
    <w:rsid w:val="004D19B2"/>
    <w:rsid w:val="004D1A15"/>
    <w:rsid w:val="004D1DE9"/>
    <w:rsid w:val="004D2CEF"/>
    <w:rsid w:val="004D2EA5"/>
    <w:rsid w:val="004D3295"/>
    <w:rsid w:val="004D3394"/>
    <w:rsid w:val="004D33B5"/>
    <w:rsid w:val="004D37E9"/>
    <w:rsid w:val="004D3A8C"/>
    <w:rsid w:val="004D41B7"/>
    <w:rsid w:val="004D4296"/>
    <w:rsid w:val="004D4BB4"/>
    <w:rsid w:val="004D4F75"/>
    <w:rsid w:val="004D50AD"/>
    <w:rsid w:val="004D5314"/>
    <w:rsid w:val="004D550F"/>
    <w:rsid w:val="004D5639"/>
    <w:rsid w:val="004D5939"/>
    <w:rsid w:val="004D5A43"/>
    <w:rsid w:val="004D5A4A"/>
    <w:rsid w:val="004D60CB"/>
    <w:rsid w:val="004D6816"/>
    <w:rsid w:val="004D6891"/>
    <w:rsid w:val="004D6CA1"/>
    <w:rsid w:val="004D6D28"/>
    <w:rsid w:val="004D6E71"/>
    <w:rsid w:val="004D7411"/>
    <w:rsid w:val="004D7B1F"/>
    <w:rsid w:val="004D7E7B"/>
    <w:rsid w:val="004E0776"/>
    <w:rsid w:val="004E081D"/>
    <w:rsid w:val="004E08D4"/>
    <w:rsid w:val="004E1246"/>
    <w:rsid w:val="004E16DF"/>
    <w:rsid w:val="004E1925"/>
    <w:rsid w:val="004E1A5E"/>
    <w:rsid w:val="004E1A5F"/>
    <w:rsid w:val="004E1EDB"/>
    <w:rsid w:val="004E2875"/>
    <w:rsid w:val="004E2B2E"/>
    <w:rsid w:val="004E2B71"/>
    <w:rsid w:val="004E2BE3"/>
    <w:rsid w:val="004E2CEF"/>
    <w:rsid w:val="004E2E81"/>
    <w:rsid w:val="004E31C2"/>
    <w:rsid w:val="004E3B78"/>
    <w:rsid w:val="004E3CAF"/>
    <w:rsid w:val="004E3E95"/>
    <w:rsid w:val="004E4303"/>
    <w:rsid w:val="004E438A"/>
    <w:rsid w:val="004E4C78"/>
    <w:rsid w:val="004E4D9C"/>
    <w:rsid w:val="004E5428"/>
    <w:rsid w:val="004E57C3"/>
    <w:rsid w:val="004E5A6E"/>
    <w:rsid w:val="004E5A83"/>
    <w:rsid w:val="004E5AC2"/>
    <w:rsid w:val="004E5DCF"/>
    <w:rsid w:val="004E700F"/>
    <w:rsid w:val="004E704E"/>
    <w:rsid w:val="004E705E"/>
    <w:rsid w:val="004E71E0"/>
    <w:rsid w:val="004E72F1"/>
    <w:rsid w:val="004E7570"/>
    <w:rsid w:val="004E787E"/>
    <w:rsid w:val="004E7F0E"/>
    <w:rsid w:val="004F02EB"/>
    <w:rsid w:val="004F05F5"/>
    <w:rsid w:val="004F08C2"/>
    <w:rsid w:val="004F0CE4"/>
    <w:rsid w:val="004F0EA8"/>
    <w:rsid w:val="004F0F25"/>
    <w:rsid w:val="004F0F72"/>
    <w:rsid w:val="004F1678"/>
    <w:rsid w:val="004F1FF3"/>
    <w:rsid w:val="004F2A3E"/>
    <w:rsid w:val="004F2AD1"/>
    <w:rsid w:val="004F2B36"/>
    <w:rsid w:val="004F39FF"/>
    <w:rsid w:val="004F4053"/>
    <w:rsid w:val="004F4555"/>
    <w:rsid w:val="004F4598"/>
    <w:rsid w:val="004F529B"/>
    <w:rsid w:val="004F530F"/>
    <w:rsid w:val="004F5687"/>
    <w:rsid w:val="004F58C9"/>
    <w:rsid w:val="004F5A7B"/>
    <w:rsid w:val="004F5F87"/>
    <w:rsid w:val="004F61F7"/>
    <w:rsid w:val="004F67D8"/>
    <w:rsid w:val="004F6935"/>
    <w:rsid w:val="004F6CE6"/>
    <w:rsid w:val="004F70F5"/>
    <w:rsid w:val="004F7532"/>
    <w:rsid w:val="004F76D0"/>
    <w:rsid w:val="004F7E1E"/>
    <w:rsid w:val="004F7E25"/>
    <w:rsid w:val="0050057E"/>
    <w:rsid w:val="005008C9"/>
    <w:rsid w:val="0050170B"/>
    <w:rsid w:val="005017DB"/>
    <w:rsid w:val="005018F2"/>
    <w:rsid w:val="005019B0"/>
    <w:rsid w:val="00501E8B"/>
    <w:rsid w:val="005028C3"/>
    <w:rsid w:val="00502D8F"/>
    <w:rsid w:val="005032B0"/>
    <w:rsid w:val="00503459"/>
    <w:rsid w:val="005037A8"/>
    <w:rsid w:val="0050381B"/>
    <w:rsid w:val="005038B8"/>
    <w:rsid w:val="00503938"/>
    <w:rsid w:val="00503D0E"/>
    <w:rsid w:val="0050404C"/>
    <w:rsid w:val="00504548"/>
    <w:rsid w:val="005045BC"/>
    <w:rsid w:val="00504708"/>
    <w:rsid w:val="0050564C"/>
    <w:rsid w:val="00505741"/>
    <w:rsid w:val="00505A74"/>
    <w:rsid w:val="00505D72"/>
    <w:rsid w:val="00505E80"/>
    <w:rsid w:val="00505F27"/>
    <w:rsid w:val="00506732"/>
    <w:rsid w:val="005067BB"/>
    <w:rsid w:val="005069A2"/>
    <w:rsid w:val="00506B7A"/>
    <w:rsid w:val="00506C8A"/>
    <w:rsid w:val="00506E07"/>
    <w:rsid w:val="00506F8B"/>
    <w:rsid w:val="00507072"/>
    <w:rsid w:val="0050735C"/>
    <w:rsid w:val="0050744F"/>
    <w:rsid w:val="005076B7"/>
    <w:rsid w:val="0050776F"/>
    <w:rsid w:val="00507FF3"/>
    <w:rsid w:val="0051012A"/>
    <w:rsid w:val="00510298"/>
    <w:rsid w:val="005105EC"/>
    <w:rsid w:val="00510DEE"/>
    <w:rsid w:val="00510EB6"/>
    <w:rsid w:val="005113D2"/>
    <w:rsid w:val="005116AD"/>
    <w:rsid w:val="00511D75"/>
    <w:rsid w:val="00512AAB"/>
    <w:rsid w:val="00512BBA"/>
    <w:rsid w:val="0051322D"/>
    <w:rsid w:val="00513476"/>
    <w:rsid w:val="00513527"/>
    <w:rsid w:val="0051377F"/>
    <w:rsid w:val="00513A02"/>
    <w:rsid w:val="00513AD0"/>
    <w:rsid w:val="00513B05"/>
    <w:rsid w:val="005145CA"/>
    <w:rsid w:val="00514894"/>
    <w:rsid w:val="00514937"/>
    <w:rsid w:val="00514A1F"/>
    <w:rsid w:val="00514EB2"/>
    <w:rsid w:val="0051508B"/>
    <w:rsid w:val="00515170"/>
    <w:rsid w:val="005158C3"/>
    <w:rsid w:val="00515E1F"/>
    <w:rsid w:val="00515E57"/>
    <w:rsid w:val="00515EB7"/>
    <w:rsid w:val="00516104"/>
    <w:rsid w:val="00516258"/>
    <w:rsid w:val="00516941"/>
    <w:rsid w:val="00516C5E"/>
    <w:rsid w:val="00516FBE"/>
    <w:rsid w:val="005178A6"/>
    <w:rsid w:val="00517C2E"/>
    <w:rsid w:val="0052004E"/>
    <w:rsid w:val="005204A4"/>
    <w:rsid w:val="00521345"/>
    <w:rsid w:val="00521AC7"/>
    <w:rsid w:val="005224E8"/>
    <w:rsid w:val="00522707"/>
    <w:rsid w:val="00522A79"/>
    <w:rsid w:val="00523162"/>
    <w:rsid w:val="00523337"/>
    <w:rsid w:val="0052336E"/>
    <w:rsid w:val="0052353A"/>
    <w:rsid w:val="00523974"/>
    <w:rsid w:val="005239E1"/>
    <w:rsid w:val="00523B5D"/>
    <w:rsid w:val="0052429D"/>
    <w:rsid w:val="00524450"/>
    <w:rsid w:val="00524AC4"/>
    <w:rsid w:val="00524BE5"/>
    <w:rsid w:val="0052589B"/>
    <w:rsid w:val="0052618C"/>
    <w:rsid w:val="005263F5"/>
    <w:rsid w:val="00526CBE"/>
    <w:rsid w:val="00526F68"/>
    <w:rsid w:val="005270B3"/>
    <w:rsid w:val="00527351"/>
    <w:rsid w:val="0052785A"/>
    <w:rsid w:val="005278FF"/>
    <w:rsid w:val="00527A5C"/>
    <w:rsid w:val="00527C28"/>
    <w:rsid w:val="00527C2C"/>
    <w:rsid w:val="0053000A"/>
    <w:rsid w:val="0053134D"/>
    <w:rsid w:val="0053157F"/>
    <w:rsid w:val="005319F4"/>
    <w:rsid w:val="00531D49"/>
    <w:rsid w:val="005323CE"/>
    <w:rsid w:val="00532459"/>
    <w:rsid w:val="00532861"/>
    <w:rsid w:val="00532A1C"/>
    <w:rsid w:val="00532E29"/>
    <w:rsid w:val="005335A2"/>
    <w:rsid w:val="00533825"/>
    <w:rsid w:val="00533AFF"/>
    <w:rsid w:val="00533CE2"/>
    <w:rsid w:val="00534162"/>
    <w:rsid w:val="00534893"/>
    <w:rsid w:val="005349F6"/>
    <w:rsid w:val="00534BF3"/>
    <w:rsid w:val="00534DA3"/>
    <w:rsid w:val="00534DC2"/>
    <w:rsid w:val="00534E80"/>
    <w:rsid w:val="0053538E"/>
    <w:rsid w:val="005357C9"/>
    <w:rsid w:val="005359E5"/>
    <w:rsid w:val="00535D0E"/>
    <w:rsid w:val="00535FC0"/>
    <w:rsid w:val="00536246"/>
    <w:rsid w:val="00536587"/>
    <w:rsid w:val="00536C39"/>
    <w:rsid w:val="00537270"/>
    <w:rsid w:val="005375E2"/>
    <w:rsid w:val="00537856"/>
    <w:rsid w:val="00537865"/>
    <w:rsid w:val="00537A53"/>
    <w:rsid w:val="00537C8C"/>
    <w:rsid w:val="0054072E"/>
    <w:rsid w:val="00540835"/>
    <w:rsid w:val="00540E5D"/>
    <w:rsid w:val="00540EC9"/>
    <w:rsid w:val="00541540"/>
    <w:rsid w:val="00541769"/>
    <w:rsid w:val="00541C89"/>
    <w:rsid w:val="00541E0A"/>
    <w:rsid w:val="0054203D"/>
    <w:rsid w:val="005422FA"/>
    <w:rsid w:val="0054257A"/>
    <w:rsid w:val="005425A4"/>
    <w:rsid w:val="005426C0"/>
    <w:rsid w:val="00542FA6"/>
    <w:rsid w:val="005438B7"/>
    <w:rsid w:val="00543E72"/>
    <w:rsid w:val="00544301"/>
    <w:rsid w:val="00544723"/>
    <w:rsid w:val="00544C9A"/>
    <w:rsid w:val="005457F0"/>
    <w:rsid w:val="00545BB2"/>
    <w:rsid w:val="00545EAB"/>
    <w:rsid w:val="005462A1"/>
    <w:rsid w:val="005466C7"/>
    <w:rsid w:val="005466DE"/>
    <w:rsid w:val="00546B96"/>
    <w:rsid w:val="00546C1A"/>
    <w:rsid w:val="00546D20"/>
    <w:rsid w:val="00546FD3"/>
    <w:rsid w:val="005474DB"/>
    <w:rsid w:val="00547696"/>
    <w:rsid w:val="00547718"/>
    <w:rsid w:val="00547A30"/>
    <w:rsid w:val="00547ABD"/>
    <w:rsid w:val="00547B8D"/>
    <w:rsid w:val="00547C6A"/>
    <w:rsid w:val="00547D1F"/>
    <w:rsid w:val="00550412"/>
    <w:rsid w:val="005504D5"/>
    <w:rsid w:val="00550692"/>
    <w:rsid w:val="005508A6"/>
    <w:rsid w:val="005508B6"/>
    <w:rsid w:val="00550965"/>
    <w:rsid w:val="005509B4"/>
    <w:rsid w:val="005514FB"/>
    <w:rsid w:val="00551663"/>
    <w:rsid w:val="00551B3C"/>
    <w:rsid w:val="00551C67"/>
    <w:rsid w:val="00551DA4"/>
    <w:rsid w:val="005528C7"/>
    <w:rsid w:val="00552B3A"/>
    <w:rsid w:val="00552B40"/>
    <w:rsid w:val="00552F78"/>
    <w:rsid w:val="00553503"/>
    <w:rsid w:val="005536B3"/>
    <w:rsid w:val="005538C0"/>
    <w:rsid w:val="00553BDA"/>
    <w:rsid w:val="00553CBD"/>
    <w:rsid w:val="00553E3B"/>
    <w:rsid w:val="00554E06"/>
    <w:rsid w:val="00554E5E"/>
    <w:rsid w:val="0055502E"/>
    <w:rsid w:val="0055526A"/>
    <w:rsid w:val="005554F6"/>
    <w:rsid w:val="00556018"/>
    <w:rsid w:val="00556397"/>
    <w:rsid w:val="005565D8"/>
    <w:rsid w:val="00556EBA"/>
    <w:rsid w:val="005573D3"/>
    <w:rsid w:val="00557D6D"/>
    <w:rsid w:val="00557EB0"/>
    <w:rsid w:val="005603ED"/>
    <w:rsid w:val="00560407"/>
    <w:rsid w:val="005604A0"/>
    <w:rsid w:val="005604F8"/>
    <w:rsid w:val="005618FE"/>
    <w:rsid w:val="00561DEB"/>
    <w:rsid w:val="00561E2C"/>
    <w:rsid w:val="0056237D"/>
    <w:rsid w:val="00562424"/>
    <w:rsid w:val="00562500"/>
    <w:rsid w:val="00562916"/>
    <w:rsid w:val="005629A9"/>
    <w:rsid w:val="00562B60"/>
    <w:rsid w:val="00562B79"/>
    <w:rsid w:val="00562C9C"/>
    <w:rsid w:val="00562EFA"/>
    <w:rsid w:val="00563490"/>
    <w:rsid w:val="00564046"/>
    <w:rsid w:val="00564C09"/>
    <w:rsid w:val="00564DE8"/>
    <w:rsid w:val="00564E83"/>
    <w:rsid w:val="00564FEA"/>
    <w:rsid w:val="00565408"/>
    <w:rsid w:val="005654A9"/>
    <w:rsid w:val="0056586A"/>
    <w:rsid w:val="00565AD4"/>
    <w:rsid w:val="00565B8B"/>
    <w:rsid w:val="00565C07"/>
    <w:rsid w:val="0056626E"/>
    <w:rsid w:val="00566A32"/>
    <w:rsid w:val="00566B4B"/>
    <w:rsid w:val="00566C58"/>
    <w:rsid w:val="00566E6E"/>
    <w:rsid w:val="00567878"/>
    <w:rsid w:val="00567AD7"/>
    <w:rsid w:val="00567B73"/>
    <w:rsid w:val="005700EB"/>
    <w:rsid w:val="005701E4"/>
    <w:rsid w:val="00570278"/>
    <w:rsid w:val="00570330"/>
    <w:rsid w:val="0057047F"/>
    <w:rsid w:val="00570591"/>
    <w:rsid w:val="005705E0"/>
    <w:rsid w:val="00570F0D"/>
    <w:rsid w:val="00570F6B"/>
    <w:rsid w:val="0057111B"/>
    <w:rsid w:val="00571509"/>
    <w:rsid w:val="00571D95"/>
    <w:rsid w:val="00571E77"/>
    <w:rsid w:val="005722E4"/>
    <w:rsid w:val="00572626"/>
    <w:rsid w:val="0057297F"/>
    <w:rsid w:val="00572A15"/>
    <w:rsid w:val="00572ADF"/>
    <w:rsid w:val="005730DD"/>
    <w:rsid w:val="00573125"/>
    <w:rsid w:val="00573361"/>
    <w:rsid w:val="00573547"/>
    <w:rsid w:val="0057384E"/>
    <w:rsid w:val="00573AC3"/>
    <w:rsid w:val="0057409B"/>
    <w:rsid w:val="0057444F"/>
    <w:rsid w:val="00574B45"/>
    <w:rsid w:val="00574B7F"/>
    <w:rsid w:val="00574CD9"/>
    <w:rsid w:val="00574E3C"/>
    <w:rsid w:val="00575250"/>
    <w:rsid w:val="005754F0"/>
    <w:rsid w:val="005755AD"/>
    <w:rsid w:val="0057576E"/>
    <w:rsid w:val="005760C9"/>
    <w:rsid w:val="005760EE"/>
    <w:rsid w:val="0057616B"/>
    <w:rsid w:val="005763D6"/>
    <w:rsid w:val="005763F7"/>
    <w:rsid w:val="005768DD"/>
    <w:rsid w:val="005774DE"/>
    <w:rsid w:val="005775A1"/>
    <w:rsid w:val="00577A2B"/>
    <w:rsid w:val="00577E8A"/>
    <w:rsid w:val="00577EF1"/>
    <w:rsid w:val="00577FE2"/>
    <w:rsid w:val="00580559"/>
    <w:rsid w:val="005805A2"/>
    <w:rsid w:val="005806E2"/>
    <w:rsid w:val="00580C3D"/>
    <w:rsid w:val="0058104A"/>
    <w:rsid w:val="00581086"/>
    <w:rsid w:val="005813AA"/>
    <w:rsid w:val="00581B9C"/>
    <w:rsid w:val="00582595"/>
    <w:rsid w:val="00582C56"/>
    <w:rsid w:val="00582E3A"/>
    <w:rsid w:val="00582ED6"/>
    <w:rsid w:val="00582F44"/>
    <w:rsid w:val="005830BF"/>
    <w:rsid w:val="005834A9"/>
    <w:rsid w:val="00583582"/>
    <w:rsid w:val="00583B0C"/>
    <w:rsid w:val="00583B37"/>
    <w:rsid w:val="00583B88"/>
    <w:rsid w:val="00584211"/>
    <w:rsid w:val="00584A64"/>
    <w:rsid w:val="00584C4B"/>
    <w:rsid w:val="00584D5D"/>
    <w:rsid w:val="00584E70"/>
    <w:rsid w:val="00585220"/>
    <w:rsid w:val="005855D4"/>
    <w:rsid w:val="00585959"/>
    <w:rsid w:val="00586C38"/>
    <w:rsid w:val="0058745F"/>
    <w:rsid w:val="00587A47"/>
    <w:rsid w:val="00587CD8"/>
    <w:rsid w:val="00587CF5"/>
    <w:rsid w:val="0059017F"/>
    <w:rsid w:val="005909E5"/>
    <w:rsid w:val="00590BCA"/>
    <w:rsid w:val="00590E8E"/>
    <w:rsid w:val="00590F21"/>
    <w:rsid w:val="00590F30"/>
    <w:rsid w:val="00590FE8"/>
    <w:rsid w:val="00590FFB"/>
    <w:rsid w:val="00591670"/>
    <w:rsid w:val="0059179A"/>
    <w:rsid w:val="005918E1"/>
    <w:rsid w:val="00591FA2"/>
    <w:rsid w:val="0059204F"/>
    <w:rsid w:val="00592688"/>
    <w:rsid w:val="00592FA6"/>
    <w:rsid w:val="005931B6"/>
    <w:rsid w:val="005939F5"/>
    <w:rsid w:val="00593F41"/>
    <w:rsid w:val="00593FCD"/>
    <w:rsid w:val="005940C3"/>
    <w:rsid w:val="00594174"/>
    <w:rsid w:val="0059437C"/>
    <w:rsid w:val="00594435"/>
    <w:rsid w:val="00594614"/>
    <w:rsid w:val="005948E3"/>
    <w:rsid w:val="005953BC"/>
    <w:rsid w:val="005954DC"/>
    <w:rsid w:val="00595B87"/>
    <w:rsid w:val="00595E29"/>
    <w:rsid w:val="00596420"/>
    <w:rsid w:val="0059665D"/>
    <w:rsid w:val="005966BD"/>
    <w:rsid w:val="00596B54"/>
    <w:rsid w:val="00597226"/>
    <w:rsid w:val="005972B8"/>
    <w:rsid w:val="005978F5"/>
    <w:rsid w:val="00597B41"/>
    <w:rsid w:val="00597C2E"/>
    <w:rsid w:val="005A0360"/>
    <w:rsid w:val="005A04A8"/>
    <w:rsid w:val="005A0547"/>
    <w:rsid w:val="005A05DA"/>
    <w:rsid w:val="005A0B91"/>
    <w:rsid w:val="005A0CE9"/>
    <w:rsid w:val="005A0D0E"/>
    <w:rsid w:val="005A1655"/>
    <w:rsid w:val="005A18F5"/>
    <w:rsid w:val="005A22DC"/>
    <w:rsid w:val="005A265B"/>
    <w:rsid w:val="005A2A53"/>
    <w:rsid w:val="005A2A62"/>
    <w:rsid w:val="005A2D67"/>
    <w:rsid w:val="005A2E81"/>
    <w:rsid w:val="005A3215"/>
    <w:rsid w:val="005A33E0"/>
    <w:rsid w:val="005A33FA"/>
    <w:rsid w:val="005A3608"/>
    <w:rsid w:val="005A36B8"/>
    <w:rsid w:val="005A3D54"/>
    <w:rsid w:val="005A3E5D"/>
    <w:rsid w:val="005A4465"/>
    <w:rsid w:val="005A4732"/>
    <w:rsid w:val="005A488B"/>
    <w:rsid w:val="005A50BD"/>
    <w:rsid w:val="005A55D2"/>
    <w:rsid w:val="005A5612"/>
    <w:rsid w:val="005A5C64"/>
    <w:rsid w:val="005A5DF8"/>
    <w:rsid w:val="005A605C"/>
    <w:rsid w:val="005A63D5"/>
    <w:rsid w:val="005A65E2"/>
    <w:rsid w:val="005A66FF"/>
    <w:rsid w:val="005A740E"/>
    <w:rsid w:val="005A784B"/>
    <w:rsid w:val="005A7868"/>
    <w:rsid w:val="005A7932"/>
    <w:rsid w:val="005A7A40"/>
    <w:rsid w:val="005A7D86"/>
    <w:rsid w:val="005B004F"/>
    <w:rsid w:val="005B00C9"/>
    <w:rsid w:val="005B0345"/>
    <w:rsid w:val="005B03D3"/>
    <w:rsid w:val="005B0683"/>
    <w:rsid w:val="005B06C6"/>
    <w:rsid w:val="005B0752"/>
    <w:rsid w:val="005B0A2A"/>
    <w:rsid w:val="005B0D57"/>
    <w:rsid w:val="005B0E18"/>
    <w:rsid w:val="005B12E0"/>
    <w:rsid w:val="005B1582"/>
    <w:rsid w:val="005B1F84"/>
    <w:rsid w:val="005B205E"/>
    <w:rsid w:val="005B22F5"/>
    <w:rsid w:val="005B2589"/>
    <w:rsid w:val="005B29D6"/>
    <w:rsid w:val="005B2A81"/>
    <w:rsid w:val="005B2F6A"/>
    <w:rsid w:val="005B3250"/>
    <w:rsid w:val="005B3785"/>
    <w:rsid w:val="005B3AC0"/>
    <w:rsid w:val="005B3B7F"/>
    <w:rsid w:val="005B3E1C"/>
    <w:rsid w:val="005B4177"/>
    <w:rsid w:val="005B44EE"/>
    <w:rsid w:val="005B450F"/>
    <w:rsid w:val="005B4715"/>
    <w:rsid w:val="005B471D"/>
    <w:rsid w:val="005B4950"/>
    <w:rsid w:val="005B4D06"/>
    <w:rsid w:val="005B4EF8"/>
    <w:rsid w:val="005B55F5"/>
    <w:rsid w:val="005B57FF"/>
    <w:rsid w:val="005B593F"/>
    <w:rsid w:val="005B5B33"/>
    <w:rsid w:val="005B6256"/>
    <w:rsid w:val="005B626D"/>
    <w:rsid w:val="005B6339"/>
    <w:rsid w:val="005B6815"/>
    <w:rsid w:val="005B69FA"/>
    <w:rsid w:val="005B6F15"/>
    <w:rsid w:val="005B72B9"/>
    <w:rsid w:val="005B743A"/>
    <w:rsid w:val="005B751F"/>
    <w:rsid w:val="005B78CD"/>
    <w:rsid w:val="005B7A57"/>
    <w:rsid w:val="005B7BBB"/>
    <w:rsid w:val="005B7D3A"/>
    <w:rsid w:val="005B7FAA"/>
    <w:rsid w:val="005C0D90"/>
    <w:rsid w:val="005C1381"/>
    <w:rsid w:val="005C145F"/>
    <w:rsid w:val="005C17A9"/>
    <w:rsid w:val="005C19BD"/>
    <w:rsid w:val="005C22BE"/>
    <w:rsid w:val="005C24E2"/>
    <w:rsid w:val="005C256F"/>
    <w:rsid w:val="005C2773"/>
    <w:rsid w:val="005C2954"/>
    <w:rsid w:val="005C2ECA"/>
    <w:rsid w:val="005C2FC1"/>
    <w:rsid w:val="005C32BD"/>
    <w:rsid w:val="005C3352"/>
    <w:rsid w:val="005C374C"/>
    <w:rsid w:val="005C3E14"/>
    <w:rsid w:val="005C420D"/>
    <w:rsid w:val="005C4CA1"/>
    <w:rsid w:val="005C4E0D"/>
    <w:rsid w:val="005C4E7F"/>
    <w:rsid w:val="005C508E"/>
    <w:rsid w:val="005C53CB"/>
    <w:rsid w:val="005C5435"/>
    <w:rsid w:val="005C56CA"/>
    <w:rsid w:val="005C59FC"/>
    <w:rsid w:val="005C5D04"/>
    <w:rsid w:val="005C5FB0"/>
    <w:rsid w:val="005C645C"/>
    <w:rsid w:val="005C6C63"/>
    <w:rsid w:val="005C7250"/>
    <w:rsid w:val="005C7522"/>
    <w:rsid w:val="005C7C1A"/>
    <w:rsid w:val="005C7E31"/>
    <w:rsid w:val="005D005C"/>
    <w:rsid w:val="005D00BB"/>
    <w:rsid w:val="005D0181"/>
    <w:rsid w:val="005D0254"/>
    <w:rsid w:val="005D0FFF"/>
    <w:rsid w:val="005D13FD"/>
    <w:rsid w:val="005D15F6"/>
    <w:rsid w:val="005D1B56"/>
    <w:rsid w:val="005D1FF0"/>
    <w:rsid w:val="005D2082"/>
    <w:rsid w:val="005D2994"/>
    <w:rsid w:val="005D2C37"/>
    <w:rsid w:val="005D2D78"/>
    <w:rsid w:val="005D3973"/>
    <w:rsid w:val="005D3D4B"/>
    <w:rsid w:val="005D3D7E"/>
    <w:rsid w:val="005D3E8B"/>
    <w:rsid w:val="005D4028"/>
    <w:rsid w:val="005D4733"/>
    <w:rsid w:val="005D4888"/>
    <w:rsid w:val="005D48AF"/>
    <w:rsid w:val="005D49EA"/>
    <w:rsid w:val="005D4ABB"/>
    <w:rsid w:val="005D4D35"/>
    <w:rsid w:val="005D50F9"/>
    <w:rsid w:val="005D60C8"/>
    <w:rsid w:val="005D638C"/>
    <w:rsid w:val="005D6786"/>
    <w:rsid w:val="005D6E60"/>
    <w:rsid w:val="005D7435"/>
    <w:rsid w:val="005D77F3"/>
    <w:rsid w:val="005D781D"/>
    <w:rsid w:val="005D79F3"/>
    <w:rsid w:val="005E013C"/>
    <w:rsid w:val="005E04C2"/>
    <w:rsid w:val="005E0693"/>
    <w:rsid w:val="005E0A15"/>
    <w:rsid w:val="005E0E8C"/>
    <w:rsid w:val="005E0F94"/>
    <w:rsid w:val="005E1480"/>
    <w:rsid w:val="005E14E4"/>
    <w:rsid w:val="005E18B0"/>
    <w:rsid w:val="005E1BE1"/>
    <w:rsid w:val="005E1CB3"/>
    <w:rsid w:val="005E23CA"/>
    <w:rsid w:val="005E2D62"/>
    <w:rsid w:val="005E2F6C"/>
    <w:rsid w:val="005E342E"/>
    <w:rsid w:val="005E35AE"/>
    <w:rsid w:val="005E3A8A"/>
    <w:rsid w:val="005E3F13"/>
    <w:rsid w:val="005E4175"/>
    <w:rsid w:val="005E45D2"/>
    <w:rsid w:val="005E4BF6"/>
    <w:rsid w:val="005E4EA7"/>
    <w:rsid w:val="005E4F3B"/>
    <w:rsid w:val="005E5D86"/>
    <w:rsid w:val="005E60D5"/>
    <w:rsid w:val="005E68CE"/>
    <w:rsid w:val="005E6C70"/>
    <w:rsid w:val="005E7503"/>
    <w:rsid w:val="005E783E"/>
    <w:rsid w:val="005E7919"/>
    <w:rsid w:val="005F0292"/>
    <w:rsid w:val="005F0425"/>
    <w:rsid w:val="005F048D"/>
    <w:rsid w:val="005F057A"/>
    <w:rsid w:val="005F1264"/>
    <w:rsid w:val="005F166E"/>
    <w:rsid w:val="005F1BBA"/>
    <w:rsid w:val="005F1DDD"/>
    <w:rsid w:val="005F210D"/>
    <w:rsid w:val="005F2542"/>
    <w:rsid w:val="005F255C"/>
    <w:rsid w:val="005F28BB"/>
    <w:rsid w:val="005F2AE2"/>
    <w:rsid w:val="005F2CBB"/>
    <w:rsid w:val="005F3311"/>
    <w:rsid w:val="005F3375"/>
    <w:rsid w:val="005F36C2"/>
    <w:rsid w:val="005F3E5A"/>
    <w:rsid w:val="005F42E8"/>
    <w:rsid w:val="005F450B"/>
    <w:rsid w:val="005F4763"/>
    <w:rsid w:val="005F49E7"/>
    <w:rsid w:val="005F4CAF"/>
    <w:rsid w:val="005F533A"/>
    <w:rsid w:val="005F57F8"/>
    <w:rsid w:val="005F5A9B"/>
    <w:rsid w:val="005F60C5"/>
    <w:rsid w:val="005F653D"/>
    <w:rsid w:val="005F6567"/>
    <w:rsid w:val="005F6A9C"/>
    <w:rsid w:val="005F6B14"/>
    <w:rsid w:val="005F6B52"/>
    <w:rsid w:val="005F6DA7"/>
    <w:rsid w:val="005F7384"/>
    <w:rsid w:val="005F75D7"/>
    <w:rsid w:val="005F7A8D"/>
    <w:rsid w:val="00600035"/>
    <w:rsid w:val="006000C1"/>
    <w:rsid w:val="0060033B"/>
    <w:rsid w:val="00600DF3"/>
    <w:rsid w:val="00600E18"/>
    <w:rsid w:val="00600EBB"/>
    <w:rsid w:val="0060105E"/>
    <w:rsid w:val="0060141E"/>
    <w:rsid w:val="00601CE1"/>
    <w:rsid w:val="00601D85"/>
    <w:rsid w:val="00601D9F"/>
    <w:rsid w:val="00602390"/>
    <w:rsid w:val="00602C39"/>
    <w:rsid w:val="00602D69"/>
    <w:rsid w:val="00602F49"/>
    <w:rsid w:val="00602F79"/>
    <w:rsid w:val="006033D8"/>
    <w:rsid w:val="00603C66"/>
    <w:rsid w:val="00603EEC"/>
    <w:rsid w:val="00604C42"/>
    <w:rsid w:val="00605604"/>
    <w:rsid w:val="00605DA9"/>
    <w:rsid w:val="00605F66"/>
    <w:rsid w:val="006065E8"/>
    <w:rsid w:val="00606ABE"/>
    <w:rsid w:val="00607575"/>
    <w:rsid w:val="00607666"/>
    <w:rsid w:val="006076E2"/>
    <w:rsid w:val="006076E4"/>
    <w:rsid w:val="00607E40"/>
    <w:rsid w:val="00607F5A"/>
    <w:rsid w:val="0061041A"/>
    <w:rsid w:val="0061047D"/>
    <w:rsid w:val="0061085A"/>
    <w:rsid w:val="006108D0"/>
    <w:rsid w:val="00610A88"/>
    <w:rsid w:val="00610DBB"/>
    <w:rsid w:val="006110EF"/>
    <w:rsid w:val="006112B6"/>
    <w:rsid w:val="006114DF"/>
    <w:rsid w:val="0061153E"/>
    <w:rsid w:val="0061190F"/>
    <w:rsid w:val="00611A90"/>
    <w:rsid w:val="00611DA9"/>
    <w:rsid w:val="00611E8E"/>
    <w:rsid w:val="00611F7B"/>
    <w:rsid w:val="006126A6"/>
    <w:rsid w:val="00612897"/>
    <w:rsid w:val="00612D0A"/>
    <w:rsid w:val="00612D34"/>
    <w:rsid w:val="0061350E"/>
    <w:rsid w:val="0061387F"/>
    <w:rsid w:val="00613A79"/>
    <w:rsid w:val="00614183"/>
    <w:rsid w:val="0061433F"/>
    <w:rsid w:val="00614B2E"/>
    <w:rsid w:val="00614D53"/>
    <w:rsid w:val="00615350"/>
    <w:rsid w:val="0061574E"/>
    <w:rsid w:val="006158A9"/>
    <w:rsid w:val="00615A2B"/>
    <w:rsid w:val="00615B8E"/>
    <w:rsid w:val="00615DAC"/>
    <w:rsid w:val="00615DF1"/>
    <w:rsid w:val="00615EA9"/>
    <w:rsid w:val="0061605D"/>
    <w:rsid w:val="006162BB"/>
    <w:rsid w:val="00616B9F"/>
    <w:rsid w:val="00616DAE"/>
    <w:rsid w:val="00616EF7"/>
    <w:rsid w:val="006173BF"/>
    <w:rsid w:val="006176E6"/>
    <w:rsid w:val="006178F6"/>
    <w:rsid w:val="00617F0E"/>
    <w:rsid w:val="00617F7D"/>
    <w:rsid w:val="00620282"/>
    <w:rsid w:val="006203CA"/>
    <w:rsid w:val="00620935"/>
    <w:rsid w:val="00620962"/>
    <w:rsid w:val="00620A94"/>
    <w:rsid w:val="006210A8"/>
    <w:rsid w:val="006212F6"/>
    <w:rsid w:val="006213D0"/>
    <w:rsid w:val="006214B6"/>
    <w:rsid w:val="00621585"/>
    <w:rsid w:val="006216F4"/>
    <w:rsid w:val="00621D80"/>
    <w:rsid w:val="00621F5C"/>
    <w:rsid w:val="006225C2"/>
    <w:rsid w:val="006225DC"/>
    <w:rsid w:val="00622B94"/>
    <w:rsid w:val="00623076"/>
    <w:rsid w:val="00623100"/>
    <w:rsid w:val="0062320A"/>
    <w:rsid w:val="0062329A"/>
    <w:rsid w:val="0062336A"/>
    <w:rsid w:val="0062381D"/>
    <w:rsid w:val="00623C32"/>
    <w:rsid w:val="00623F91"/>
    <w:rsid w:val="00623FD5"/>
    <w:rsid w:val="0062480A"/>
    <w:rsid w:val="00624A05"/>
    <w:rsid w:val="00624D8D"/>
    <w:rsid w:val="00624E11"/>
    <w:rsid w:val="00624EBA"/>
    <w:rsid w:val="0062543A"/>
    <w:rsid w:val="00625A78"/>
    <w:rsid w:val="00625A79"/>
    <w:rsid w:val="00625B25"/>
    <w:rsid w:val="00625BB4"/>
    <w:rsid w:val="00625C3D"/>
    <w:rsid w:val="00625CE0"/>
    <w:rsid w:val="006261BD"/>
    <w:rsid w:val="006267CE"/>
    <w:rsid w:val="00626823"/>
    <w:rsid w:val="00626B21"/>
    <w:rsid w:val="00626CAC"/>
    <w:rsid w:val="00626FD7"/>
    <w:rsid w:val="006274A6"/>
    <w:rsid w:val="006274BE"/>
    <w:rsid w:val="00627813"/>
    <w:rsid w:val="00627D8E"/>
    <w:rsid w:val="00627ECF"/>
    <w:rsid w:val="00627EE8"/>
    <w:rsid w:val="006302FD"/>
    <w:rsid w:val="00630307"/>
    <w:rsid w:val="00630684"/>
    <w:rsid w:val="00630D63"/>
    <w:rsid w:val="00631403"/>
    <w:rsid w:val="006316C9"/>
    <w:rsid w:val="006316E0"/>
    <w:rsid w:val="00631A82"/>
    <w:rsid w:val="006322E2"/>
    <w:rsid w:val="00632895"/>
    <w:rsid w:val="006328AE"/>
    <w:rsid w:val="00632990"/>
    <w:rsid w:val="006329FC"/>
    <w:rsid w:val="00632A39"/>
    <w:rsid w:val="00632BF6"/>
    <w:rsid w:val="00632E3B"/>
    <w:rsid w:val="006330ED"/>
    <w:rsid w:val="0063388F"/>
    <w:rsid w:val="00633D57"/>
    <w:rsid w:val="00634487"/>
    <w:rsid w:val="00634B6E"/>
    <w:rsid w:val="00634DE2"/>
    <w:rsid w:val="0063518E"/>
    <w:rsid w:val="00635285"/>
    <w:rsid w:val="00635AB9"/>
    <w:rsid w:val="00635E75"/>
    <w:rsid w:val="00635FEF"/>
    <w:rsid w:val="00636319"/>
    <w:rsid w:val="0063670D"/>
    <w:rsid w:val="00636982"/>
    <w:rsid w:val="00636DFE"/>
    <w:rsid w:val="006371C6"/>
    <w:rsid w:val="00637345"/>
    <w:rsid w:val="006373AA"/>
    <w:rsid w:val="006377C0"/>
    <w:rsid w:val="006377E6"/>
    <w:rsid w:val="00637912"/>
    <w:rsid w:val="00637D5E"/>
    <w:rsid w:val="00637F57"/>
    <w:rsid w:val="006401CA"/>
    <w:rsid w:val="006409DF"/>
    <w:rsid w:val="00641587"/>
    <w:rsid w:val="00641758"/>
    <w:rsid w:val="00641F93"/>
    <w:rsid w:val="006421B6"/>
    <w:rsid w:val="006427B6"/>
    <w:rsid w:val="006428E3"/>
    <w:rsid w:val="00642E70"/>
    <w:rsid w:val="00642FED"/>
    <w:rsid w:val="0064301E"/>
    <w:rsid w:val="00643B4E"/>
    <w:rsid w:val="00643EDE"/>
    <w:rsid w:val="00644257"/>
    <w:rsid w:val="006443FA"/>
    <w:rsid w:val="006445E2"/>
    <w:rsid w:val="0064460D"/>
    <w:rsid w:val="00644B6E"/>
    <w:rsid w:val="00644C22"/>
    <w:rsid w:val="00644C38"/>
    <w:rsid w:val="0064505D"/>
    <w:rsid w:val="00645382"/>
    <w:rsid w:val="00645BB1"/>
    <w:rsid w:val="006466A1"/>
    <w:rsid w:val="006468B2"/>
    <w:rsid w:val="006469FB"/>
    <w:rsid w:val="00647140"/>
    <w:rsid w:val="00647297"/>
    <w:rsid w:val="006475A6"/>
    <w:rsid w:val="00647636"/>
    <w:rsid w:val="0064767B"/>
    <w:rsid w:val="00647AAF"/>
    <w:rsid w:val="00647BD9"/>
    <w:rsid w:val="00647FD9"/>
    <w:rsid w:val="0065005C"/>
    <w:rsid w:val="00650A30"/>
    <w:rsid w:val="00650CB0"/>
    <w:rsid w:val="00650E19"/>
    <w:rsid w:val="006511B6"/>
    <w:rsid w:val="0065136F"/>
    <w:rsid w:val="006515DA"/>
    <w:rsid w:val="006518FA"/>
    <w:rsid w:val="00651B61"/>
    <w:rsid w:val="00651BE5"/>
    <w:rsid w:val="00651D20"/>
    <w:rsid w:val="00651DD0"/>
    <w:rsid w:val="00651F3A"/>
    <w:rsid w:val="006522BA"/>
    <w:rsid w:val="00652469"/>
    <w:rsid w:val="00652550"/>
    <w:rsid w:val="00652615"/>
    <w:rsid w:val="00653B0B"/>
    <w:rsid w:val="00654070"/>
    <w:rsid w:val="00654266"/>
    <w:rsid w:val="00654EF6"/>
    <w:rsid w:val="00655A19"/>
    <w:rsid w:val="00656129"/>
    <w:rsid w:val="006566C9"/>
    <w:rsid w:val="0065690F"/>
    <w:rsid w:val="00656A82"/>
    <w:rsid w:val="00656D67"/>
    <w:rsid w:val="00656FE0"/>
    <w:rsid w:val="00657225"/>
    <w:rsid w:val="006576C9"/>
    <w:rsid w:val="006602EE"/>
    <w:rsid w:val="0066041C"/>
    <w:rsid w:val="00660A33"/>
    <w:rsid w:val="00660EAF"/>
    <w:rsid w:val="006610D3"/>
    <w:rsid w:val="00661612"/>
    <w:rsid w:val="00661F74"/>
    <w:rsid w:val="00662207"/>
    <w:rsid w:val="00662453"/>
    <w:rsid w:val="006627D9"/>
    <w:rsid w:val="0066299E"/>
    <w:rsid w:val="00662AE0"/>
    <w:rsid w:val="00662CB0"/>
    <w:rsid w:val="00662D09"/>
    <w:rsid w:val="00662D12"/>
    <w:rsid w:val="00662E6E"/>
    <w:rsid w:val="00663004"/>
    <w:rsid w:val="006631F9"/>
    <w:rsid w:val="0066321E"/>
    <w:rsid w:val="00663F31"/>
    <w:rsid w:val="00663FE1"/>
    <w:rsid w:val="00664460"/>
    <w:rsid w:val="00664F5C"/>
    <w:rsid w:val="0066516C"/>
    <w:rsid w:val="006653FB"/>
    <w:rsid w:val="006654DD"/>
    <w:rsid w:val="00665998"/>
    <w:rsid w:val="00665FB9"/>
    <w:rsid w:val="0066621E"/>
    <w:rsid w:val="00666307"/>
    <w:rsid w:val="00666460"/>
    <w:rsid w:val="00666509"/>
    <w:rsid w:val="00666691"/>
    <w:rsid w:val="006666DF"/>
    <w:rsid w:val="006667FA"/>
    <w:rsid w:val="006668B9"/>
    <w:rsid w:val="00666ABD"/>
    <w:rsid w:val="00666D32"/>
    <w:rsid w:val="00666D58"/>
    <w:rsid w:val="00667051"/>
    <w:rsid w:val="00667549"/>
    <w:rsid w:val="0066763A"/>
    <w:rsid w:val="0066766F"/>
    <w:rsid w:val="00667690"/>
    <w:rsid w:val="0066774F"/>
    <w:rsid w:val="00667BB0"/>
    <w:rsid w:val="00667E42"/>
    <w:rsid w:val="00667FA1"/>
    <w:rsid w:val="006700D2"/>
    <w:rsid w:val="0067030A"/>
    <w:rsid w:val="00670695"/>
    <w:rsid w:val="00670CE8"/>
    <w:rsid w:val="00670D06"/>
    <w:rsid w:val="00670D24"/>
    <w:rsid w:val="00671147"/>
    <w:rsid w:val="0067130D"/>
    <w:rsid w:val="006718E2"/>
    <w:rsid w:val="00671E3F"/>
    <w:rsid w:val="00671E89"/>
    <w:rsid w:val="00671EC0"/>
    <w:rsid w:val="006720B2"/>
    <w:rsid w:val="0067210D"/>
    <w:rsid w:val="006721C8"/>
    <w:rsid w:val="0067242E"/>
    <w:rsid w:val="006726B0"/>
    <w:rsid w:val="006726B3"/>
    <w:rsid w:val="00672F2C"/>
    <w:rsid w:val="006730F3"/>
    <w:rsid w:val="0067326A"/>
    <w:rsid w:val="00673595"/>
    <w:rsid w:val="00673698"/>
    <w:rsid w:val="00673E25"/>
    <w:rsid w:val="006746C8"/>
    <w:rsid w:val="00674FDC"/>
    <w:rsid w:val="0067506B"/>
    <w:rsid w:val="00675133"/>
    <w:rsid w:val="006752B3"/>
    <w:rsid w:val="0067598B"/>
    <w:rsid w:val="00675A0A"/>
    <w:rsid w:val="00675A61"/>
    <w:rsid w:val="00675BED"/>
    <w:rsid w:val="00675D40"/>
    <w:rsid w:val="00675DE8"/>
    <w:rsid w:val="00676710"/>
    <w:rsid w:val="00676766"/>
    <w:rsid w:val="00676AC8"/>
    <w:rsid w:val="00676D7E"/>
    <w:rsid w:val="00676FC9"/>
    <w:rsid w:val="00677005"/>
    <w:rsid w:val="0067722C"/>
    <w:rsid w:val="006777EF"/>
    <w:rsid w:val="00677BBC"/>
    <w:rsid w:val="00677ED6"/>
    <w:rsid w:val="00677F6A"/>
    <w:rsid w:val="006802D7"/>
    <w:rsid w:val="006807AD"/>
    <w:rsid w:val="00680BA6"/>
    <w:rsid w:val="00680C4C"/>
    <w:rsid w:val="00680F34"/>
    <w:rsid w:val="0068129C"/>
    <w:rsid w:val="00681D2D"/>
    <w:rsid w:val="00681E92"/>
    <w:rsid w:val="0068209A"/>
    <w:rsid w:val="00682356"/>
    <w:rsid w:val="00682512"/>
    <w:rsid w:val="006826DB"/>
    <w:rsid w:val="00682A24"/>
    <w:rsid w:val="00682CAB"/>
    <w:rsid w:val="00682CF6"/>
    <w:rsid w:val="00682FBD"/>
    <w:rsid w:val="00683141"/>
    <w:rsid w:val="0068352C"/>
    <w:rsid w:val="0068358F"/>
    <w:rsid w:val="00683611"/>
    <w:rsid w:val="00683CBE"/>
    <w:rsid w:val="00683FC2"/>
    <w:rsid w:val="00684342"/>
    <w:rsid w:val="00684546"/>
    <w:rsid w:val="00684811"/>
    <w:rsid w:val="00685528"/>
    <w:rsid w:val="006856E6"/>
    <w:rsid w:val="006859E4"/>
    <w:rsid w:val="00685A05"/>
    <w:rsid w:val="00686828"/>
    <w:rsid w:val="00686AA1"/>
    <w:rsid w:val="00686C56"/>
    <w:rsid w:val="00686C68"/>
    <w:rsid w:val="00686FF4"/>
    <w:rsid w:val="006870D7"/>
    <w:rsid w:val="006875D1"/>
    <w:rsid w:val="0068768A"/>
    <w:rsid w:val="00687E54"/>
    <w:rsid w:val="006900C8"/>
    <w:rsid w:val="00690188"/>
    <w:rsid w:val="0069049E"/>
    <w:rsid w:val="006908F8"/>
    <w:rsid w:val="006912C1"/>
    <w:rsid w:val="0069143B"/>
    <w:rsid w:val="00691667"/>
    <w:rsid w:val="0069168A"/>
    <w:rsid w:val="006916A6"/>
    <w:rsid w:val="0069183D"/>
    <w:rsid w:val="00691916"/>
    <w:rsid w:val="00691C99"/>
    <w:rsid w:val="00691CBF"/>
    <w:rsid w:val="00691E81"/>
    <w:rsid w:val="00692112"/>
    <w:rsid w:val="00692167"/>
    <w:rsid w:val="006926DF"/>
    <w:rsid w:val="00692976"/>
    <w:rsid w:val="00692C54"/>
    <w:rsid w:val="00692EA8"/>
    <w:rsid w:val="00693156"/>
    <w:rsid w:val="006937AB"/>
    <w:rsid w:val="006939DB"/>
    <w:rsid w:val="006941B7"/>
    <w:rsid w:val="006944DD"/>
    <w:rsid w:val="00694881"/>
    <w:rsid w:val="00694A99"/>
    <w:rsid w:val="0069531D"/>
    <w:rsid w:val="006954B8"/>
    <w:rsid w:val="006959A8"/>
    <w:rsid w:val="00695C69"/>
    <w:rsid w:val="006960BF"/>
    <w:rsid w:val="0069624E"/>
    <w:rsid w:val="006962B7"/>
    <w:rsid w:val="00696371"/>
    <w:rsid w:val="00696702"/>
    <w:rsid w:val="00696883"/>
    <w:rsid w:val="00696A33"/>
    <w:rsid w:val="00696BCB"/>
    <w:rsid w:val="00696C9D"/>
    <w:rsid w:val="00696E00"/>
    <w:rsid w:val="00697282"/>
    <w:rsid w:val="00697318"/>
    <w:rsid w:val="006A0356"/>
    <w:rsid w:val="006A076E"/>
    <w:rsid w:val="006A0C46"/>
    <w:rsid w:val="006A0F12"/>
    <w:rsid w:val="006A10DD"/>
    <w:rsid w:val="006A11C3"/>
    <w:rsid w:val="006A15B0"/>
    <w:rsid w:val="006A18A4"/>
    <w:rsid w:val="006A1C67"/>
    <w:rsid w:val="006A1E2E"/>
    <w:rsid w:val="006A25D1"/>
    <w:rsid w:val="006A27F5"/>
    <w:rsid w:val="006A2EB2"/>
    <w:rsid w:val="006A308D"/>
    <w:rsid w:val="006A31F9"/>
    <w:rsid w:val="006A3361"/>
    <w:rsid w:val="006A339C"/>
    <w:rsid w:val="006A3537"/>
    <w:rsid w:val="006A3AF9"/>
    <w:rsid w:val="006A4152"/>
    <w:rsid w:val="006A428F"/>
    <w:rsid w:val="006A43C6"/>
    <w:rsid w:val="006A4497"/>
    <w:rsid w:val="006A46DB"/>
    <w:rsid w:val="006A4BAB"/>
    <w:rsid w:val="006A4F78"/>
    <w:rsid w:val="006A520A"/>
    <w:rsid w:val="006A5BE6"/>
    <w:rsid w:val="006A6474"/>
    <w:rsid w:val="006A6529"/>
    <w:rsid w:val="006A6681"/>
    <w:rsid w:val="006A66BB"/>
    <w:rsid w:val="006A7767"/>
    <w:rsid w:val="006A7A43"/>
    <w:rsid w:val="006A7CFE"/>
    <w:rsid w:val="006A7D68"/>
    <w:rsid w:val="006A7E18"/>
    <w:rsid w:val="006A7E28"/>
    <w:rsid w:val="006A7F24"/>
    <w:rsid w:val="006B0119"/>
    <w:rsid w:val="006B03E1"/>
    <w:rsid w:val="006B0FBA"/>
    <w:rsid w:val="006B11B6"/>
    <w:rsid w:val="006B14BA"/>
    <w:rsid w:val="006B1852"/>
    <w:rsid w:val="006B1968"/>
    <w:rsid w:val="006B198F"/>
    <w:rsid w:val="006B1BDC"/>
    <w:rsid w:val="006B1C13"/>
    <w:rsid w:val="006B1F70"/>
    <w:rsid w:val="006B1FF4"/>
    <w:rsid w:val="006B207D"/>
    <w:rsid w:val="006B2A35"/>
    <w:rsid w:val="006B2DA3"/>
    <w:rsid w:val="006B3063"/>
    <w:rsid w:val="006B321F"/>
    <w:rsid w:val="006B322A"/>
    <w:rsid w:val="006B36CB"/>
    <w:rsid w:val="006B3889"/>
    <w:rsid w:val="006B3BC0"/>
    <w:rsid w:val="006B3EFF"/>
    <w:rsid w:val="006B40E2"/>
    <w:rsid w:val="006B43D2"/>
    <w:rsid w:val="006B43E4"/>
    <w:rsid w:val="006B4698"/>
    <w:rsid w:val="006B48F5"/>
    <w:rsid w:val="006B4960"/>
    <w:rsid w:val="006B497B"/>
    <w:rsid w:val="006B4A1D"/>
    <w:rsid w:val="006B4DF4"/>
    <w:rsid w:val="006B55CC"/>
    <w:rsid w:val="006B5B7E"/>
    <w:rsid w:val="006B5B92"/>
    <w:rsid w:val="006B6449"/>
    <w:rsid w:val="006B6754"/>
    <w:rsid w:val="006B6A97"/>
    <w:rsid w:val="006B6CB6"/>
    <w:rsid w:val="006B6E57"/>
    <w:rsid w:val="006B708F"/>
    <w:rsid w:val="006B77F7"/>
    <w:rsid w:val="006B7A09"/>
    <w:rsid w:val="006C0547"/>
    <w:rsid w:val="006C0774"/>
    <w:rsid w:val="006C0DEA"/>
    <w:rsid w:val="006C0FBB"/>
    <w:rsid w:val="006C146B"/>
    <w:rsid w:val="006C15F9"/>
    <w:rsid w:val="006C1828"/>
    <w:rsid w:val="006C195A"/>
    <w:rsid w:val="006C1C18"/>
    <w:rsid w:val="006C1D01"/>
    <w:rsid w:val="006C1E1C"/>
    <w:rsid w:val="006C216A"/>
    <w:rsid w:val="006C241A"/>
    <w:rsid w:val="006C2EF6"/>
    <w:rsid w:val="006C30D8"/>
    <w:rsid w:val="006C3269"/>
    <w:rsid w:val="006C329E"/>
    <w:rsid w:val="006C3426"/>
    <w:rsid w:val="006C357E"/>
    <w:rsid w:val="006C3E11"/>
    <w:rsid w:val="006C4244"/>
    <w:rsid w:val="006C46AB"/>
    <w:rsid w:val="006C471C"/>
    <w:rsid w:val="006C4C04"/>
    <w:rsid w:val="006C4D13"/>
    <w:rsid w:val="006C59B8"/>
    <w:rsid w:val="006C5D68"/>
    <w:rsid w:val="006C5E47"/>
    <w:rsid w:val="006C62AE"/>
    <w:rsid w:val="006C668F"/>
    <w:rsid w:val="006C6954"/>
    <w:rsid w:val="006C6CFB"/>
    <w:rsid w:val="006C752B"/>
    <w:rsid w:val="006C7643"/>
    <w:rsid w:val="006C77C0"/>
    <w:rsid w:val="006C7A7A"/>
    <w:rsid w:val="006D01EF"/>
    <w:rsid w:val="006D0813"/>
    <w:rsid w:val="006D0BD3"/>
    <w:rsid w:val="006D0CAE"/>
    <w:rsid w:val="006D0D24"/>
    <w:rsid w:val="006D0DE7"/>
    <w:rsid w:val="006D25E8"/>
    <w:rsid w:val="006D26F3"/>
    <w:rsid w:val="006D3464"/>
    <w:rsid w:val="006D3A6E"/>
    <w:rsid w:val="006D42EC"/>
    <w:rsid w:val="006D43B9"/>
    <w:rsid w:val="006D4654"/>
    <w:rsid w:val="006D495D"/>
    <w:rsid w:val="006D4A1C"/>
    <w:rsid w:val="006D531E"/>
    <w:rsid w:val="006D5660"/>
    <w:rsid w:val="006D5A04"/>
    <w:rsid w:val="006D5AD8"/>
    <w:rsid w:val="006D5EA6"/>
    <w:rsid w:val="006D6339"/>
    <w:rsid w:val="006D6470"/>
    <w:rsid w:val="006D672C"/>
    <w:rsid w:val="006D6C0B"/>
    <w:rsid w:val="006D6EA9"/>
    <w:rsid w:val="006D750A"/>
    <w:rsid w:val="006D7AFF"/>
    <w:rsid w:val="006D7E3F"/>
    <w:rsid w:val="006E014D"/>
    <w:rsid w:val="006E06D9"/>
    <w:rsid w:val="006E09B6"/>
    <w:rsid w:val="006E1061"/>
    <w:rsid w:val="006E10C2"/>
    <w:rsid w:val="006E1385"/>
    <w:rsid w:val="006E13F5"/>
    <w:rsid w:val="006E176D"/>
    <w:rsid w:val="006E17B7"/>
    <w:rsid w:val="006E191F"/>
    <w:rsid w:val="006E1BD1"/>
    <w:rsid w:val="006E21E5"/>
    <w:rsid w:val="006E2261"/>
    <w:rsid w:val="006E227D"/>
    <w:rsid w:val="006E251D"/>
    <w:rsid w:val="006E2655"/>
    <w:rsid w:val="006E2BDF"/>
    <w:rsid w:val="006E2D59"/>
    <w:rsid w:val="006E363C"/>
    <w:rsid w:val="006E3883"/>
    <w:rsid w:val="006E3B39"/>
    <w:rsid w:val="006E3DB8"/>
    <w:rsid w:val="006E3F75"/>
    <w:rsid w:val="006E4B43"/>
    <w:rsid w:val="006E4E42"/>
    <w:rsid w:val="006E522C"/>
    <w:rsid w:val="006E587B"/>
    <w:rsid w:val="006E58DD"/>
    <w:rsid w:val="006E5ADC"/>
    <w:rsid w:val="006E5B04"/>
    <w:rsid w:val="006E5D71"/>
    <w:rsid w:val="006E612D"/>
    <w:rsid w:val="006E64BE"/>
    <w:rsid w:val="006E6531"/>
    <w:rsid w:val="006E6E72"/>
    <w:rsid w:val="006E7355"/>
    <w:rsid w:val="006E7613"/>
    <w:rsid w:val="006E7718"/>
    <w:rsid w:val="006E7FE2"/>
    <w:rsid w:val="006F06A2"/>
    <w:rsid w:val="006F0FBC"/>
    <w:rsid w:val="006F1299"/>
    <w:rsid w:val="006F1D33"/>
    <w:rsid w:val="006F1E59"/>
    <w:rsid w:val="006F1FBB"/>
    <w:rsid w:val="006F2169"/>
    <w:rsid w:val="006F2884"/>
    <w:rsid w:val="006F2B0A"/>
    <w:rsid w:val="006F2EE9"/>
    <w:rsid w:val="006F33EC"/>
    <w:rsid w:val="006F342E"/>
    <w:rsid w:val="006F3485"/>
    <w:rsid w:val="006F370E"/>
    <w:rsid w:val="006F3B4E"/>
    <w:rsid w:val="006F41C3"/>
    <w:rsid w:val="006F4330"/>
    <w:rsid w:val="006F440F"/>
    <w:rsid w:val="006F4B8E"/>
    <w:rsid w:val="006F512E"/>
    <w:rsid w:val="006F515D"/>
    <w:rsid w:val="006F5592"/>
    <w:rsid w:val="006F5A10"/>
    <w:rsid w:val="006F5A59"/>
    <w:rsid w:val="006F5B6D"/>
    <w:rsid w:val="006F61E1"/>
    <w:rsid w:val="006F620B"/>
    <w:rsid w:val="006F6598"/>
    <w:rsid w:val="006F66DA"/>
    <w:rsid w:val="006F68E8"/>
    <w:rsid w:val="006F6A12"/>
    <w:rsid w:val="006F7340"/>
    <w:rsid w:val="006F780A"/>
    <w:rsid w:val="00700423"/>
    <w:rsid w:val="007004E7"/>
    <w:rsid w:val="007005F1"/>
    <w:rsid w:val="00700925"/>
    <w:rsid w:val="00700B9F"/>
    <w:rsid w:val="00700EDD"/>
    <w:rsid w:val="00700F02"/>
    <w:rsid w:val="00701401"/>
    <w:rsid w:val="0070148C"/>
    <w:rsid w:val="00702135"/>
    <w:rsid w:val="00702446"/>
    <w:rsid w:val="0070255D"/>
    <w:rsid w:val="007025AA"/>
    <w:rsid w:val="00702622"/>
    <w:rsid w:val="00702688"/>
    <w:rsid w:val="007028F3"/>
    <w:rsid w:val="00702F01"/>
    <w:rsid w:val="00702FA3"/>
    <w:rsid w:val="007034EC"/>
    <w:rsid w:val="0070399C"/>
    <w:rsid w:val="00703B84"/>
    <w:rsid w:val="00703C8D"/>
    <w:rsid w:val="00703E3F"/>
    <w:rsid w:val="007042B8"/>
    <w:rsid w:val="00704762"/>
    <w:rsid w:val="007047C4"/>
    <w:rsid w:val="00704F41"/>
    <w:rsid w:val="00705604"/>
    <w:rsid w:val="0070594E"/>
    <w:rsid w:val="00705BB6"/>
    <w:rsid w:val="00705E54"/>
    <w:rsid w:val="00706597"/>
    <w:rsid w:val="007075A9"/>
    <w:rsid w:val="00707C24"/>
    <w:rsid w:val="00707D44"/>
    <w:rsid w:val="00710315"/>
    <w:rsid w:val="00710619"/>
    <w:rsid w:val="007107A3"/>
    <w:rsid w:val="00710E96"/>
    <w:rsid w:val="00710F04"/>
    <w:rsid w:val="0071113E"/>
    <w:rsid w:val="0071127D"/>
    <w:rsid w:val="00711515"/>
    <w:rsid w:val="00711637"/>
    <w:rsid w:val="0071188B"/>
    <w:rsid w:val="00711B54"/>
    <w:rsid w:val="00711F66"/>
    <w:rsid w:val="00712165"/>
    <w:rsid w:val="00712FAC"/>
    <w:rsid w:val="00713546"/>
    <w:rsid w:val="00713798"/>
    <w:rsid w:val="00713CF4"/>
    <w:rsid w:val="00714005"/>
    <w:rsid w:val="007141A7"/>
    <w:rsid w:val="00714222"/>
    <w:rsid w:val="007144E6"/>
    <w:rsid w:val="00714585"/>
    <w:rsid w:val="007146C8"/>
    <w:rsid w:val="0071482A"/>
    <w:rsid w:val="00715059"/>
    <w:rsid w:val="007151EA"/>
    <w:rsid w:val="007153AF"/>
    <w:rsid w:val="0071546C"/>
    <w:rsid w:val="00715DE2"/>
    <w:rsid w:val="00716207"/>
    <w:rsid w:val="007162B6"/>
    <w:rsid w:val="00716721"/>
    <w:rsid w:val="00716A4C"/>
    <w:rsid w:val="00716CEA"/>
    <w:rsid w:val="00716D32"/>
    <w:rsid w:val="0071728B"/>
    <w:rsid w:val="007177FC"/>
    <w:rsid w:val="00717823"/>
    <w:rsid w:val="007179B8"/>
    <w:rsid w:val="00717A9F"/>
    <w:rsid w:val="00721295"/>
    <w:rsid w:val="00721362"/>
    <w:rsid w:val="0072145A"/>
    <w:rsid w:val="0072149A"/>
    <w:rsid w:val="007221EE"/>
    <w:rsid w:val="0072284E"/>
    <w:rsid w:val="0072289C"/>
    <w:rsid w:val="0072297A"/>
    <w:rsid w:val="00722EBB"/>
    <w:rsid w:val="00722F80"/>
    <w:rsid w:val="007230BF"/>
    <w:rsid w:val="00723226"/>
    <w:rsid w:val="00723346"/>
    <w:rsid w:val="007233BA"/>
    <w:rsid w:val="007233D3"/>
    <w:rsid w:val="0072388C"/>
    <w:rsid w:val="007239FD"/>
    <w:rsid w:val="00723E5C"/>
    <w:rsid w:val="00724191"/>
    <w:rsid w:val="00724240"/>
    <w:rsid w:val="007242E0"/>
    <w:rsid w:val="00724553"/>
    <w:rsid w:val="007245E1"/>
    <w:rsid w:val="00724617"/>
    <w:rsid w:val="0072498E"/>
    <w:rsid w:val="00725050"/>
    <w:rsid w:val="007257AF"/>
    <w:rsid w:val="00725C2F"/>
    <w:rsid w:val="00725C6A"/>
    <w:rsid w:val="00725E01"/>
    <w:rsid w:val="00726269"/>
    <w:rsid w:val="0072634F"/>
    <w:rsid w:val="0072735B"/>
    <w:rsid w:val="007275CD"/>
    <w:rsid w:val="007276B3"/>
    <w:rsid w:val="00727AA7"/>
    <w:rsid w:val="00727ADA"/>
    <w:rsid w:val="00727B0D"/>
    <w:rsid w:val="00727D7E"/>
    <w:rsid w:val="007300FD"/>
    <w:rsid w:val="00730318"/>
    <w:rsid w:val="0073034C"/>
    <w:rsid w:val="00730C60"/>
    <w:rsid w:val="00730D30"/>
    <w:rsid w:val="007311BD"/>
    <w:rsid w:val="007313EA"/>
    <w:rsid w:val="00731553"/>
    <w:rsid w:val="00731904"/>
    <w:rsid w:val="00731AE0"/>
    <w:rsid w:val="00731B95"/>
    <w:rsid w:val="007321F6"/>
    <w:rsid w:val="00732383"/>
    <w:rsid w:val="0073310B"/>
    <w:rsid w:val="0073352F"/>
    <w:rsid w:val="00733538"/>
    <w:rsid w:val="007336B9"/>
    <w:rsid w:val="00734184"/>
    <w:rsid w:val="007344F7"/>
    <w:rsid w:val="007348FA"/>
    <w:rsid w:val="00734D9E"/>
    <w:rsid w:val="0073579B"/>
    <w:rsid w:val="0073589A"/>
    <w:rsid w:val="00735997"/>
    <w:rsid w:val="0073599C"/>
    <w:rsid w:val="00735F50"/>
    <w:rsid w:val="007362C0"/>
    <w:rsid w:val="00736415"/>
    <w:rsid w:val="00736626"/>
    <w:rsid w:val="00736695"/>
    <w:rsid w:val="00736BAB"/>
    <w:rsid w:val="00736BC1"/>
    <w:rsid w:val="0073764C"/>
    <w:rsid w:val="0073774F"/>
    <w:rsid w:val="007377C4"/>
    <w:rsid w:val="00737876"/>
    <w:rsid w:val="00737A83"/>
    <w:rsid w:val="00737AF8"/>
    <w:rsid w:val="00737BE7"/>
    <w:rsid w:val="00737D4B"/>
    <w:rsid w:val="00737F2C"/>
    <w:rsid w:val="00740174"/>
    <w:rsid w:val="007401D2"/>
    <w:rsid w:val="007402EE"/>
    <w:rsid w:val="007404A0"/>
    <w:rsid w:val="0074056D"/>
    <w:rsid w:val="00740B9E"/>
    <w:rsid w:val="00740BFC"/>
    <w:rsid w:val="00740C69"/>
    <w:rsid w:val="007411AE"/>
    <w:rsid w:val="00741743"/>
    <w:rsid w:val="007422B1"/>
    <w:rsid w:val="00742529"/>
    <w:rsid w:val="007427C6"/>
    <w:rsid w:val="007428E4"/>
    <w:rsid w:val="0074316A"/>
    <w:rsid w:val="00743923"/>
    <w:rsid w:val="00743A3F"/>
    <w:rsid w:val="00743B1E"/>
    <w:rsid w:val="00743C0E"/>
    <w:rsid w:val="00743C57"/>
    <w:rsid w:val="007440F1"/>
    <w:rsid w:val="0074421B"/>
    <w:rsid w:val="0074447D"/>
    <w:rsid w:val="00744560"/>
    <w:rsid w:val="00744B47"/>
    <w:rsid w:val="00744E2D"/>
    <w:rsid w:val="00744F03"/>
    <w:rsid w:val="0074530A"/>
    <w:rsid w:val="0074535C"/>
    <w:rsid w:val="0074552F"/>
    <w:rsid w:val="00745CD4"/>
    <w:rsid w:val="00745FEA"/>
    <w:rsid w:val="00746031"/>
    <w:rsid w:val="00746035"/>
    <w:rsid w:val="0074607F"/>
    <w:rsid w:val="00746390"/>
    <w:rsid w:val="00746437"/>
    <w:rsid w:val="00746E9D"/>
    <w:rsid w:val="00747209"/>
    <w:rsid w:val="007477D7"/>
    <w:rsid w:val="00747D1D"/>
    <w:rsid w:val="00747EAC"/>
    <w:rsid w:val="00747EDD"/>
    <w:rsid w:val="00747FC9"/>
    <w:rsid w:val="00747FF7"/>
    <w:rsid w:val="007503DD"/>
    <w:rsid w:val="0075067D"/>
    <w:rsid w:val="0075155A"/>
    <w:rsid w:val="00751DC9"/>
    <w:rsid w:val="0075227A"/>
    <w:rsid w:val="00752624"/>
    <w:rsid w:val="007526A6"/>
    <w:rsid w:val="00752853"/>
    <w:rsid w:val="00752A13"/>
    <w:rsid w:val="007532F6"/>
    <w:rsid w:val="0075348A"/>
    <w:rsid w:val="0075359F"/>
    <w:rsid w:val="00753716"/>
    <w:rsid w:val="00753819"/>
    <w:rsid w:val="0075391A"/>
    <w:rsid w:val="00753D92"/>
    <w:rsid w:val="007540FF"/>
    <w:rsid w:val="0075439C"/>
    <w:rsid w:val="00754904"/>
    <w:rsid w:val="007549C9"/>
    <w:rsid w:val="0075512E"/>
    <w:rsid w:val="00755330"/>
    <w:rsid w:val="0075547F"/>
    <w:rsid w:val="007557E0"/>
    <w:rsid w:val="0075628A"/>
    <w:rsid w:val="0075667B"/>
    <w:rsid w:val="00756772"/>
    <w:rsid w:val="00756B1D"/>
    <w:rsid w:val="00757653"/>
    <w:rsid w:val="00757D7F"/>
    <w:rsid w:val="00757F21"/>
    <w:rsid w:val="00760206"/>
    <w:rsid w:val="0076099E"/>
    <w:rsid w:val="00761101"/>
    <w:rsid w:val="007612EB"/>
    <w:rsid w:val="00761FF1"/>
    <w:rsid w:val="007622FE"/>
    <w:rsid w:val="00762509"/>
    <w:rsid w:val="00762826"/>
    <w:rsid w:val="00762B57"/>
    <w:rsid w:val="00762B88"/>
    <w:rsid w:val="0076312F"/>
    <w:rsid w:val="00763401"/>
    <w:rsid w:val="0076393B"/>
    <w:rsid w:val="00763A64"/>
    <w:rsid w:val="00763AE2"/>
    <w:rsid w:val="0076486B"/>
    <w:rsid w:val="00764A71"/>
    <w:rsid w:val="00765067"/>
    <w:rsid w:val="007650A4"/>
    <w:rsid w:val="0076519C"/>
    <w:rsid w:val="00765870"/>
    <w:rsid w:val="00765A2B"/>
    <w:rsid w:val="00765ACB"/>
    <w:rsid w:val="00765B5B"/>
    <w:rsid w:val="00765D88"/>
    <w:rsid w:val="007660FD"/>
    <w:rsid w:val="00766365"/>
    <w:rsid w:val="00766B4A"/>
    <w:rsid w:val="00766EA0"/>
    <w:rsid w:val="0076708D"/>
    <w:rsid w:val="00767585"/>
    <w:rsid w:val="00767717"/>
    <w:rsid w:val="00767BCC"/>
    <w:rsid w:val="00767D34"/>
    <w:rsid w:val="00767E3D"/>
    <w:rsid w:val="00770063"/>
    <w:rsid w:val="0077019A"/>
    <w:rsid w:val="00770238"/>
    <w:rsid w:val="0077055A"/>
    <w:rsid w:val="007707A5"/>
    <w:rsid w:val="00770B9D"/>
    <w:rsid w:val="00770BC8"/>
    <w:rsid w:val="00770F0C"/>
    <w:rsid w:val="00771358"/>
    <w:rsid w:val="00771A35"/>
    <w:rsid w:val="00771AC0"/>
    <w:rsid w:val="00771BD2"/>
    <w:rsid w:val="00772289"/>
    <w:rsid w:val="007724BB"/>
    <w:rsid w:val="007731EB"/>
    <w:rsid w:val="007734C3"/>
    <w:rsid w:val="00773AA3"/>
    <w:rsid w:val="00774299"/>
    <w:rsid w:val="007744D5"/>
    <w:rsid w:val="00774FBD"/>
    <w:rsid w:val="00775421"/>
    <w:rsid w:val="0077562A"/>
    <w:rsid w:val="00775CC7"/>
    <w:rsid w:val="00775CCD"/>
    <w:rsid w:val="00775FF3"/>
    <w:rsid w:val="0077605A"/>
    <w:rsid w:val="00776064"/>
    <w:rsid w:val="007761FD"/>
    <w:rsid w:val="007768B8"/>
    <w:rsid w:val="00776986"/>
    <w:rsid w:val="00776AD9"/>
    <w:rsid w:val="00776FC7"/>
    <w:rsid w:val="00777390"/>
    <w:rsid w:val="007774B1"/>
    <w:rsid w:val="00777B9B"/>
    <w:rsid w:val="00777E45"/>
    <w:rsid w:val="00780541"/>
    <w:rsid w:val="0078070E"/>
    <w:rsid w:val="007813DC"/>
    <w:rsid w:val="007819C0"/>
    <w:rsid w:val="00781D51"/>
    <w:rsid w:val="00781DB0"/>
    <w:rsid w:val="007820E2"/>
    <w:rsid w:val="00782275"/>
    <w:rsid w:val="0078251D"/>
    <w:rsid w:val="0078303F"/>
    <w:rsid w:val="00783720"/>
    <w:rsid w:val="00783904"/>
    <w:rsid w:val="007839FF"/>
    <w:rsid w:val="007843E7"/>
    <w:rsid w:val="007846A5"/>
    <w:rsid w:val="007846D2"/>
    <w:rsid w:val="007847B0"/>
    <w:rsid w:val="00784836"/>
    <w:rsid w:val="00784A47"/>
    <w:rsid w:val="00784A65"/>
    <w:rsid w:val="00784AD4"/>
    <w:rsid w:val="00784EF4"/>
    <w:rsid w:val="00785302"/>
    <w:rsid w:val="007855B6"/>
    <w:rsid w:val="00785607"/>
    <w:rsid w:val="00785868"/>
    <w:rsid w:val="00786042"/>
    <w:rsid w:val="00786B15"/>
    <w:rsid w:val="00786D2F"/>
    <w:rsid w:val="0078713F"/>
    <w:rsid w:val="007875B7"/>
    <w:rsid w:val="0078783A"/>
    <w:rsid w:val="007879CF"/>
    <w:rsid w:val="00790003"/>
    <w:rsid w:val="00790103"/>
    <w:rsid w:val="0079014A"/>
    <w:rsid w:val="007908BF"/>
    <w:rsid w:val="007909BC"/>
    <w:rsid w:val="00790E3B"/>
    <w:rsid w:val="00790EE0"/>
    <w:rsid w:val="00790F13"/>
    <w:rsid w:val="00790F45"/>
    <w:rsid w:val="00791141"/>
    <w:rsid w:val="00791728"/>
    <w:rsid w:val="00791810"/>
    <w:rsid w:val="007919A4"/>
    <w:rsid w:val="007919E2"/>
    <w:rsid w:val="0079256D"/>
    <w:rsid w:val="00792881"/>
    <w:rsid w:val="00793497"/>
    <w:rsid w:val="007938DC"/>
    <w:rsid w:val="00793932"/>
    <w:rsid w:val="00793BA3"/>
    <w:rsid w:val="00793D73"/>
    <w:rsid w:val="00793F2C"/>
    <w:rsid w:val="00793FA8"/>
    <w:rsid w:val="0079403E"/>
    <w:rsid w:val="007942E8"/>
    <w:rsid w:val="00794840"/>
    <w:rsid w:val="00794A1E"/>
    <w:rsid w:val="007950D5"/>
    <w:rsid w:val="007953BB"/>
    <w:rsid w:val="007958D5"/>
    <w:rsid w:val="00795A0F"/>
    <w:rsid w:val="00795CAD"/>
    <w:rsid w:val="00795FC8"/>
    <w:rsid w:val="007960B9"/>
    <w:rsid w:val="007961AB"/>
    <w:rsid w:val="00796D60"/>
    <w:rsid w:val="00796DC9"/>
    <w:rsid w:val="00797002"/>
    <w:rsid w:val="00797003"/>
    <w:rsid w:val="00797216"/>
    <w:rsid w:val="007975AE"/>
    <w:rsid w:val="007A0076"/>
    <w:rsid w:val="007A0182"/>
    <w:rsid w:val="007A01FE"/>
    <w:rsid w:val="007A0477"/>
    <w:rsid w:val="007A05A9"/>
    <w:rsid w:val="007A09C9"/>
    <w:rsid w:val="007A0A84"/>
    <w:rsid w:val="007A16DA"/>
    <w:rsid w:val="007A1E40"/>
    <w:rsid w:val="007A1FA8"/>
    <w:rsid w:val="007A2728"/>
    <w:rsid w:val="007A2FCA"/>
    <w:rsid w:val="007A3625"/>
    <w:rsid w:val="007A3778"/>
    <w:rsid w:val="007A3D75"/>
    <w:rsid w:val="007A3ED2"/>
    <w:rsid w:val="007A4079"/>
    <w:rsid w:val="007A40C3"/>
    <w:rsid w:val="007A4170"/>
    <w:rsid w:val="007A4777"/>
    <w:rsid w:val="007A54EB"/>
    <w:rsid w:val="007A5835"/>
    <w:rsid w:val="007A66DC"/>
    <w:rsid w:val="007A6864"/>
    <w:rsid w:val="007A6ADC"/>
    <w:rsid w:val="007A6B19"/>
    <w:rsid w:val="007A6C60"/>
    <w:rsid w:val="007A6E49"/>
    <w:rsid w:val="007A71FF"/>
    <w:rsid w:val="007A73D0"/>
    <w:rsid w:val="007A7AE8"/>
    <w:rsid w:val="007A7D2C"/>
    <w:rsid w:val="007A7FC7"/>
    <w:rsid w:val="007B002C"/>
    <w:rsid w:val="007B0491"/>
    <w:rsid w:val="007B04DD"/>
    <w:rsid w:val="007B04E4"/>
    <w:rsid w:val="007B07ED"/>
    <w:rsid w:val="007B09AC"/>
    <w:rsid w:val="007B0A96"/>
    <w:rsid w:val="007B150D"/>
    <w:rsid w:val="007B16B0"/>
    <w:rsid w:val="007B1E60"/>
    <w:rsid w:val="007B2938"/>
    <w:rsid w:val="007B29D2"/>
    <w:rsid w:val="007B3321"/>
    <w:rsid w:val="007B350F"/>
    <w:rsid w:val="007B3546"/>
    <w:rsid w:val="007B3598"/>
    <w:rsid w:val="007B3E82"/>
    <w:rsid w:val="007B3EB7"/>
    <w:rsid w:val="007B3F09"/>
    <w:rsid w:val="007B42EB"/>
    <w:rsid w:val="007B458D"/>
    <w:rsid w:val="007B48F6"/>
    <w:rsid w:val="007B4BC8"/>
    <w:rsid w:val="007B4C64"/>
    <w:rsid w:val="007B4EA5"/>
    <w:rsid w:val="007B5146"/>
    <w:rsid w:val="007B52C9"/>
    <w:rsid w:val="007B55EB"/>
    <w:rsid w:val="007B5CD9"/>
    <w:rsid w:val="007B5D02"/>
    <w:rsid w:val="007B5D53"/>
    <w:rsid w:val="007B5ED6"/>
    <w:rsid w:val="007B623D"/>
    <w:rsid w:val="007B665A"/>
    <w:rsid w:val="007B6CC4"/>
    <w:rsid w:val="007B6F5F"/>
    <w:rsid w:val="007B6FC3"/>
    <w:rsid w:val="007B71A7"/>
    <w:rsid w:val="007B72B1"/>
    <w:rsid w:val="007B7513"/>
    <w:rsid w:val="007B7839"/>
    <w:rsid w:val="007B7C98"/>
    <w:rsid w:val="007B7DF9"/>
    <w:rsid w:val="007B7EB5"/>
    <w:rsid w:val="007C044D"/>
    <w:rsid w:val="007C0565"/>
    <w:rsid w:val="007C09E9"/>
    <w:rsid w:val="007C0A73"/>
    <w:rsid w:val="007C0ACA"/>
    <w:rsid w:val="007C0EFB"/>
    <w:rsid w:val="007C169E"/>
    <w:rsid w:val="007C1AB3"/>
    <w:rsid w:val="007C25BE"/>
    <w:rsid w:val="007C2BC7"/>
    <w:rsid w:val="007C304A"/>
    <w:rsid w:val="007C314B"/>
    <w:rsid w:val="007C32FD"/>
    <w:rsid w:val="007C34C8"/>
    <w:rsid w:val="007C389C"/>
    <w:rsid w:val="007C3D9C"/>
    <w:rsid w:val="007C3F84"/>
    <w:rsid w:val="007C450F"/>
    <w:rsid w:val="007C4E0C"/>
    <w:rsid w:val="007C4ECF"/>
    <w:rsid w:val="007C5180"/>
    <w:rsid w:val="007C53C2"/>
    <w:rsid w:val="007C55C2"/>
    <w:rsid w:val="007C594D"/>
    <w:rsid w:val="007C5BEE"/>
    <w:rsid w:val="007C5C4E"/>
    <w:rsid w:val="007C5DF0"/>
    <w:rsid w:val="007C6060"/>
    <w:rsid w:val="007C60BD"/>
    <w:rsid w:val="007C66BD"/>
    <w:rsid w:val="007C6B30"/>
    <w:rsid w:val="007D01F9"/>
    <w:rsid w:val="007D04BC"/>
    <w:rsid w:val="007D058D"/>
    <w:rsid w:val="007D0A52"/>
    <w:rsid w:val="007D0ED7"/>
    <w:rsid w:val="007D10B5"/>
    <w:rsid w:val="007D12F2"/>
    <w:rsid w:val="007D1301"/>
    <w:rsid w:val="007D16E9"/>
    <w:rsid w:val="007D1C00"/>
    <w:rsid w:val="007D1CBA"/>
    <w:rsid w:val="007D1D77"/>
    <w:rsid w:val="007D1EE4"/>
    <w:rsid w:val="007D2062"/>
    <w:rsid w:val="007D2561"/>
    <w:rsid w:val="007D2A41"/>
    <w:rsid w:val="007D2D2A"/>
    <w:rsid w:val="007D2FF6"/>
    <w:rsid w:val="007D30ED"/>
    <w:rsid w:val="007D3389"/>
    <w:rsid w:val="007D34E7"/>
    <w:rsid w:val="007D3526"/>
    <w:rsid w:val="007D3759"/>
    <w:rsid w:val="007D3932"/>
    <w:rsid w:val="007D4D0C"/>
    <w:rsid w:val="007D50BF"/>
    <w:rsid w:val="007D52B4"/>
    <w:rsid w:val="007D557B"/>
    <w:rsid w:val="007D559D"/>
    <w:rsid w:val="007D5B26"/>
    <w:rsid w:val="007D5B8F"/>
    <w:rsid w:val="007D5E2B"/>
    <w:rsid w:val="007D6031"/>
    <w:rsid w:val="007D6283"/>
    <w:rsid w:val="007D6865"/>
    <w:rsid w:val="007D6C3D"/>
    <w:rsid w:val="007D6D76"/>
    <w:rsid w:val="007D6EA3"/>
    <w:rsid w:val="007D7094"/>
    <w:rsid w:val="007D759D"/>
    <w:rsid w:val="007D7BBC"/>
    <w:rsid w:val="007D7CF9"/>
    <w:rsid w:val="007D7DFA"/>
    <w:rsid w:val="007D7DFF"/>
    <w:rsid w:val="007D7E6D"/>
    <w:rsid w:val="007E05B8"/>
    <w:rsid w:val="007E0639"/>
    <w:rsid w:val="007E0AC2"/>
    <w:rsid w:val="007E0D53"/>
    <w:rsid w:val="007E0DD9"/>
    <w:rsid w:val="007E0EAF"/>
    <w:rsid w:val="007E1814"/>
    <w:rsid w:val="007E1A92"/>
    <w:rsid w:val="007E1F30"/>
    <w:rsid w:val="007E2069"/>
    <w:rsid w:val="007E225E"/>
    <w:rsid w:val="007E23CC"/>
    <w:rsid w:val="007E253B"/>
    <w:rsid w:val="007E2727"/>
    <w:rsid w:val="007E2AB7"/>
    <w:rsid w:val="007E2C7B"/>
    <w:rsid w:val="007E2D51"/>
    <w:rsid w:val="007E3508"/>
    <w:rsid w:val="007E3DE2"/>
    <w:rsid w:val="007E486F"/>
    <w:rsid w:val="007E491D"/>
    <w:rsid w:val="007E4949"/>
    <w:rsid w:val="007E4D2D"/>
    <w:rsid w:val="007E5480"/>
    <w:rsid w:val="007E56D9"/>
    <w:rsid w:val="007E5852"/>
    <w:rsid w:val="007E5FF8"/>
    <w:rsid w:val="007E646A"/>
    <w:rsid w:val="007E65B5"/>
    <w:rsid w:val="007E692D"/>
    <w:rsid w:val="007E6D2D"/>
    <w:rsid w:val="007E6E78"/>
    <w:rsid w:val="007E6EF2"/>
    <w:rsid w:val="007E70A3"/>
    <w:rsid w:val="007E748C"/>
    <w:rsid w:val="007E7FF8"/>
    <w:rsid w:val="007F00C5"/>
    <w:rsid w:val="007F0EFE"/>
    <w:rsid w:val="007F1299"/>
    <w:rsid w:val="007F1772"/>
    <w:rsid w:val="007F1EBB"/>
    <w:rsid w:val="007F2035"/>
    <w:rsid w:val="007F2159"/>
    <w:rsid w:val="007F267E"/>
    <w:rsid w:val="007F277C"/>
    <w:rsid w:val="007F27F0"/>
    <w:rsid w:val="007F2905"/>
    <w:rsid w:val="007F3129"/>
    <w:rsid w:val="007F3445"/>
    <w:rsid w:val="007F36F2"/>
    <w:rsid w:val="007F38D8"/>
    <w:rsid w:val="007F3B73"/>
    <w:rsid w:val="007F4355"/>
    <w:rsid w:val="007F44E6"/>
    <w:rsid w:val="007F45B3"/>
    <w:rsid w:val="007F5B23"/>
    <w:rsid w:val="007F5D5D"/>
    <w:rsid w:val="007F5EF4"/>
    <w:rsid w:val="007F5F04"/>
    <w:rsid w:val="007F62B0"/>
    <w:rsid w:val="007F67BC"/>
    <w:rsid w:val="007F68EC"/>
    <w:rsid w:val="007F6BA7"/>
    <w:rsid w:val="007F6F0B"/>
    <w:rsid w:val="007F7066"/>
    <w:rsid w:val="007F71E4"/>
    <w:rsid w:val="007F7BC1"/>
    <w:rsid w:val="007F7F5B"/>
    <w:rsid w:val="0080075F"/>
    <w:rsid w:val="00800E72"/>
    <w:rsid w:val="0080127B"/>
    <w:rsid w:val="00801777"/>
    <w:rsid w:val="00801B7A"/>
    <w:rsid w:val="00802142"/>
    <w:rsid w:val="00803005"/>
    <w:rsid w:val="0080321B"/>
    <w:rsid w:val="0080321E"/>
    <w:rsid w:val="00803387"/>
    <w:rsid w:val="0080344A"/>
    <w:rsid w:val="00803CA9"/>
    <w:rsid w:val="0080400A"/>
    <w:rsid w:val="00804082"/>
    <w:rsid w:val="008040F7"/>
    <w:rsid w:val="008041C0"/>
    <w:rsid w:val="00804410"/>
    <w:rsid w:val="008046EE"/>
    <w:rsid w:val="00804942"/>
    <w:rsid w:val="00804E0F"/>
    <w:rsid w:val="008056E8"/>
    <w:rsid w:val="00805D19"/>
    <w:rsid w:val="00805EA4"/>
    <w:rsid w:val="00806115"/>
    <w:rsid w:val="0080668B"/>
    <w:rsid w:val="00806B4B"/>
    <w:rsid w:val="008071BD"/>
    <w:rsid w:val="008072A4"/>
    <w:rsid w:val="00807A43"/>
    <w:rsid w:val="00807DA7"/>
    <w:rsid w:val="00807F17"/>
    <w:rsid w:val="008100AF"/>
    <w:rsid w:val="00810804"/>
    <w:rsid w:val="00810BF8"/>
    <w:rsid w:val="008110E6"/>
    <w:rsid w:val="0081124C"/>
    <w:rsid w:val="00811430"/>
    <w:rsid w:val="00811666"/>
    <w:rsid w:val="008118DF"/>
    <w:rsid w:val="008119D5"/>
    <w:rsid w:val="00811FC8"/>
    <w:rsid w:val="0081219D"/>
    <w:rsid w:val="00812216"/>
    <w:rsid w:val="008123B8"/>
    <w:rsid w:val="0081289F"/>
    <w:rsid w:val="008128D8"/>
    <w:rsid w:val="008129D9"/>
    <w:rsid w:val="00813206"/>
    <w:rsid w:val="008135BD"/>
    <w:rsid w:val="00813682"/>
    <w:rsid w:val="008138A7"/>
    <w:rsid w:val="008139FA"/>
    <w:rsid w:val="00813EB4"/>
    <w:rsid w:val="0081411A"/>
    <w:rsid w:val="00814173"/>
    <w:rsid w:val="008142FB"/>
    <w:rsid w:val="008143AC"/>
    <w:rsid w:val="00814487"/>
    <w:rsid w:val="008144BB"/>
    <w:rsid w:val="00814A34"/>
    <w:rsid w:val="00815100"/>
    <w:rsid w:val="008151B0"/>
    <w:rsid w:val="008156E8"/>
    <w:rsid w:val="00815D13"/>
    <w:rsid w:val="00815FA2"/>
    <w:rsid w:val="008161F1"/>
    <w:rsid w:val="0081688D"/>
    <w:rsid w:val="008168E1"/>
    <w:rsid w:val="0081698D"/>
    <w:rsid w:val="00817170"/>
    <w:rsid w:val="00817319"/>
    <w:rsid w:val="008174C3"/>
    <w:rsid w:val="00817999"/>
    <w:rsid w:val="00817D64"/>
    <w:rsid w:val="0082002B"/>
    <w:rsid w:val="00820305"/>
    <w:rsid w:val="008209DF"/>
    <w:rsid w:val="00821692"/>
    <w:rsid w:val="00821AA1"/>
    <w:rsid w:val="008221B9"/>
    <w:rsid w:val="008225F9"/>
    <w:rsid w:val="008228F6"/>
    <w:rsid w:val="00822BDD"/>
    <w:rsid w:val="00822D2D"/>
    <w:rsid w:val="0082315D"/>
    <w:rsid w:val="00823408"/>
    <w:rsid w:val="00823474"/>
    <w:rsid w:val="00823714"/>
    <w:rsid w:val="008240D4"/>
    <w:rsid w:val="008244BA"/>
    <w:rsid w:val="00824515"/>
    <w:rsid w:val="008245F1"/>
    <w:rsid w:val="008246B0"/>
    <w:rsid w:val="008249FA"/>
    <w:rsid w:val="00824D06"/>
    <w:rsid w:val="008252FA"/>
    <w:rsid w:val="0082538F"/>
    <w:rsid w:val="00825AB0"/>
    <w:rsid w:val="00825BBB"/>
    <w:rsid w:val="008263CB"/>
    <w:rsid w:val="008264F7"/>
    <w:rsid w:val="0082675B"/>
    <w:rsid w:val="008269B3"/>
    <w:rsid w:val="00826CDA"/>
    <w:rsid w:val="00827351"/>
    <w:rsid w:val="00827596"/>
    <w:rsid w:val="008275F3"/>
    <w:rsid w:val="00827805"/>
    <w:rsid w:val="00827F13"/>
    <w:rsid w:val="0083019B"/>
    <w:rsid w:val="0083074D"/>
    <w:rsid w:val="00830770"/>
    <w:rsid w:val="008308CA"/>
    <w:rsid w:val="008309F9"/>
    <w:rsid w:val="00830A6F"/>
    <w:rsid w:val="00830DBE"/>
    <w:rsid w:val="008310FE"/>
    <w:rsid w:val="00831978"/>
    <w:rsid w:val="00831A05"/>
    <w:rsid w:val="00831B05"/>
    <w:rsid w:val="00831DE2"/>
    <w:rsid w:val="008321E5"/>
    <w:rsid w:val="00832BF6"/>
    <w:rsid w:val="00832E26"/>
    <w:rsid w:val="00832E78"/>
    <w:rsid w:val="00833494"/>
    <w:rsid w:val="00833A82"/>
    <w:rsid w:val="00834576"/>
    <w:rsid w:val="00834665"/>
    <w:rsid w:val="0083466D"/>
    <w:rsid w:val="008346AA"/>
    <w:rsid w:val="0083505F"/>
    <w:rsid w:val="008350FF"/>
    <w:rsid w:val="00835541"/>
    <w:rsid w:val="00835625"/>
    <w:rsid w:val="00835753"/>
    <w:rsid w:val="00835784"/>
    <w:rsid w:val="008357C0"/>
    <w:rsid w:val="00835A85"/>
    <w:rsid w:val="00835A8C"/>
    <w:rsid w:val="00835B8E"/>
    <w:rsid w:val="00835F93"/>
    <w:rsid w:val="008361AE"/>
    <w:rsid w:val="00836313"/>
    <w:rsid w:val="00836794"/>
    <w:rsid w:val="0083786B"/>
    <w:rsid w:val="008379C3"/>
    <w:rsid w:val="00837DFA"/>
    <w:rsid w:val="008403DC"/>
    <w:rsid w:val="00840488"/>
    <w:rsid w:val="008405AD"/>
    <w:rsid w:val="008406A7"/>
    <w:rsid w:val="00840870"/>
    <w:rsid w:val="00840DFB"/>
    <w:rsid w:val="00840E5E"/>
    <w:rsid w:val="00841668"/>
    <w:rsid w:val="00843975"/>
    <w:rsid w:val="00844043"/>
    <w:rsid w:val="008441F9"/>
    <w:rsid w:val="008448A3"/>
    <w:rsid w:val="00844BDC"/>
    <w:rsid w:val="00844C21"/>
    <w:rsid w:val="00845049"/>
    <w:rsid w:val="00845E7C"/>
    <w:rsid w:val="008462ED"/>
    <w:rsid w:val="008463D0"/>
    <w:rsid w:val="0084650C"/>
    <w:rsid w:val="008469C2"/>
    <w:rsid w:val="00846CF5"/>
    <w:rsid w:val="00846DDC"/>
    <w:rsid w:val="00847519"/>
    <w:rsid w:val="00847A59"/>
    <w:rsid w:val="00847AB6"/>
    <w:rsid w:val="008501A4"/>
    <w:rsid w:val="008506CE"/>
    <w:rsid w:val="00850C1A"/>
    <w:rsid w:val="00850C5A"/>
    <w:rsid w:val="00850D56"/>
    <w:rsid w:val="00850D6D"/>
    <w:rsid w:val="00850E53"/>
    <w:rsid w:val="0085114F"/>
    <w:rsid w:val="00851C6C"/>
    <w:rsid w:val="00851CD8"/>
    <w:rsid w:val="00851DCC"/>
    <w:rsid w:val="00852336"/>
    <w:rsid w:val="00852343"/>
    <w:rsid w:val="00852556"/>
    <w:rsid w:val="00852732"/>
    <w:rsid w:val="00852CC8"/>
    <w:rsid w:val="00852CF7"/>
    <w:rsid w:val="00853825"/>
    <w:rsid w:val="008538A7"/>
    <w:rsid w:val="008542AD"/>
    <w:rsid w:val="008545DE"/>
    <w:rsid w:val="00854A3B"/>
    <w:rsid w:val="00854CAA"/>
    <w:rsid w:val="0085503C"/>
    <w:rsid w:val="008557BF"/>
    <w:rsid w:val="008558BF"/>
    <w:rsid w:val="00856111"/>
    <w:rsid w:val="00856257"/>
    <w:rsid w:val="00856445"/>
    <w:rsid w:val="00856C45"/>
    <w:rsid w:val="00856E94"/>
    <w:rsid w:val="00856FC9"/>
    <w:rsid w:val="0085746D"/>
    <w:rsid w:val="008575A3"/>
    <w:rsid w:val="0085764F"/>
    <w:rsid w:val="00860158"/>
    <w:rsid w:val="00860459"/>
    <w:rsid w:val="0086045B"/>
    <w:rsid w:val="00860DC9"/>
    <w:rsid w:val="0086107D"/>
    <w:rsid w:val="0086154C"/>
    <w:rsid w:val="00861CFC"/>
    <w:rsid w:val="00862D6C"/>
    <w:rsid w:val="00862E90"/>
    <w:rsid w:val="00863318"/>
    <w:rsid w:val="008633A2"/>
    <w:rsid w:val="00863792"/>
    <w:rsid w:val="008639A5"/>
    <w:rsid w:val="00863C2C"/>
    <w:rsid w:val="00863D4C"/>
    <w:rsid w:val="00863EAF"/>
    <w:rsid w:val="008646A1"/>
    <w:rsid w:val="008646A9"/>
    <w:rsid w:val="00864830"/>
    <w:rsid w:val="00864A7C"/>
    <w:rsid w:val="00864AA9"/>
    <w:rsid w:val="00865217"/>
    <w:rsid w:val="008657A4"/>
    <w:rsid w:val="00865A46"/>
    <w:rsid w:val="00865AE3"/>
    <w:rsid w:val="00865B28"/>
    <w:rsid w:val="00865DF4"/>
    <w:rsid w:val="00866760"/>
    <w:rsid w:val="008667D2"/>
    <w:rsid w:val="00866A7A"/>
    <w:rsid w:val="00866EAE"/>
    <w:rsid w:val="00867330"/>
    <w:rsid w:val="00867582"/>
    <w:rsid w:val="00867859"/>
    <w:rsid w:val="008708BC"/>
    <w:rsid w:val="008709DD"/>
    <w:rsid w:val="00870A7A"/>
    <w:rsid w:val="00870AEE"/>
    <w:rsid w:val="00870D56"/>
    <w:rsid w:val="00870E63"/>
    <w:rsid w:val="0087170D"/>
    <w:rsid w:val="00871A3C"/>
    <w:rsid w:val="00872403"/>
    <w:rsid w:val="00872762"/>
    <w:rsid w:val="0087316C"/>
    <w:rsid w:val="0087322F"/>
    <w:rsid w:val="00873691"/>
    <w:rsid w:val="00873780"/>
    <w:rsid w:val="00873A7C"/>
    <w:rsid w:val="00873B90"/>
    <w:rsid w:val="0087425B"/>
    <w:rsid w:val="0087426D"/>
    <w:rsid w:val="00874556"/>
    <w:rsid w:val="0087461F"/>
    <w:rsid w:val="00874E2F"/>
    <w:rsid w:val="00875807"/>
    <w:rsid w:val="008761EA"/>
    <w:rsid w:val="0087638C"/>
    <w:rsid w:val="00876730"/>
    <w:rsid w:val="008767F4"/>
    <w:rsid w:val="00876CCB"/>
    <w:rsid w:val="00876F4D"/>
    <w:rsid w:val="00877142"/>
    <w:rsid w:val="008777A7"/>
    <w:rsid w:val="00877B56"/>
    <w:rsid w:val="00877BFD"/>
    <w:rsid w:val="00877E2C"/>
    <w:rsid w:val="0088001D"/>
    <w:rsid w:val="00880403"/>
    <w:rsid w:val="0088054C"/>
    <w:rsid w:val="00881070"/>
    <w:rsid w:val="0088123B"/>
    <w:rsid w:val="0088125A"/>
    <w:rsid w:val="00881372"/>
    <w:rsid w:val="008815EB"/>
    <w:rsid w:val="00881A1F"/>
    <w:rsid w:val="00882800"/>
    <w:rsid w:val="008828F7"/>
    <w:rsid w:val="00882A3C"/>
    <w:rsid w:val="00882B0A"/>
    <w:rsid w:val="008830A3"/>
    <w:rsid w:val="0088316E"/>
    <w:rsid w:val="0088324B"/>
    <w:rsid w:val="0088369A"/>
    <w:rsid w:val="00883750"/>
    <w:rsid w:val="008837AB"/>
    <w:rsid w:val="00883988"/>
    <w:rsid w:val="008839E9"/>
    <w:rsid w:val="00883E1E"/>
    <w:rsid w:val="008849A2"/>
    <w:rsid w:val="00884C00"/>
    <w:rsid w:val="00884CD8"/>
    <w:rsid w:val="008850E4"/>
    <w:rsid w:val="00885928"/>
    <w:rsid w:val="00886198"/>
    <w:rsid w:val="0088637C"/>
    <w:rsid w:val="008868B8"/>
    <w:rsid w:val="00886B91"/>
    <w:rsid w:val="00886D26"/>
    <w:rsid w:val="00886DF6"/>
    <w:rsid w:val="00886F21"/>
    <w:rsid w:val="008871A4"/>
    <w:rsid w:val="0088729F"/>
    <w:rsid w:val="00887420"/>
    <w:rsid w:val="0088783A"/>
    <w:rsid w:val="00887D1A"/>
    <w:rsid w:val="0089086A"/>
    <w:rsid w:val="00890EFE"/>
    <w:rsid w:val="008911AE"/>
    <w:rsid w:val="008913B4"/>
    <w:rsid w:val="0089179B"/>
    <w:rsid w:val="008918FD"/>
    <w:rsid w:val="00891F3C"/>
    <w:rsid w:val="00892053"/>
    <w:rsid w:val="008923FF"/>
    <w:rsid w:val="008926E4"/>
    <w:rsid w:val="00892EF5"/>
    <w:rsid w:val="00893291"/>
    <w:rsid w:val="0089385A"/>
    <w:rsid w:val="008938D2"/>
    <w:rsid w:val="00893CA6"/>
    <w:rsid w:val="00893CC4"/>
    <w:rsid w:val="00893E24"/>
    <w:rsid w:val="00894505"/>
    <w:rsid w:val="008949E1"/>
    <w:rsid w:val="00894DF4"/>
    <w:rsid w:val="00894F63"/>
    <w:rsid w:val="00895563"/>
    <w:rsid w:val="00895889"/>
    <w:rsid w:val="00895B1F"/>
    <w:rsid w:val="00896196"/>
    <w:rsid w:val="008961DF"/>
    <w:rsid w:val="00896319"/>
    <w:rsid w:val="008963F5"/>
    <w:rsid w:val="00896B22"/>
    <w:rsid w:val="00896B72"/>
    <w:rsid w:val="00896D2B"/>
    <w:rsid w:val="008970A8"/>
    <w:rsid w:val="008977B5"/>
    <w:rsid w:val="008A0066"/>
    <w:rsid w:val="008A03EB"/>
    <w:rsid w:val="008A04BD"/>
    <w:rsid w:val="008A05E6"/>
    <w:rsid w:val="008A08F7"/>
    <w:rsid w:val="008A0B1A"/>
    <w:rsid w:val="008A14AA"/>
    <w:rsid w:val="008A18D8"/>
    <w:rsid w:val="008A1A60"/>
    <w:rsid w:val="008A1B23"/>
    <w:rsid w:val="008A2059"/>
    <w:rsid w:val="008A2A24"/>
    <w:rsid w:val="008A2BED"/>
    <w:rsid w:val="008A2C8A"/>
    <w:rsid w:val="008A2C94"/>
    <w:rsid w:val="008A3027"/>
    <w:rsid w:val="008A3DBD"/>
    <w:rsid w:val="008A49AA"/>
    <w:rsid w:val="008A49DB"/>
    <w:rsid w:val="008A4A11"/>
    <w:rsid w:val="008A4A7F"/>
    <w:rsid w:val="008A4CAA"/>
    <w:rsid w:val="008A4FED"/>
    <w:rsid w:val="008A51C6"/>
    <w:rsid w:val="008A57AF"/>
    <w:rsid w:val="008A57F3"/>
    <w:rsid w:val="008A59EB"/>
    <w:rsid w:val="008A5B2D"/>
    <w:rsid w:val="008A6022"/>
    <w:rsid w:val="008A60D6"/>
    <w:rsid w:val="008A6507"/>
    <w:rsid w:val="008A6DFD"/>
    <w:rsid w:val="008A758E"/>
    <w:rsid w:val="008A76A3"/>
    <w:rsid w:val="008A7B98"/>
    <w:rsid w:val="008A7C35"/>
    <w:rsid w:val="008A7CFA"/>
    <w:rsid w:val="008A7ED9"/>
    <w:rsid w:val="008B03F4"/>
    <w:rsid w:val="008B0497"/>
    <w:rsid w:val="008B06A2"/>
    <w:rsid w:val="008B11C0"/>
    <w:rsid w:val="008B1275"/>
    <w:rsid w:val="008B13CE"/>
    <w:rsid w:val="008B1477"/>
    <w:rsid w:val="008B16E0"/>
    <w:rsid w:val="008B181E"/>
    <w:rsid w:val="008B199E"/>
    <w:rsid w:val="008B1A51"/>
    <w:rsid w:val="008B1D7E"/>
    <w:rsid w:val="008B241E"/>
    <w:rsid w:val="008B27BD"/>
    <w:rsid w:val="008B2971"/>
    <w:rsid w:val="008B2BE9"/>
    <w:rsid w:val="008B2D6F"/>
    <w:rsid w:val="008B2E8A"/>
    <w:rsid w:val="008B3860"/>
    <w:rsid w:val="008B3C70"/>
    <w:rsid w:val="008B3D73"/>
    <w:rsid w:val="008B433D"/>
    <w:rsid w:val="008B4767"/>
    <w:rsid w:val="008B4844"/>
    <w:rsid w:val="008B490C"/>
    <w:rsid w:val="008B49E0"/>
    <w:rsid w:val="008B4AE3"/>
    <w:rsid w:val="008B50C1"/>
    <w:rsid w:val="008B516A"/>
    <w:rsid w:val="008B5761"/>
    <w:rsid w:val="008B5E09"/>
    <w:rsid w:val="008B5E0D"/>
    <w:rsid w:val="008B5E5B"/>
    <w:rsid w:val="008B5E75"/>
    <w:rsid w:val="008B5EF5"/>
    <w:rsid w:val="008B62F1"/>
    <w:rsid w:val="008B6DB9"/>
    <w:rsid w:val="008B6E28"/>
    <w:rsid w:val="008B7071"/>
    <w:rsid w:val="008B72A6"/>
    <w:rsid w:val="008B7689"/>
    <w:rsid w:val="008B7864"/>
    <w:rsid w:val="008B7D0E"/>
    <w:rsid w:val="008C080D"/>
    <w:rsid w:val="008C0FDB"/>
    <w:rsid w:val="008C0FE1"/>
    <w:rsid w:val="008C10AA"/>
    <w:rsid w:val="008C1293"/>
    <w:rsid w:val="008C1422"/>
    <w:rsid w:val="008C14F4"/>
    <w:rsid w:val="008C1A19"/>
    <w:rsid w:val="008C1EB5"/>
    <w:rsid w:val="008C20B8"/>
    <w:rsid w:val="008C2198"/>
    <w:rsid w:val="008C21E7"/>
    <w:rsid w:val="008C2466"/>
    <w:rsid w:val="008C259F"/>
    <w:rsid w:val="008C2657"/>
    <w:rsid w:val="008C274B"/>
    <w:rsid w:val="008C2CB8"/>
    <w:rsid w:val="008C304F"/>
    <w:rsid w:val="008C3D58"/>
    <w:rsid w:val="008C3D5E"/>
    <w:rsid w:val="008C42B7"/>
    <w:rsid w:val="008C43D8"/>
    <w:rsid w:val="008C488F"/>
    <w:rsid w:val="008C5068"/>
    <w:rsid w:val="008C509D"/>
    <w:rsid w:val="008C57EA"/>
    <w:rsid w:val="008C5B49"/>
    <w:rsid w:val="008C5E77"/>
    <w:rsid w:val="008C5F50"/>
    <w:rsid w:val="008C5FEC"/>
    <w:rsid w:val="008C60D7"/>
    <w:rsid w:val="008C6109"/>
    <w:rsid w:val="008C621D"/>
    <w:rsid w:val="008C63F0"/>
    <w:rsid w:val="008C756A"/>
    <w:rsid w:val="008C7BBF"/>
    <w:rsid w:val="008C7E85"/>
    <w:rsid w:val="008D066F"/>
    <w:rsid w:val="008D0A02"/>
    <w:rsid w:val="008D0DB6"/>
    <w:rsid w:val="008D1449"/>
    <w:rsid w:val="008D15A8"/>
    <w:rsid w:val="008D1B63"/>
    <w:rsid w:val="008D1EBD"/>
    <w:rsid w:val="008D1FEC"/>
    <w:rsid w:val="008D218C"/>
    <w:rsid w:val="008D25CA"/>
    <w:rsid w:val="008D32C0"/>
    <w:rsid w:val="008D32F8"/>
    <w:rsid w:val="008D333B"/>
    <w:rsid w:val="008D36A5"/>
    <w:rsid w:val="008D3D0C"/>
    <w:rsid w:val="008D41ED"/>
    <w:rsid w:val="008D438B"/>
    <w:rsid w:val="008D50D5"/>
    <w:rsid w:val="008D5125"/>
    <w:rsid w:val="008D5445"/>
    <w:rsid w:val="008D593D"/>
    <w:rsid w:val="008D5A92"/>
    <w:rsid w:val="008D60A3"/>
    <w:rsid w:val="008D67B4"/>
    <w:rsid w:val="008D6961"/>
    <w:rsid w:val="008D70B0"/>
    <w:rsid w:val="008D7517"/>
    <w:rsid w:val="008D7677"/>
    <w:rsid w:val="008D7E9A"/>
    <w:rsid w:val="008E034D"/>
    <w:rsid w:val="008E0554"/>
    <w:rsid w:val="008E05FD"/>
    <w:rsid w:val="008E09A3"/>
    <w:rsid w:val="008E1072"/>
    <w:rsid w:val="008E16B3"/>
    <w:rsid w:val="008E1776"/>
    <w:rsid w:val="008E1A82"/>
    <w:rsid w:val="008E1BE3"/>
    <w:rsid w:val="008E1D7E"/>
    <w:rsid w:val="008E27C3"/>
    <w:rsid w:val="008E29A8"/>
    <w:rsid w:val="008E2B69"/>
    <w:rsid w:val="008E2C0C"/>
    <w:rsid w:val="008E3355"/>
    <w:rsid w:val="008E3A55"/>
    <w:rsid w:val="008E3DEC"/>
    <w:rsid w:val="008E40ED"/>
    <w:rsid w:val="008E4B02"/>
    <w:rsid w:val="008E4CAE"/>
    <w:rsid w:val="008E549D"/>
    <w:rsid w:val="008E5A63"/>
    <w:rsid w:val="008E64F9"/>
    <w:rsid w:val="008E66BD"/>
    <w:rsid w:val="008E6BE3"/>
    <w:rsid w:val="008E6E33"/>
    <w:rsid w:val="008E6E40"/>
    <w:rsid w:val="008E71B4"/>
    <w:rsid w:val="008E73C8"/>
    <w:rsid w:val="008E7447"/>
    <w:rsid w:val="008F018C"/>
    <w:rsid w:val="008F03BC"/>
    <w:rsid w:val="008F077A"/>
    <w:rsid w:val="008F0947"/>
    <w:rsid w:val="008F0F57"/>
    <w:rsid w:val="008F10D1"/>
    <w:rsid w:val="008F1566"/>
    <w:rsid w:val="008F164B"/>
    <w:rsid w:val="008F180D"/>
    <w:rsid w:val="008F186C"/>
    <w:rsid w:val="008F1944"/>
    <w:rsid w:val="008F198B"/>
    <w:rsid w:val="008F1A8D"/>
    <w:rsid w:val="008F1E1E"/>
    <w:rsid w:val="008F1F37"/>
    <w:rsid w:val="008F20CB"/>
    <w:rsid w:val="008F232A"/>
    <w:rsid w:val="008F2F21"/>
    <w:rsid w:val="008F3135"/>
    <w:rsid w:val="008F34B5"/>
    <w:rsid w:val="008F3716"/>
    <w:rsid w:val="008F38E6"/>
    <w:rsid w:val="008F3919"/>
    <w:rsid w:val="008F3B2D"/>
    <w:rsid w:val="008F3F59"/>
    <w:rsid w:val="008F47A3"/>
    <w:rsid w:val="008F4E38"/>
    <w:rsid w:val="008F4EAD"/>
    <w:rsid w:val="008F5EF1"/>
    <w:rsid w:val="008F624F"/>
    <w:rsid w:val="008F6363"/>
    <w:rsid w:val="008F64E8"/>
    <w:rsid w:val="008F6782"/>
    <w:rsid w:val="008F67A1"/>
    <w:rsid w:val="008F6910"/>
    <w:rsid w:val="008F6933"/>
    <w:rsid w:val="008F69D5"/>
    <w:rsid w:val="008F6F95"/>
    <w:rsid w:val="008F73B8"/>
    <w:rsid w:val="008F73D0"/>
    <w:rsid w:val="008F7509"/>
    <w:rsid w:val="009001BE"/>
    <w:rsid w:val="0090031B"/>
    <w:rsid w:val="0090056E"/>
    <w:rsid w:val="00900BCD"/>
    <w:rsid w:val="00900BF2"/>
    <w:rsid w:val="00900F77"/>
    <w:rsid w:val="00901160"/>
    <w:rsid w:val="0090137D"/>
    <w:rsid w:val="00901B2E"/>
    <w:rsid w:val="00901E59"/>
    <w:rsid w:val="00901E5E"/>
    <w:rsid w:val="00901EEE"/>
    <w:rsid w:val="00902184"/>
    <w:rsid w:val="0090220E"/>
    <w:rsid w:val="0090235E"/>
    <w:rsid w:val="00902497"/>
    <w:rsid w:val="0090281B"/>
    <w:rsid w:val="00902D1E"/>
    <w:rsid w:val="00902D5B"/>
    <w:rsid w:val="009037D0"/>
    <w:rsid w:val="009037DD"/>
    <w:rsid w:val="00903C33"/>
    <w:rsid w:val="00903EB4"/>
    <w:rsid w:val="00904845"/>
    <w:rsid w:val="00904C34"/>
    <w:rsid w:val="00904CDA"/>
    <w:rsid w:val="00904DBA"/>
    <w:rsid w:val="00905098"/>
    <w:rsid w:val="009052F4"/>
    <w:rsid w:val="009053A6"/>
    <w:rsid w:val="00905436"/>
    <w:rsid w:val="00905475"/>
    <w:rsid w:val="0090548D"/>
    <w:rsid w:val="0090553A"/>
    <w:rsid w:val="00905953"/>
    <w:rsid w:val="00906237"/>
    <w:rsid w:val="00906E9F"/>
    <w:rsid w:val="009076A4"/>
    <w:rsid w:val="0090792A"/>
    <w:rsid w:val="00907A6A"/>
    <w:rsid w:val="00907B75"/>
    <w:rsid w:val="00907DDD"/>
    <w:rsid w:val="00907FCE"/>
    <w:rsid w:val="009101FE"/>
    <w:rsid w:val="009106E6"/>
    <w:rsid w:val="009108A2"/>
    <w:rsid w:val="0091098B"/>
    <w:rsid w:val="00911110"/>
    <w:rsid w:val="00911224"/>
    <w:rsid w:val="00911381"/>
    <w:rsid w:val="009121EC"/>
    <w:rsid w:val="009122FD"/>
    <w:rsid w:val="009124D9"/>
    <w:rsid w:val="009125E6"/>
    <w:rsid w:val="0091280D"/>
    <w:rsid w:val="00912B42"/>
    <w:rsid w:val="00912D80"/>
    <w:rsid w:val="009131B3"/>
    <w:rsid w:val="00913DB7"/>
    <w:rsid w:val="009150A8"/>
    <w:rsid w:val="00915240"/>
    <w:rsid w:val="009153C2"/>
    <w:rsid w:val="0091541A"/>
    <w:rsid w:val="00916035"/>
    <w:rsid w:val="009162D6"/>
    <w:rsid w:val="009169F2"/>
    <w:rsid w:val="009171AD"/>
    <w:rsid w:val="009175E6"/>
    <w:rsid w:val="00917B1A"/>
    <w:rsid w:val="00917FA4"/>
    <w:rsid w:val="009200AC"/>
    <w:rsid w:val="009200F2"/>
    <w:rsid w:val="00920335"/>
    <w:rsid w:val="009207F0"/>
    <w:rsid w:val="00920BF6"/>
    <w:rsid w:val="00920E1A"/>
    <w:rsid w:val="009210F5"/>
    <w:rsid w:val="00921297"/>
    <w:rsid w:val="00921515"/>
    <w:rsid w:val="00921728"/>
    <w:rsid w:val="00921A0C"/>
    <w:rsid w:val="00921D5B"/>
    <w:rsid w:val="00921DB1"/>
    <w:rsid w:val="00921E11"/>
    <w:rsid w:val="009220DE"/>
    <w:rsid w:val="009221D9"/>
    <w:rsid w:val="009222EA"/>
    <w:rsid w:val="009230CB"/>
    <w:rsid w:val="009231E3"/>
    <w:rsid w:val="009231EE"/>
    <w:rsid w:val="009232AE"/>
    <w:rsid w:val="009239D7"/>
    <w:rsid w:val="009249C0"/>
    <w:rsid w:val="00924B1E"/>
    <w:rsid w:val="00924C17"/>
    <w:rsid w:val="00924EAD"/>
    <w:rsid w:val="009250FD"/>
    <w:rsid w:val="00925146"/>
    <w:rsid w:val="009256E7"/>
    <w:rsid w:val="00925C1C"/>
    <w:rsid w:val="00926847"/>
    <w:rsid w:val="00926A7F"/>
    <w:rsid w:val="00926B08"/>
    <w:rsid w:val="00926BDB"/>
    <w:rsid w:val="00926E00"/>
    <w:rsid w:val="00927124"/>
    <w:rsid w:val="0092758D"/>
    <w:rsid w:val="00927F42"/>
    <w:rsid w:val="00930627"/>
    <w:rsid w:val="00930C9E"/>
    <w:rsid w:val="00930DD6"/>
    <w:rsid w:val="00930F51"/>
    <w:rsid w:val="00931422"/>
    <w:rsid w:val="00931736"/>
    <w:rsid w:val="00931BCB"/>
    <w:rsid w:val="00931BDD"/>
    <w:rsid w:val="00931F9B"/>
    <w:rsid w:val="009327E6"/>
    <w:rsid w:val="009329E5"/>
    <w:rsid w:val="00932A6F"/>
    <w:rsid w:val="00932FF2"/>
    <w:rsid w:val="0093302E"/>
    <w:rsid w:val="00933508"/>
    <w:rsid w:val="0093375E"/>
    <w:rsid w:val="0093387E"/>
    <w:rsid w:val="00933C4C"/>
    <w:rsid w:val="00933DC3"/>
    <w:rsid w:val="00933F9C"/>
    <w:rsid w:val="00933FB4"/>
    <w:rsid w:val="00934229"/>
    <w:rsid w:val="00934578"/>
    <w:rsid w:val="009348B4"/>
    <w:rsid w:val="00934B79"/>
    <w:rsid w:val="00934B97"/>
    <w:rsid w:val="00935980"/>
    <w:rsid w:val="009359D2"/>
    <w:rsid w:val="00935D96"/>
    <w:rsid w:val="00936125"/>
    <w:rsid w:val="00936218"/>
    <w:rsid w:val="00936390"/>
    <w:rsid w:val="009363A4"/>
    <w:rsid w:val="00936763"/>
    <w:rsid w:val="009367A5"/>
    <w:rsid w:val="00936C1E"/>
    <w:rsid w:val="00936C9E"/>
    <w:rsid w:val="00937030"/>
    <w:rsid w:val="0093704B"/>
    <w:rsid w:val="00937109"/>
    <w:rsid w:val="00937676"/>
    <w:rsid w:val="009378F1"/>
    <w:rsid w:val="00937A0F"/>
    <w:rsid w:val="00937D33"/>
    <w:rsid w:val="009401A5"/>
    <w:rsid w:val="0094049B"/>
    <w:rsid w:val="00940F50"/>
    <w:rsid w:val="00940FB0"/>
    <w:rsid w:val="00941113"/>
    <w:rsid w:val="009412D2"/>
    <w:rsid w:val="0094146B"/>
    <w:rsid w:val="009414F3"/>
    <w:rsid w:val="00941844"/>
    <w:rsid w:val="00941FC0"/>
    <w:rsid w:val="00941FD9"/>
    <w:rsid w:val="009423FD"/>
    <w:rsid w:val="0094252A"/>
    <w:rsid w:val="009427B7"/>
    <w:rsid w:val="00942997"/>
    <w:rsid w:val="00943540"/>
    <w:rsid w:val="00943AE4"/>
    <w:rsid w:val="00943DCB"/>
    <w:rsid w:val="0094421D"/>
    <w:rsid w:val="009445A7"/>
    <w:rsid w:val="0094465E"/>
    <w:rsid w:val="009446AC"/>
    <w:rsid w:val="009446E1"/>
    <w:rsid w:val="00944737"/>
    <w:rsid w:val="00944A15"/>
    <w:rsid w:val="00944BF8"/>
    <w:rsid w:val="00944E06"/>
    <w:rsid w:val="00944ECB"/>
    <w:rsid w:val="0094513A"/>
    <w:rsid w:val="0094515B"/>
    <w:rsid w:val="009451CA"/>
    <w:rsid w:val="00945656"/>
    <w:rsid w:val="009456E4"/>
    <w:rsid w:val="00945F46"/>
    <w:rsid w:val="0094617F"/>
    <w:rsid w:val="00946287"/>
    <w:rsid w:val="00946741"/>
    <w:rsid w:val="00946DD7"/>
    <w:rsid w:val="00947059"/>
    <w:rsid w:val="00947685"/>
    <w:rsid w:val="00947700"/>
    <w:rsid w:val="009478B1"/>
    <w:rsid w:val="00947C3D"/>
    <w:rsid w:val="00947C5C"/>
    <w:rsid w:val="00947D53"/>
    <w:rsid w:val="009503FE"/>
    <w:rsid w:val="00950535"/>
    <w:rsid w:val="009508FC"/>
    <w:rsid w:val="00950F93"/>
    <w:rsid w:val="00951603"/>
    <w:rsid w:val="00951CB8"/>
    <w:rsid w:val="00951D50"/>
    <w:rsid w:val="009521C3"/>
    <w:rsid w:val="009522F2"/>
    <w:rsid w:val="009524AA"/>
    <w:rsid w:val="009524E8"/>
    <w:rsid w:val="00952510"/>
    <w:rsid w:val="0095253A"/>
    <w:rsid w:val="00952837"/>
    <w:rsid w:val="00952AAE"/>
    <w:rsid w:val="00952F75"/>
    <w:rsid w:val="00953376"/>
    <w:rsid w:val="009539D0"/>
    <w:rsid w:val="00953B0A"/>
    <w:rsid w:val="00953DC2"/>
    <w:rsid w:val="009543EB"/>
    <w:rsid w:val="00954468"/>
    <w:rsid w:val="0095455B"/>
    <w:rsid w:val="00954679"/>
    <w:rsid w:val="00954AAE"/>
    <w:rsid w:val="00954DEA"/>
    <w:rsid w:val="00954E80"/>
    <w:rsid w:val="00955EF7"/>
    <w:rsid w:val="00955F2E"/>
    <w:rsid w:val="0095601C"/>
    <w:rsid w:val="009563CD"/>
    <w:rsid w:val="0095655B"/>
    <w:rsid w:val="0095669A"/>
    <w:rsid w:val="0095685A"/>
    <w:rsid w:val="00956D96"/>
    <w:rsid w:val="00957249"/>
    <w:rsid w:val="00957296"/>
    <w:rsid w:val="00957726"/>
    <w:rsid w:val="00957921"/>
    <w:rsid w:val="00957C9F"/>
    <w:rsid w:val="00957D29"/>
    <w:rsid w:val="009600CA"/>
    <w:rsid w:val="00960105"/>
    <w:rsid w:val="00960925"/>
    <w:rsid w:val="00961163"/>
    <w:rsid w:val="00961190"/>
    <w:rsid w:val="009619A8"/>
    <w:rsid w:val="00961A35"/>
    <w:rsid w:val="00961F13"/>
    <w:rsid w:val="00962315"/>
    <w:rsid w:val="0096235D"/>
    <w:rsid w:val="00962979"/>
    <w:rsid w:val="00962C6C"/>
    <w:rsid w:val="00962D8D"/>
    <w:rsid w:val="00962E6D"/>
    <w:rsid w:val="00962F9E"/>
    <w:rsid w:val="00963F57"/>
    <w:rsid w:val="00963FAD"/>
    <w:rsid w:val="00964844"/>
    <w:rsid w:val="009648FB"/>
    <w:rsid w:val="0096500F"/>
    <w:rsid w:val="00965051"/>
    <w:rsid w:val="009650A9"/>
    <w:rsid w:val="009652D3"/>
    <w:rsid w:val="0096535E"/>
    <w:rsid w:val="009654B6"/>
    <w:rsid w:val="00966718"/>
    <w:rsid w:val="009669E2"/>
    <w:rsid w:val="00966EBC"/>
    <w:rsid w:val="00966F96"/>
    <w:rsid w:val="009671E7"/>
    <w:rsid w:val="00967401"/>
    <w:rsid w:val="00967752"/>
    <w:rsid w:val="00967947"/>
    <w:rsid w:val="00967A44"/>
    <w:rsid w:val="00967B0E"/>
    <w:rsid w:val="00967D69"/>
    <w:rsid w:val="00970732"/>
    <w:rsid w:val="00970B93"/>
    <w:rsid w:val="009710B4"/>
    <w:rsid w:val="009713BE"/>
    <w:rsid w:val="00971796"/>
    <w:rsid w:val="00971845"/>
    <w:rsid w:val="0097186D"/>
    <w:rsid w:val="00971F43"/>
    <w:rsid w:val="00972618"/>
    <w:rsid w:val="00972781"/>
    <w:rsid w:val="00972920"/>
    <w:rsid w:val="00972BF6"/>
    <w:rsid w:val="00972CE3"/>
    <w:rsid w:val="009731A3"/>
    <w:rsid w:val="00973E47"/>
    <w:rsid w:val="00974A08"/>
    <w:rsid w:val="00974C3F"/>
    <w:rsid w:val="00974DDD"/>
    <w:rsid w:val="00974F3D"/>
    <w:rsid w:val="00974F63"/>
    <w:rsid w:val="009753BA"/>
    <w:rsid w:val="00975794"/>
    <w:rsid w:val="00975A90"/>
    <w:rsid w:val="00975C6D"/>
    <w:rsid w:val="00975C9D"/>
    <w:rsid w:val="00975D4F"/>
    <w:rsid w:val="00976158"/>
    <w:rsid w:val="009768A0"/>
    <w:rsid w:val="00976E09"/>
    <w:rsid w:val="00976EBC"/>
    <w:rsid w:val="0097708E"/>
    <w:rsid w:val="0097737C"/>
    <w:rsid w:val="0097789B"/>
    <w:rsid w:val="00977BFF"/>
    <w:rsid w:val="00980255"/>
    <w:rsid w:val="0098034A"/>
    <w:rsid w:val="009804A1"/>
    <w:rsid w:val="009808C5"/>
    <w:rsid w:val="0098123F"/>
    <w:rsid w:val="009812B2"/>
    <w:rsid w:val="00982030"/>
    <w:rsid w:val="009821A4"/>
    <w:rsid w:val="00982493"/>
    <w:rsid w:val="009824A5"/>
    <w:rsid w:val="00982C46"/>
    <w:rsid w:val="00982D83"/>
    <w:rsid w:val="00982E0C"/>
    <w:rsid w:val="00982F6C"/>
    <w:rsid w:val="0098301A"/>
    <w:rsid w:val="009830DA"/>
    <w:rsid w:val="0098338C"/>
    <w:rsid w:val="009833F5"/>
    <w:rsid w:val="0098344F"/>
    <w:rsid w:val="009835AA"/>
    <w:rsid w:val="009835BD"/>
    <w:rsid w:val="00983701"/>
    <w:rsid w:val="00983BD9"/>
    <w:rsid w:val="00983C09"/>
    <w:rsid w:val="00983DD3"/>
    <w:rsid w:val="00983F23"/>
    <w:rsid w:val="00983F6E"/>
    <w:rsid w:val="00984169"/>
    <w:rsid w:val="00984B6C"/>
    <w:rsid w:val="00984E99"/>
    <w:rsid w:val="00985221"/>
    <w:rsid w:val="009855C5"/>
    <w:rsid w:val="009857C2"/>
    <w:rsid w:val="00985AE8"/>
    <w:rsid w:val="00985C04"/>
    <w:rsid w:val="0098686F"/>
    <w:rsid w:val="00986C33"/>
    <w:rsid w:val="00986F42"/>
    <w:rsid w:val="00987101"/>
    <w:rsid w:val="00987E30"/>
    <w:rsid w:val="00990409"/>
    <w:rsid w:val="009906D9"/>
    <w:rsid w:val="00990DFF"/>
    <w:rsid w:val="00991157"/>
    <w:rsid w:val="00991280"/>
    <w:rsid w:val="009917E0"/>
    <w:rsid w:val="00991894"/>
    <w:rsid w:val="00991A00"/>
    <w:rsid w:val="00991C95"/>
    <w:rsid w:val="00991EF5"/>
    <w:rsid w:val="009922BD"/>
    <w:rsid w:val="00992497"/>
    <w:rsid w:val="009926E9"/>
    <w:rsid w:val="00992984"/>
    <w:rsid w:val="00993755"/>
    <w:rsid w:val="0099392D"/>
    <w:rsid w:val="00993F28"/>
    <w:rsid w:val="00994126"/>
    <w:rsid w:val="009947DF"/>
    <w:rsid w:val="00994A6E"/>
    <w:rsid w:val="00994CFC"/>
    <w:rsid w:val="0099519F"/>
    <w:rsid w:val="0099568F"/>
    <w:rsid w:val="009956AE"/>
    <w:rsid w:val="00995737"/>
    <w:rsid w:val="00995BB8"/>
    <w:rsid w:val="00995BD8"/>
    <w:rsid w:val="00995DA1"/>
    <w:rsid w:val="00995DD6"/>
    <w:rsid w:val="009965BB"/>
    <w:rsid w:val="0099699D"/>
    <w:rsid w:val="009969C3"/>
    <w:rsid w:val="009969ED"/>
    <w:rsid w:val="00996D85"/>
    <w:rsid w:val="00996F3F"/>
    <w:rsid w:val="00997328"/>
    <w:rsid w:val="009975BD"/>
    <w:rsid w:val="00997846"/>
    <w:rsid w:val="00997915"/>
    <w:rsid w:val="00997AF4"/>
    <w:rsid w:val="009A004D"/>
    <w:rsid w:val="009A02AF"/>
    <w:rsid w:val="009A0665"/>
    <w:rsid w:val="009A106C"/>
    <w:rsid w:val="009A1084"/>
    <w:rsid w:val="009A121A"/>
    <w:rsid w:val="009A14E1"/>
    <w:rsid w:val="009A15B2"/>
    <w:rsid w:val="009A1EDE"/>
    <w:rsid w:val="009A20E7"/>
    <w:rsid w:val="009A2790"/>
    <w:rsid w:val="009A27C1"/>
    <w:rsid w:val="009A2BF4"/>
    <w:rsid w:val="009A364D"/>
    <w:rsid w:val="009A3B77"/>
    <w:rsid w:val="009A42F5"/>
    <w:rsid w:val="009A4536"/>
    <w:rsid w:val="009A493F"/>
    <w:rsid w:val="009A4A68"/>
    <w:rsid w:val="009A5F00"/>
    <w:rsid w:val="009A61C2"/>
    <w:rsid w:val="009A64A5"/>
    <w:rsid w:val="009A67D1"/>
    <w:rsid w:val="009A67EE"/>
    <w:rsid w:val="009A684C"/>
    <w:rsid w:val="009A709B"/>
    <w:rsid w:val="009A7211"/>
    <w:rsid w:val="009A7330"/>
    <w:rsid w:val="009A7D93"/>
    <w:rsid w:val="009B009B"/>
    <w:rsid w:val="009B02DF"/>
    <w:rsid w:val="009B03B6"/>
    <w:rsid w:val="009B0567"/>
    <w:rsid w:val="009B087A"/>
    <w:rsid w:val="009B0A84"/>
    <w:rsid w:val="009B0BB0"/>
    <w:rsid w:val="009B0BEA"/>
    <w:rsid w:val="009B0D78"/>
    <w:rsid w:val="009B0DC9"/>
    <w:rsid w:val="009B135F"/>
    <w:rsid w:val="009B1768"/>
    <w:rsid w:val="009B201B"/>
    <w:rsid w:val="009B20DD"/>
    <w:rsid w:val="009B27B7"/>
    <w:rsid w:val="009B27C2"/>
    <w:rsid w:val="009B2877"/>
    <w:rsid w:val="009B2C15"/>
    <w:rsid w:val="009B2C25"/>
    <w:rsid w:val="009B3001"/>
    <w:rsid w:val="009B3088"/>
    <w:rsid w:val="009B3104"/>
    <w:rsid w:val="009B3217"/>
    <w:rsid w:val="009B331B"/>
    <w:rsid w:val="009B34C4"/>
    <w:rsid w:val="009B39CF"/>
    <w:rsid w:val="009B3B78"/>
    <w:rsid w:val="009B47E7"/>
    <w:rsid w:val="009B4896"/>
    <w:rsid w:val="009B52E3"/>
    <w:rsid w:val="009B555D"/>
    <w:rsid w:val="009B59DB"/>
    <w:rsid w:val="009B614C"/>
    <w:rsid w:val="009B654E"/>
    <w:rsid w:val="009B66EA"/>
    <w:rsid w:val="009B6820"/>
    <w:rsid w:val="009B6855"/>
    <w:rsid w:val="009B6A7A"/>
    <w:rsid w:val="009B6C59"/>
    <w:rsid w:val="009B6D18"/>
    <w:rsid w:val="009B75B0"/>
    <w:rsid w:val="009C04CC"/>
    <w:rsid w:val="009C05B5"/>
    <w:rsid w:val="009C1836"/>
    <w:rsid w:val="009C1B66"/>
    <w:rsid w:val="009C1BA4"/>
    <w:rsid w:val="009C2D89"/>
    <w:rsid w:val="009C2EA6"/>
    <w:rsid w:val="009C39A9"/>
    <w:rsid w:val="009C3A0E"/>
    <w:rsid w:val="009C3ACA"/>
    <w:rsid w:val="009C3E96"/>
    <w:rsid w:val="009C3EFE"/>
    <w:rsid w:val="009C43CC"/>
    <w:rsid w:val="009C44A0"/>
    <w:rsid w:val="009C48FD"/>
    <w:rsid w:val="009C518D"/>
    <w:rsid w:val="009C59CE"/>
    <w:rsid w:val="009C5A51"/>
    <w:rsid w:val="009C5FC0"/>
    <w:rsid w:val="009C6026"/>
    <w:rsid w:val="009C6075"/>
    <w:rsid w:val="009C6125"/>
    <w:rsid w:val="009C61F2"/>
    <w:rsid w:val="009C68FE"/>
    <w:rsid w:val="009C69CD"/>
    <w:rsid w:val="009C6F90"/>
    <w:rsid w:val="009C7516"/>
    <w:rsid w:val="009C7D41"/>
    <w:rsid w:val="009C7EA4"/>
    <w:rsid w:val="009C7F96"/>
    <w:rsid w:val="009D0060"/>
    <w:rsid w:val="009D0354"/>
    <w:rsid w:val="009D078F"/>
    <w:rsid w:val="009D1833"/>
    <w:rsid w:val="009D19E6"/>
    <w:rsid w:val="009D1A61"/>
    <w:rsid w:val="009D1E70"/>
    <w:rsid w:val="009D282E"/>
    <w:rsid w:val="009D3211"/>
    <w:rsid w:val="009D3579"/>
    <w:rsid w:val="009D376D"/>
    <w:rsid w:val="009D37D5"/>
    <w:rsid w:val="009D3D69"/>
    <w:rsid w:val="009D3EF2"/>
    <w:rsid w:val="009D44C6"/>
    <w:rsid w:val="009D47D3"/>
    <w:rsid w:val="009D4904"/>
    <w:rsid w:val="009D4EA2"/>
    <w:rsid w:val="009D552A"/>
    <w:rsid w:val="009D5B47"/>
    <w:rsid w:val="009D5BE7"/>
    <w:rsid w:val="009D5DF0"/>
    <w:rsid w:val="009D5ED0"/>
    <w:rsid w:val="009D6023"/>
    <w:rsid w:val="009D6788"/>
    <w:rsid w:val="009D719A"/>
    <w:rsid w:val="009D71FE"/>
    <w:rsid w:val="009D74FA"/>
    <w:rsid w:val="009E0243"/>
    <w:rsid w:val="009E055E"/>
    <w:rsid w:val="009E056E"/>
    <w:rsid w:val="009E061B"/>
    <w:rsid w:val="009E094E"/>
    <w:rsid w:val="009E0B1B"/>
    <w:rsid w:val="009E1C13"/>
    <w:rsid w:val="009E24D5"/>
    <w:rsid w:val="009E25BB"/>
    <w:rsid w:val="009E2797"/>
    <w:rsid w:val="009E288F"/>
    <w:rsid w:val="009E28A8"/>
    <w:rsid w:val="009E331D"/>
    <w:rsid w:val="009E3359"/>
    <w:rsid w:val="009E359A"/>
    <w:rsid w:val="009E35E2"/>
    <w:rsid w:val="009E36A1"/>
    <w:rsid w:val="009E36BE"/>
    <w:rsid w:val="009E3980"/>
    <w:rsid w:val="009E4291"/>
    <w:rsid w:val="009E42D3"/>
    <w:rsid w:val="009E432D"/>
    <w:rsid w:val="009E441A"/>
    <w:rsid w:val="009E4A30"/>
    <w:rsid w:val="009E4BFA"/>
    <w:rsid w:val="009E4FAB"/>
    <w:rsid w:val="009E5044"/>
    <w:rsid w:val="009E522A"/>
    <w:rsid w:val="009E536F"/>
    <w:rsid w:val="009E5373"/>
    <w:rsid w:val="009E5790"/>
    <w:rsid w:val="009E599E"/>
    <w:rsid w:val="009E5A82"/>
    <w:rsid w:val="009E5FA4"/>
    <w:rsid w:val="009E62B1"/>
    <w:rsid w:val="009E637D"/>
    <w:rsid w:val="009E63DB"/>
    <w:rsid w:val="009E6472"/>
    <w:rsid w:val="009E76A6"/>
    <w:rsid w:val="009E77B5"/>
    <w:rsid w:val="009E7824"/>
    <w:rsid w:val="009E7A53"/>
    <w:rsid w:val="009E7CBD"/>
    <w:rsid w:val="009E7CC6"/>
    <w:rsid w:val="009E7F14"/>
    <w:rsid w:val="009F0027"/>
    <w:rsid w:val="009F0338"/>
    <w:rsid w:val="009F05A9"/>
    <w:rsid w:val="009F07C0"/>
    <w:rsid w:val="009F0899"/>
    <w:rsid w:val="009F194C"/>
    <w:rsid w:val="009F19B7"/>
    <w:rsid w:val="009F1C54"/>
    <w:rsid w:val="009F1D74"/>
    <w:rsid w:val="009F24F0"/>
    <w:rsid w:val="009F2D97"/>
    <w:rsid w:val="009F39C5"/>
    <w:rsid w:val="009F3A26"/>
    <w:rsid w:val="009F3DF6"/>
    <w:rsid w:val="009F4065"/>
    <w:rsid w:val="009F41B0"/>
    <w:rsid w:val="009F4E7C"/>
    <w:rsid w:val="009F5105"/>
    <w:rsid w:val="009F569C"/>
    <w:rsid w:val="009F56CB"/>
    <w:rsid w:val="009F5745"/>
    <w:rsid w:val="009F60C0"/>
    <w:rsid w:val="009F633C"/>
    <w:rsid w:val="009F774A"/>
    <w:rsid w:val="009F7852"/>
    <w:rsid w:val="009F7E4E"/>
    <w:rsid w:val="009F7F75"/>
    <w:rsid w:val="00A002A3"/>
    <w:rsid w:val="00A00840"/>
    <w:rsid w:val="00A009F4"/>
    <w:rsid w:val="00A00B30"/>
    <w:rsid w:val="00A00E6B"/>
    <w:rsid w:val="00A01120"/>
    <w:rsid w:val="00A015F2"/>
    <w:rsid w:val="00A01868"/>
    <w:rsid w:val="00A01C78"/>
    <w:rsid w:val="00A02102"/>
    <w:rsid w:val="00A02141"/>
    <w:rsid w:val="00A0229C"/>
    <w:rsid w:val="00A02322"/>
    <w:rsid w:val="00A0277D"/>
    <w:rsid w:val="00A02D92"/>
    <w:rsid w:val="00A02F82"/>
    <w:rsid w:val="00A034E0"/>
    <w:rsid w:val="00A034EC"/>
    <w:rsid w:val="00A038DD"/>
    <w:rsid w:val="00A03AEE"/>
    <w:rsid w:val="00A03C25"/>
    <w:rsid w:val="00A03D54"/>
    <w:rsid w:val="00A03DB8"/>
    <w:rsid w:val="00A0430A"/>
    <w:rsid w:val="00A04572"/>
    <w:rsid w:val="00A04725"/>
    <w:rsid w:val="00A0510D"/>
    <w:rsid w:val="00A052C5"/>
    <w:rsid w:val="00A05611"/>
    <w:rsid w:val="00A056B8"/>
    <w:rsid w:val="00A056CA"/>
    <w:rsid w:val="00A05C70"/>
    <w:rsid w:val="00A05CDF"/>
    <w:rsid w:val="00A05D2A"/>
    <w:rsid w:val="00A05DFC"/>
    <w:rsid w:val="00A05E7F"/>
    <w:rsid w:val="00A05F4D"/>
    <w:rsid w:val="00A06D5C"/>
    <w:rsid w:val="00A06E0F"/>
    <w:rsid w:val="00A073BB"/>
    <w:rsid w:val="00A0790D"/>
    <w:rsid w:val="00A07CA7"/>
    <w:rsid w:val="00A07E99"/>
    <w:rsid w:val="00A100FC"/>
    <w:rsid w:val="00A102F2"/>
    <w:rsid w:val="00A10739"/>
    <w:rsid w:val="00A10A30"/>
    <w:rsid w:val="00A10AE9"/>
    <w:rsid w:val="00A10D26"/>
    <w:rsid w:val="00A10F03"/>
    <w:rsid w:val="00A115AA"/>
    <w:rsid w:val="00A116A2"/>
    <w:rsid w:val="00A117C4"/>
    <w:rsid w:val="00A11A21"/>
    <w:rsid w:val="00A11C09"/>
    <w:rsid w:val="00A11C52"/>
    <w:rsid w:val="00A11D2A"/>
    <w:rsid w:val="00A12035"/>
    <w:rsid w:val="00A12063"/>
    <w:rsid w:val="00A12119"/>
    <w:rsid w:val="00A122DF"/>
    <w:rsid w:val="00A1266E"/>
    <w:rsid w:val="00A12B55"/>
    <w:rsid w:val="00A12EAC"/>
    <w:rsid w:val="00A12EE9"/>
    <w:rsid w:val="00A12FA4"/>
    <w:rsid w:val="00A13003"/>
    <w:rsid w:val="00A13581"/>
    <w:rsid w:val="00A14067"/>
    <w:rsid w:val="00A1417E"/>
    <w:rsid w:val="00A14327"/>
    <w:rsid w:val="00A145C5"/>
    <w:rsid w:val="00A14A34"/>
    <w:rsid w:val="00A153DC"/>
    <w:rsid w:val="00A155D3"/>
    <w:rsid w:val="00A15B1D"/>
    <w:rsid w:val="00A15D11"/>
    <w:rsid w:val="00A1634E"/>
    <w:rsid w:val="00A1658D"/>
    <w:rsid w:val="00A167D7"/>
    <w:rsid w:val="00A167F4"/>
    <w:rsid w:val="00A16C29"/>
    <w:rsid w:val="00A1754A"/>
    <w:rsid w:val="00A17D19"/>
    <w:rsid w:val="00A17DC8"/>
    <w:rsid w:val="00A205AD"/>
    <w:rsid w:val="00A2068E"/>
    <w:rsid w:val="00A20806"/>
    <w:rsid w:val="00A20D83"/>
    <w:rsid w:val="00A20F60"/>
    <w:rsid w:val="00A2166E"/>
    <w:rsid w:val="00A21676"/>
    <w:rsid w:val="00A217FF"/>
    <w:rsid w:val="00A21886"/>
    <w:rsid w:val="00A219EA"/>
    <w:rsid w:val="00A21CB3"/>
    <w:rsid w:val="00A21F73"/>
    <w:rsid w:val="00A2208D"/>
    <w:rsid w:val="00A22548"/>
    <w:rsid w:val="00A22606"/>
    <w:rsid w:val="00A22EFF"/>
    <w:rsid w:val="00A22F4F"/>
    <w:rsid w:val="00A22F8F"/>
    <w:rsid w:val="00A230A4"/>
    <w:rsid w:val="00A23209"/>
    <w:rsid w:val="00A2349A"/>
    <w:rsid w:val="00A23665"/>
    <w:rsid w:val="00A23766"/>
    <w:rsid w:val="00A2389E"/>
    <w:rsid w:val="00A23F7D"/>
    <w:rsid w:val="00A23F98"/>
    <w:rsid w:val="00A2418C"/>
    <w:rsid w:val="00A24B8B"/>
    <w:rsid w:val="00A24E11"/>
    <w:rsid w:val="00A25041"/>
    <w:rsid w:val="00A2504A"/>
    <w:rsid w:val="00A252AC"/>
    <w:rsid w:val="00A256F5"/>
    <w:rsid w:val="00A25E30"/>
    <w:rsid w:val="00A261CF"/>
    <w:rsid w:val="00A26244"/>
    <w:rsid w:val="00A262E8"/>
    <w:rsid w:val="00A26522"/>
    <w:rsid w:val="00A26AD1"/>
    <w:rsid w:val="00A26B8B"/>
    <w:rsid w:val="00A26CB7"/>
    <w:rsid w:val="00A27302"/>
    <w:rsid w:val="00A27303"/>
    <w:rsid w:val="00A2745D"/>
    <w:rsid w:val="00A2788B"/>
    <w:rsid w:val="00A27921"/>
    <w:rsid w:val="00A2797C"/>
    <w:rsid w:val="00A27D9B"/>
    <w:rsid w:val="00A27DCC"/>
    <w:rsid w:val="00A27F11"/>
    <w:rsid w:val="00A30202"/>
    <w:rsid w:val="00A30C7D"/>
    <w:rsid w:val="00A313C7"/>
    <w:rsid w:val="00A31B49"/>
    <w:rsid w:val="00A31C02"/>
    <w:rsid w:val="00A31C3C"/>
    <w:rsid w:val="00A32016"/>
    <w:rsid w:val="00A33176"/>
    <w:rsid w:val="00A3333A"/>
    <w:rsid w:val="00A336D8"/>
    <w:rsid w:val="00A33971"/>
    <w:rsid w:val="00A33AA8"/>
    <w:rsid w:val="00A34460"/>
    <w:rsid w:val="00A34525"/>
    <w:rsid w:val="00A345D7"/>
    <w:rsid w:val="00A347F7"/>
    <w:rsid w:val="00A34A19"/>
    <w:rsid w:val="00A34B1D"/>
    <w:rsid w:val="00A3539B"/>
    <w:rsid w:val="00A353F1"/>
    <w:rsid w:val="00A35989"/>
    <w:rsid w:val="00A35AB3"/>
    <w:rsid w:val="00A35AB9"/>
    <w:rsid w:val="00A35C95"/>
    <w:rsid w:val="00A35F44"/>
    <w:rsid w:val="00A36728"/>
    <w:rsid w:val="00A36E0F"/>
    <w:rsid w:val="00A36ECD"/>
    <w:rsid w:val="00A36F90"/>
    <w:rsid w:val="00A36F95"/>
    <w:rsid w:val="00A372F6"/>
    <w:rsid w:val="00A37932"/>
    <w:rsid w:val="00A379D5"/>
    <w:rsid w:val="00A37A10"/>
    <w:rsid w:val="00A37E4A"/>
    <w:rsid w:val="00A37FED"/>
    <w:rsid w:val="00A407BD"/>
    <w:rsid w:val="00A40815"/>
    <w:rsid w:val="00A4081D"/>
    <w:rsid w:val="00A40967"/>
    <w:rsid w:val="00A40C81"/>
    <w:rsid w:val="00A40D2D"/>
    <w:rsid w:val="00A417AC"/>
    <w:rsid w:val="00A41AE1"/>
    <w:rsid w:val="00A41BD4"/>
    <w:rsid w:val="00A4202A"/>
    <w:rsid w:val="00A42310"/>
    <w:rsid w:val="00A4272F"/>
    <w:rsid w:val="00A42A63"/>
    <w:rsid w:val="00A42B4D"/>
    <w:rsid w:val="00A42DED"/>
    <w:rsid w:val="00A42DEE"/>
    <w:rsid w:val="00A43055"/>
    <w:rsid w:val="00A43147"/>
    <w:rsid w:val="00A43599"/>
    <w:rsid w:val="00A436FD"/>
    <w:rsid w:val="00A43982"/>
    <w:rsid w:val="00A43D18"/>
    <w:rsid w:val="00A43E47"/>
    <w:rsid w:val="00A4444B"/>
    <w:rsid w:val="00A445CC"/>
    <w:rsid w:val="00A4480E"/>
    <w:rsid w:val="00A44E4F"/>
    <w:rsid w:val="00A4508B"/>
    <w:rsid w:val="00A4541C"/>
    <w:rsid w:val="00A45939"/>
    <w:rsid w:val="00A45ACE"/>
    <w:rsid w:val="00A4666A"/>
    <w:rsid w:val="00A46688"/>
    <w:rsid w:val="00A4679C"/>
    <w:rsid w:val="00A46883"/>
    <w:rsid w:val="00A4689F"/>
    <w:rsid w:val="00A468D7"/>
    <w:rsid w:val="00A46B61"/>
    <w:rsid w:val="00A47718"/>
    <w:rsid w:val="00A4781C"/>
    <w:rsid w:val="00A478C6"/>
    <w:rsid w:val="00A47F33"/>
    <w:rsid w:val="00A50227"/>
    <w:rsid w:val="00A50B65"/>
    <w:rsid w:val="00A50DE9"/>
    <w:rsid w:val="00A50E20"/>
    <w:rsid w:val="00A51161"/>
    <w:rsid w:val="00A51707"/>
    <w:rsid w:val="00A51C94"/>
    <w:rsid w:val="00A51CDD"/>
    <w:rsid w:val="00A51D5C"/>
    <w:rsid w:val="00A51E24"/>
    <w:rsid w:val="00A52034"/>
    <w:rsid w:val="00A520E1"/>
    <w:rsid w:val="00A52527"/>
    <w:rsid w:val="00A528AF"/>
    <w:rsid w:val="00A52C6B"/>
    <w:rsid w:val="00A52CC8"/>
    <w:rsid w:val="00A52F04"/>
    <w:rsid w:val="00A5310A"/>
    <w:rsid w:val="00A5315B"/>
    <w:rsid w:val="00A538F5"/>
    <w:rsid w:val="00A53D25"/>
    <w:rsid w:val="00A53E04"/>
    <w:rsid w:val="00A5419D"/>
    <w:rsid w:val="00A542AA"/>
    <w:rsid w:val="00A544E2"/>
    <w:rsid w:val="00A54A3C"/>
    <w:rsid w:val="00A54A87"/>
    <w:rsid w:val="00A54B32"/>
    <w:rsid w:val="00A5509C"/>
    <w:rsid w:val="00A55B05"/>
    <w:rsid w:val="00A562DF"/>
    <w:rsid w:val="00A564E8"/>
    <w:rsid w:val="00A568C1"/>
    <w:rsid w:val="00A569B3"/>
    <w:rsid w:val="00A56BF1"/>
    <w:rsid w:val="00A56F45"/>
    <w:rsid w:val="00A57888"/>
    <w:rsid w:val="00A57DBF"/>
    <w:rsid w:val="00A6052D"/>
    <w:rsid w:val="00A60BCB"/>
    <w:rsid w:val="00A60CAD"/>
    <w:rsid w:val="00A616E1"/>
    <w:rsid w:val="00A6173C"/>
    <w:rsid w:val="00A61917"/>
    <w:rsid w:val="00A61B7E"/>
    <w:rsid w:val="00A61CF6"/>
    <w:rsid w:val="00A61E9D"/>
    <w:rsid w:val="00A622C9"/>
    <w:rsid w:val="00A6241D"/>
    <w:rsid w:val="00A63603"/>
    <w:rsid w:val="00A63831"/>
    <w:rsid w:val="00A63BC3"/>
    <w:rsid w:val="00A63CDA"/>
    <w:rsid w:val="00A63F28"/>
    <w:rsid w:val="00A63F69"/>
    <w:rsid w:val="00A63FD8"/>
    <w:rsid w:val="00A641DF"/>
    <w:rsid w:val="00A6451D"/>
    <w:rsid w:val="00A647FC"/>
    <w:rsid w:val="00A6482C"/>
    <w:rsid w:val="00A64D0E"/>
    <w:rsid w:val="00A654F7"/>
    <w:rsid w:val="00A65831"/>
    <w:rsid w:val="00A65AA8"/>
    <w:rsid w:val="00A65B6D"/>
    <w:rsid w:val="00A65CCA"/>
    <w:rsid w:val="00A661D3"/>
    <w:rsid w:val="00A662B1"/>
    <w:rsid w:val="00A66414"/>
    <w:rsid w:val="00A665DB"/>
    <w:rsid w:val="00A667E8"/>
    <w:rsid w:val="00A668C1"/>
    <w:rsid w:val="00A66D3E"/>
    <w:rsid w:val="00A672F5"/>
    <w:rsid w:val="00A673DB"/>
    <w:rsid w:val="00A677A4"/>
    <w:rsid w:val="00A67859"/>
    <w:rsid w:val="00A678B2"/>
    <w:rsid w:val="00A67E09"/>
    <w:rsid w:val="00A70A1D"/>
    <w:rsid w:val="00A70ACA"/>
    <w:rsid w:val="00A70D0C"/>
    <w:rsid w:val="00A70DA3"/>
    <w:rsid w:val="00A71137"/>
    <w:rsid w:val="00A7120B"/>
    <w:rsid w:val="00A714EA"/>
    <w:rsid w:val="00A715C8"/>
    <w:rsid w:val="00A71816"/>
    <w:rsid w:val="00A72342"/>
    <w:rsid w:val="00A72751"/>
    <w:rsid w:val="00A727CD"/>
    <w:rsid w:val="00A728DF"/>
    <w:rsid w:val="00A72C19"/>
    <w:rsid w:val="00A73CA5"/>
    <w:rsid w:val="00A73EBF"/>
    <w:rsid w:val="00A74085"/>
    <w:rsid w:val="00A74FFC"/>
    <w:rsid w:val="00A7513F"/>
    <w:rsid w:val="00A751BD"/>
    <w:rsid w:val="00A7595B"/>
    <w:rsid w:val="00A75983"/>
    <w:rsid w:val="00A75F5C"/>
    <w:rsid w:val="00A76385"/>
    <w:rsid w:val="00A7653B"/>
    <w:rsid w:val="00A7655B"/>
    <w:rsid w:val="00A76C0B"/>
    <w:rsid w:val="00A76D36"/>
    <w:rsid w:val="00A77378"/>
    <w:rsid w:val="00A7751F"/>
    <w:rsid w:val="00A779B7"/>
    <w:rsid w:val="00A77C41"/>
    <w:rsid w:val="00A801D5"/>
    <w:rsid w:val="00A80817"/>
    <w:rsid w:val="00A80D0D"/>
    <w:rsid w:val="00A815EE"/>
    <w:rsid w:val="00A81727"/>
    <w:rsid w:val="00A81B75"/>
    <w:rsid w:val="00A81EEE"/>
    <w:rsid w:val="00A82C73"/>
    <w:rsid w:val="00A82EAA"/>
    <w:rsid w:val="00A8316A"/>
    <w:rsid w:val="00A83C6A"/>
    <w:rsid w:val="00A83D5B"/>
    <w:rsid w:val="00A84252"/>
    <w:rsid w:val="00A843CF"/>
    <w:rsid w:val="00A84458"/>
    <w:rsid w:val="00A84538"/>
    <w:rsid w:val="00A8458D"/>
    <w:rsid w:val="00A84690"/>
    <w:rsid w:val="00A8470F"/>
    <w:rsid w:val="00A84D6F"/>
    <w:rsid w:val="00A851B6"/>
    <w:rsid w:val="00A852D3"/>
    <w:rsid w:val="00A85308"/>
    <w:rsid w:val="00A85692"/>
    <w:rsid w:val="00A85850"/>
    <w:rsid w:val="00A85A8D"/>
    <w:rsid w:val="00A85CD3"/>
    <w:rsid w:val="00A85FBA"/>
    <w:rsid w:val="00A862A2"/>
    <w:rsid w:val="00A86465"/>
    <w:rsid w:val="00A86C44"/>
    <w:rsid w:val="00A86DF0"/>
    <w:rsid w:val="00A86FA1"/>
    <w:rsid w:val="00A873F3"/>
    <w:rsid w:val="00A87570"/>
    <w:rsid w:val="00A87903"/>
    <w:rsid w:val="00A87A33"/>
    <w:rsid w:val="00A87E4F"/>
    <w:rsid w:val="00A87F7C"/>
    <w:rsid w:val="00A87FEC"/>
    <w:rsid w:val="00A901AA"/>
    <w:rsid w:val="00A90B65"/>
    <w:rsid w:val="00A91E11"/>
    <w:rsid w:val="00A9203D"/>
    <w:rsid w:val="00A923A1"/>
    <w:rsid w:val="00A924CB"/>
    <w:rsid w:val="00A92763"/>
    <w:rsid w:val="00A92BB0"/>
    <w:rsid w:val="00A92E4D"/>
    <w:rsid w:val="00A930DD"/>
    <w:rsid w:val="00A93191"/>
    <w:rsid w:val="00A93324"/>
    <w:rsid w:val="00A933E8"/>
    <w:rsid w:val="00A94A67"/>
    <w:rsid w:val="00A94E3F"/>
    <w:rsid w:val="00A95055"/>
    <w:rsid w:val="00A954A4"/>
    <w:rsid w:val="00A95B06"/>
    <w:rsid w:val="00A95F29"/>
    <w:rsid w:val="00A95F4B"/>
    <w:rsid w:val="00A96434"/>
    <w:rsid w:val="00A96C24"/>
    <w:rsid w:val="00A970C9"/>
    <w:rsid w:val="00A971DC"/>
    <w:rsid w:val="00A97338"/>
    <w:rsid w:val="00A97445"/>
    <w:rsid w:val="00A97740"/>
    <w:rsid w:val="00A977A6"/>
    <w:rsid w:val="00A97BB4"/>
    <w:rsid w:val="00A97F03"/>
    <w:rsid w:val="00AA0743"/>
    <w:rsid w:val="00AA16F9"/>
    <w:rsid w:val="00AA1A13"/>
    <w:rsid w:val="00AA1CC6"/>
    <w:rsid w:val="00AA252A"/>
    <w:rsid w:val="00AA2D8D"/>
    <w:rsid w:val="00AA3387"/>
    <w:rsid w:val="00AA348A"/>
    <w:rsid w:val="00AA34F1"/>
    <w:rsid w:val="00AA3586"/>
    <w:rsid w:val="00AA3863"/>
    <w:rsid w:val="00AA3CC3"/>
    <w:rsid w:val="00AA3FD7"/>
    <w:rsid w:val="00AA404C"/>
    <w:rsid w:val="00AA451F"/>
    <w:rsid w:val="00AA4688"/>
    <w:rsid w:val="00AA46C8"/>
    <w:rsid w:val="00AA47D5"/>
    <w:rsid w:val="00AA4962"/>
    <w:rsid w:val="00AA4DE7"/>
    <w:rsid w:val="00AA4F63"/>
    <w:rsid w:val="00AA555C"/>
    <w:rsid w:val="00AA5701"/>
    <w:rsid w:val="00AA59CB"/>
    <w:rsid w:val="00AA5A19"/>
    <w:rsid w:val="00AA6805"/>
    <w:rsid w:val="00AA696D"/>
    <w:rsid w:val="00AA6B11"/>
    <w:rsid w:val="00AA6BFE"/>
    <w:rsid w:val="00AA73B0"/>
    <w:rsid w:val="00AA7D2D"/>
    <w:rsid w:val="00AA7DEF"/>
    <w:rsid w:val="00AA7EEE"/>
    <w:rsid w:val="00AB0B07"/>
    <w:rsid w:val="00AB0B88"/>
    <w:rsid w:val="00AB0C38"/>
    <w:rsid w:val="00AB0CAC"/>
    <w:rsid w:val="00AB0FD3"/>
    <w:rsid w:val="00AB120A"/>
    <w:rsid w:val="00AB13F6"/>
    <w:rsid w:val="00AB1A93"/>
    <w:rsid w:val="00AB1FE3"/>
    <w:rsid w:val="00AB2C89"/>
    <w:rsid w:val="00AB2E0C"/>
    <w:rsid w:val="00AB30C7"/>
    <w:rsid w:val="00AB3402"/>
    <w:rsid w:val="00AB34BF"/>
    <w:rsid w:val="00AB3515"/>
    <w:rsid w:val="00AB36B1"/>
    <w:rsid w:val="00AB37F1"/>
    <w:rsid w:val="00AB4575"/>
    <w:rsid w:val="00AB4B71"/>
    <w:rsid w:val="00AB5097"/>
    <w:rsid w:val="00AB530E"/>
    <w:rsid w:val="00AB5391"/>
    <w:rsid w:val="00AB5499"/>
    <w:rsid w:val="00AB576B"/>
    <w:rsid w:val="00AB57FE"/>
    <w:rsid w:val="00AB5FED"/>
    <w:rsid w:val="00AB6BA6"/>
    <w:rsid w:val="00AB76BD"/>
    <w:rsid w:val="00AB7FDD"/>
    <w:rsid w:val="00AC0017"/>
    <w:rsid w:val="00AC00F5"/>
    <w:rsid w:val="00AC028C"/>
    <w:rsid w:val="00AC0333"/>
    <w:rsid w:val="00AC0E5A"/>
    <w:rsid w:val="00AC123C"/>
    <w:rsid w:val="00AC167F"/>
    <w:rsid w:val="00AC1F27"/>
    <w:rsid w:val="00AC28E0"/>
    <w:rsid w:val="00AC2B2B"/>
    <w:rsid w:val="00AC2CD0"/>
    <w:rsid w:val="00AC2E29"/>
    <w:rsid w:val="00AC3808"/>
    <w:rsid w:val="00AC38DD"/>
    <w:rsid w:val="00AC3A8D"/>
    <w:rsid w:val="00AC41E0"/>
    <w:rsid w:val="00AC4359"/>
    <w:rsid w:val="00AC4B2C"/>
    <w:rsid w:val="00AC5097"/>
    <w:rsid w:val="00AC53F1"/>
    <w:rsid w:val="00AC561E"/>
    <w:rsid w:val="00AC5629"/>
    <w:rsid w:val="00AC5E27"/>
    <w:rsid w:val="00AC5F08"/>
    <w:rsid w:val="00AC6402"/>
    <w:rsid w:val="00AC6692"/>
    <w:rsid w:val="00AC6886"/>
    <w:rsid w:val="00AC6A7A"/>
    <w:rsid w:val="00AC6C48"/>
    <w:rsid w:val="00AC7152"/>
    <w:rsid w:val="00AC71E2"/>
    <w:rsid w:val="00AC73BD"/>
    <w:rsid w:val="00AC74C4"/>
    <w:rsid w:val="00AC762B"/>
    <w:rsid w:val="00AC778D"/>
    <w:rsid w:val="00AC7CD6"/>
    <w:rsid w:val="00AD077C"/>
    <w:rsid w:val="00AD07DE"/>
    <w:rsid w:val="00AD07EA"/>
    <w:rsid w:val="00AD1151"/>
    <w:rsid w:val="00AD15B0"/>
    <w:rsid w:val="00AD19EE"/>
    <w:rsid w:val="00AD1A5C"/>
    <w:rsid w:val="00AD1B6B"/>
    <w:rsid w:val="00AD281A"/>
    <w:rsid w:val="00AD2B5D"/>
    <w:rsid w:val="00AD2CD6"/>
    <w:rsid w:val="00AD349E"/>
    <w:rsid w:val="00AD357D"/>
    <w:rsid w:val="00AD4964"/>
    <w:rsid w:val="00AD4D15"/>
    <w:rsid w:val="00AD4DA2"/>
    <w:rsid w:val="00AD4FAD"/>
    <w:rsid w:val="00AD54CB"/>
    <w:rsid w:val="00AD5B54"/>
    <w:rsid w:val="00AD5C48"/>
    <w:rsid w:val="00AD5DDE"/>
    <w:rsid w:val="00AD60A6"/>
    <w:rsid w:val="00AD61FB"/>
    <w:rsid w:val="00AD6325"/>
    <w:rsid w:val="00AD6D84"/>
    <w:rsid w:val="00AD7BB5"/>
    <w:rsid w:val="00AE0589"/>
    <w:rsid w:val="00AE0E82"/>
    <w:rsid w:val="00AE0F97"/>
    <w:rsid w:val="00AE0FC9"/>
    <w:rsid w:val="00AE108E"/>
    <w:rsid w:val="00AE1232"/>
    <w:rsid w:val="00AE131D"/>
    <w:rsid w:val="00AE1370"/>
    <w:rsid w:val="00AE17FF"/>
    <w:rsid w:val="00AE1804"/>
    <w:rsid w:val="00AE1C75"/>
    <w:rsid w:val="00AE2186"/>
    <w:rsid w:val="00AE263A"/>
    <w:rsid w:val="00AE28F8"/>
    <w:rsid w:val="00AE293D"/>
    <w:rsid w:val="00AE2B73"/>
    <w:rsid w:val="00AE2C7E"/>
    <w:rsid w:val="00AE2CAC"/>
    <w:rsid w:val="00AE2E9F"/>
    <w:rsid w:val="00AE316A"/>
    <w:rsid w:val="00AE3DE9"/>
    <w:rsid w:val="00AE3FF4"/>
    <w:rsid w:val="00AE4059"/>
    <w:rsid w:val="00AE45A2"/>
    <w:rsid w:val="00AE4A04"/>
    <w:rsid w:val="00AE4F6F"/>
    <w:rsid w:val="00AE50B7"/>
    <w:rsid w:val="00AE51B4"/>
    <w:rsid w:val="00AE52B7"/>
    <w:rsid w:val="00AE5960"/>
    <w:rsid w:val="00AE5F4A"/>
    <w:rsid w:val="00AE623C"/>
    <w:rsid w:val="00AE6633"/>
    <w:rsid w:val="00AE6760"/>
    <w:rsid w:val="00AE6B18"/>
    <w:rsid w:val="00AE6BD2"/>
    <w:rsid w:val="00AE6C7C"/>
    <w:rsid w:val="00AE7431"/>
    <w:rsid w:val="00AE76D4"/>
    <w:rsid w:val="00AE7973"/>
    <w:rsid w:val="00AE7B23"/>
    <w:rsid w:val="00AE7BFB"/>
    <w:rsid w:val="00AE7CF6"/>
    <w:rsid w:val="00AE7D1D"/>
    <w:rsid w:val="00AE7FAB"/>
    <w:rsid w:val="00AF057A"/>
    <w:rsid w:val="00AF081E"/>
    <w:rsid w:val="00AF0DCE"/>
    <w:rsid w:val="00AF1208"/>
    <w:rsid w:val="00AF167B"/>
    <w:rsid w:val="00AF1FFB"/>
    <w:rsid w:val="00AF214A"/>
    <w:rsid w:val="00AF2A4D"/>
    <w:rsid w:val="00AF3203"/>
    <w:rsid w:val="00AF3703"/>
    <w:rsid w:val="00AF3BC9"/>
    <w:rsid w:val="00AF3CD2"/>
    <w:rsid w:val="00AF3DD4"/>
    <w:rsid w:val="00AF3F89"/>
    <w:rsid w:val="00AF40DE"/>
    <w:rsid w:val="00AF4CF6"/>
    <w:rsid w:val="00AF4E46"/>
    <w:rsid w:val="00AF5032"/>
    <w:rsid w:val="00AF5054"/>
    <w:rsid w:val="00AF550E"/>
    <w:rsid w:val="00AF6220"/>
    <w:rsid w:val="00AF6D24"/>
    <w:rsid w:val="00AF7045"/>
    <w:rsid w:val="00AF790C"/>
    <w:rsid w:val="00AF79DE"/>
    <w:rsid w:val="00B00132"/>
    <w:rsid w:val="00B004E0"/>
    <w:rsid w:val="00B00790"/>
    <w:rsid w:val="00B007B4"/>
    <w:rsid w:val="00B007FE"/>
    <w:rsid w:val="00B00931"/>
    <w:rsid w:val="00B00D19"/>
    <w:rsid w:val="00B00F69"/>
    <w:rsid w:val="00B01976"/>
    <w:rsid w:val="00B019C3"/>
    <w:rsid w:val="00B01BD2"/>
    <w:rsid w:val="00B02DBD"/>
    <w:rsid w:val="00B02EC0"/>
    <w:rsid w:val="00B0350B"/>
    <w:rsid w:val="00B03DD5"/>
    <w:rsid w:val="00B043A0"/>
    <w:rsid w:val="00B046BB"/>
    <w:rsid w:val="00B0483F"/>
    <w:rsid w:val="00B0495E"/>
    <w:rsid w:val="00B04CBB"/>
    <w:rsid w:val="00B052CC"/>
    <w:rsid w:val="00B054B1"/>
    <w:rsid w:val="00B05A3F"/>
    <w:rsid w:val="00B05D58"/>
    <w:rsid w:val="00B05E1E"/>
    <w:rsid w:val="00B06075"/>
    <w:rsid w:val="00B062A6"/>
    <w:rsid w:val="00B063AA"/>
    <w:rsid w:val="00B06510"/>
    <w:rsid w:val="00B06888"/>
    <w:rsid w:val="00B069A7"/>
    <w:rsid w:val="00B06B1A"/>
    <w:rsid w:val="00B06EDC"/>
    <w:rsid w:val="00B07321"/>
    <w:rsid w:val="00B07766"/>
    <w:rsid w:val="00B07850"/>
    <w:rsid w:val="00B07E9D"/>
    <w:rsid w:val="00B07F1D"/>
    <w:rsid w:val="00B07FDA"/>
    <w:rsid w:val="00B07FFD"/>
    <w:rsid w:val="00B10046"/>
    <w:rsid w:val="00B1029D"/>
    <w:rsid w:val="00B103D4"/>
    <w:rsid w:val="00B10646"/>
    <w:rsid w:val="00B10916"/>
    <w:rsid w:val="00B10978"/>
    <w:rsid w:val="00B10D06"/>
    <w:rsid w:val="00B111A6"/>
    <w:rsid w:val="00B1142D"/>
    <w:rsid w:val="00B115D9"/>
    <w:rsid w:val="00B11AA8"/>
    <w:rsid w:val="00B11F25"/>
    <w:rsid w:val="00B1215E"/>
    <w:rsid w:val="00B12889"/>
    <w:rsid w:val="00B12CE0"/>
    <w:rsid w:val="00B12D38"/>
    <w:rsid w:val="00B137EA"/>
    <w:rsid w:val="00B13B4B"/>
    <w:rsid w:val="00B13E2A"/>
    <w:rsid w:val="00B13E4B"/>
    <w:rsid w:val="00B144BA"/>
    <w:rsid w:val="00B14602"/>
    <w:rsid w:val="00B14744"/>
    <w:rsid w:val="00B14C37"/>
    <w:rsid w:val="00B15A80"/>
    <w:rsid w:val="00B15BD0"/>
    <w:rsid w:val="00B15C74"/>
    <w:rsid w:val="00B16039"/>
    <w:rsid w:val="00B164E3"/>
    <w:rsid w:val="00B1652B"/>
    <w:rsid w:val="00B1696A"/>
    <w:rsid w:val="00B16F5D"/>
    <w:rsid w:val="00B17063"/>
    <w:rsid w:val="00B173AF"/>
    <w:rsid w:val="00B177DE"/>
    <w:rsid w:val="00B17962"/>
    <w:rsid w:val="00B17D41"/>
    <w:rsid w:val="00B17F00"/>
    <w:rsid w:val="00B201EA"/>
    <w:rsid w:val="00B20513"/>
    <w:rsid w:val="00B2094F"/>
    <w:rsid w:val="00B20CE6"/>
    <w:rsid w:val="00B21086"/>
    <w:rsid w:val="00B2134E"/>
    <w:rsid w:val="00B21641"/>
    <w:rsid w:val="00B21E68"/>
    <w:rsid w:val="00B220E0"/>
    <w:rsid w:val="00B2212B"/>
    <w:rsid w:val="00B222CC"/>
    <w:rsid w:val="00B230B6"/>
    <w:rsid w:val="00B235AA"/>
    <w:rsid w:val="00B238A3"/>
    <w:rsid w:val="00B23F10"/>
    <w:rsid w:val="00B24166"/>
    <w:rsid w:val="00B24213"/>
    <w:rsid w:val="00B246DC"/>
    <w:rsid w:val="00B247AA"/>
    <w:rsid w:val="00B249C6"/>
    <w:rsid w:val="00B25199"/>
    <w:rsid w:val="00B25391"/>
    <w:rsid w:val="00B2599F"/>
    <w:rsid w:val="00B25AFA"/>
    <w:rsid w:val="00B26231"/>
    <w:rsid w:val="00B26280"/>
    <w:rsid w:val="00B2647C"/>
    <w:rsid w:val="00B26961"/>
    <w:rsid w:val="00B26A7A"/>
    <w:rsid w:val="00B26BE0"/>
    <w:rsid w:val="00B26DC4"/>
    <w:rsid w:val="00B2736B"/>
    <w:rsid w:val="00B2759A"/>
    <w:rsid w:val="00B2767E"/>
    <w:rsid w:val="00B27787"/>
    <w:rsid w:val="00B278D7"/>
    <w:rsid w:val="00B27CB5"/>
    <w:rsid w:val="00B27DBD"/>
    <w:rsid w:val="00B30061"/>
    <w:rsid w:val="00B30279"/>
    <w:rsid w:val="00B30E30"/>
    <w:rsid w:val="00B30E77"/>
    <w:rsid w:val="00B31057"/>
    <w:rsid w:val="00B3147E"/>
    <w:rsid w:val="00B318ED"/>
    <w:rsid w:val="00B31A17"/>
    <w:rsid w:val="00B31CBA"/>
    <w:rsid w:val="00B31EC9"/>
    <w:rsid w:val="00B328B0"/>
    <w:rsid w:val="00B32931"/>
    <w:rsid w:val="00B329B0"/>
    <w:rsid w:val="00B329C8"/>
    <w:rsid w:val="00B32F48"/>
    <w:rsid w:val="00B32FB9"/>
    <w:rsid w:val="00B33102"/>
    <w:rsid w:val="00B33188"/>
    <w:rsid w:val="00B334D0"/>
    <w:rsid w:val="00B33603"/>
    <w:rsid w:val="00B33A03"/>
    <w:rsid w:val="00B33C64"/>
    <w:rsid w:val="00B340F0"/>
    <w:rsid w:val="00B34136"/>
    <w:rsid w:val="00B34C53"/>
    <w:rsid w:val="00B34F91"/>
    <w:rsid w:val="00B350BF"/>
    <w:rsid w:val="00B3546E"/>
    <w:rsid w:val="00B35D4D"/>
    <w:rsid w:val="00B35EA4"/>
    <w:rsid w:val="00B3638D"/>
    <w:rsid w:val="00B366F7"/>
    <w:rsid w:val="00B3680C"/>
    <w:rsid w:val="00B37627"/>
    <w:rsid w:val="00B37826"/>
    <w:rsid w:val="00B3798A"/>
    <w:rsid w:val="00B40518"/>
    <w:rsid w:val="00B40651"/>
    <w:rsid w:val="00B40E06"/>
    <w:rsid w:val="00B40FAF"/>
    <w:rsid w:val="00B40FF1"/>
    <w:rsid w:val="00B41273"/>
    <w:rsid w:val="00B414A6"/>
    <w:rsid w:val="00B41BD7"/>
    <w:rsid w:val="00B41DCF"/>
    <w:rsid w:val="00B426A7"/>
    <w:rsid w:val="00B42A5C"/>
    <w:rsid w:val="00B42B6B"/>
    <w:rsid w:val="00B42DEE"/>
    <w:rsid w:val="00B43048"/>
    <w:rsid w:val="00B435E4"/>
    <w:rsid w:val="00B43E77"/>
    <w:rsid w:val="00B43F27"/>
    <w:rsid w:val="00B44085"/>
    <w:rsid w:val="00B44420"/>
    <w:rsid w:val="00B4448E"/>
    <w:rsid w:val="00B44757"/>
    <w:rsid w:val="00B4499B"/>
    <w:rsid w:val="00B44ACC"/>
    <w:rsid w:val="00B44DBD"/>
    <w:rsid w:val="00B44FAA"/>
    <w:rsid w:val="00B45108"/>
    <w:rsid w:val="00B458BD"/>
    <w:rsid w:val="00B4591D"/>
    <w:rsid w:val="00B45BD6"/>
    <w:rsid w:val="00B45DC6"/>
    <w:rsid w:val="00B4600C"/>
    <w:rsid w:val="00B4616C"/>
    <w:rsid w:val="00B463B7"/>
    <w:rsid w:val="00B46440"/>
    <w:rsid w:val="00B46ACE"/>
    <w:rsid w:val="00B46B71"/>
    <w:rsid w:val="00B46D4F"/>
    <w:rsid w:val="00B479AC"/>
    <w:rsid w:val="00B47DE1"/>
    <w:rsid w:val="00B5023A"/>
    <w:rsid w:val="00B5038D"/>
    <w:rsid w:val="00B506B8"/>
    <w:rsid w:val="00B50DA0"/>
    <w:rsid w:val="00B513AA"/>
    <w:rsid w:val="00B514DB"/>
    <w:rsid w:val="00B51739"/>
    <w:rsid w:val="00B517D6"/>
    <w:rsid w:val="00B518C9"/>
    <w:rsid w:val="00B5213D"/>
    <w:rsid w:val="00B522B8"/>
    <w:rsid w:val="00B52BDB"/>
    <w:rsid w:val="00B52CB7"/>
    <w:rsid w:val="00B52E4E"/>
    <w:rsid w:val="00B53502"/>
    <w:rsid w:val="00B53AF5"/>
    <w:rsid w:val="00B5441A"/>
    <w:rsid w:val="00B5452E"/>
    <w:rsid w:val="00B54E47"/>
    <w:rsid w:val="00B55043"/>
    <w:rsid w:val="00B55485"/>
    <w:rsid w:val="00B556A9"/>
    <w:rsid w:val="00B5596F"/>
    <w:rsid w:val="00B560C6"/>
    <w:rsid w:val="00B56307"/>
    <w:rsid w:val="00B567B4"/>
    <w:rsid w:val="00B5723B"/>
    <w:rsid w:val="00B578AA"/>
    <w:rsid w:val="00B579A3"/>
    <w:rsid w:val="00B57BD0"/>
    <w:rsid w:val="00B57C84"/>
    <w:rsid w:val="00B57E53"/>
    <w:rsid w:val="00B60829"/>
    <w:rsid w:val="00B60842"/>
    <w:rsid w:val="00B609D1"/>
    <w:rsid w:val="00B61A52"/>
    <w:rsid w:val="00B61D0C"/>
    <w:rsid w:val="00B61EE8"/>
    <w:rsid w:val="00B6227F"/>
    <w:rsid w:val="00B6229E"/>
    <w:rsid w:val="00B62430"/>
    <w:rsid w:val="00B62C50"/>
    <w:rsid w:val="00B62F07"/>
    <w:rsid w:val="00B63050"/>
    <w:rsid w:val="00B6331E"/>
    <w:rsid w:val="00B634F5"/>
    <w:rsid w:val="00B63666"/>
    <w:rsid w:val="00B63904"/>
    <w:rsid w:val="00B63AD8"/>
    <w:rsid w:val="00B63F3B"/>
    <w:rsid w:val="00B6432C"/>
    <w:rsid w:val="00B64642"/>
    <w:rsid w:val="00B646CA"/>
    <w:rsid w:val="00B6482F"/>
    <w:rsid w:val="00B64A9B"/>
    <w:rsid w:val="00B6535B"/>
    <w:rsid w:val="00B65708"/>
    <w:rsid w:val="00B65CBD"/>
    <w:rsid w:val="00B65CD8"/>
    <w:rsid w:val="00B661E9"/>
    <w:rsid w:val="00B66855"/>
    <w:rsid w:val="00B66B74"/>
    <w:rsid w:val="00B67161"/>
    <w:rsid w:val="00B674DD"/>
    <w:rsid w:val="00B67C6C"/>
    <w:rsid w:val="00B67CD4"/>
    <w:rsid w:val="00B67D25"/>
    <w:rsid w:val="00B67D86"/>
    <w:rsid w:val="00B705C0"/>
    <w:rsid w:val="00B70B40"/>
    <w:rsid w:val="00B70F8A"/>
    <w:rsid w:val="00B71210"/>
    <w:rsid w:val="00B718C3"/>
    <w:rsid w:val="00B71CF2"/>
    <w:rsid w:val="00B72044"/>
    <w:rsid w:val="00B720DC"/>
    <w:rsid w:val="00B7216B"/>
    <w:rsid w:val="00B7297C"/>
    <w:rsid w:val="00B72B3E"/>
    <w:rsid w:val="00B72D3C"/>
    <w:rsid w:val="00B72DFE"/>
    <w:rsid w:val="00B72F72"/>
    <w:rsid w:val="00B732C4"/>
    <w:rsid w:val="00B7351E"/>
    <w:rsid w:val="00B739E4"/>
    <w:rsid w:val="00B739F7"/>
    <w:rsid w:val="00B73E37"/>
    <w:rsid w:val="00B743AD"/>
    <w:rsid w:val="00B744B1"/>
    <w:rsid w:val="00B74F59"/>
    <w:rsid w:val="00B753C8"/>
    <w:rsid w:val="00B758D3"/>
    <w:rsid w:val="00B75BB0"/>
    <w:rsid w:val="00B75C1B"/>
    <w:rsid w:val="00B7614E"/>
    <w:rsid w:val="00B7616F"/>
    <w:rsid w:val="00B7629F"/>
    <w:rsid w:val="00B762A4"/>
    <w:rsid w:val="00B768DD"/>
    <w:rsid w:val="00B76BFF"/>
    <w:rsid w:val="00B77129"/>
    <w:rsid w:val="00B777A4"/>
    <w:rsid w:val="00B77980"/>
    <w:rsid w:val="00B77BDF"/>
    <w:rsid w:val="00B80215"/>
    <w:rsid w:val="00B80393"/>
    <w:rsid w:val="00B80504"/>
    <w:rsid w:val="00B80602"/>
    <w:rsid w:val="00B807B7"/>
    <w:rsid w:val="00B80980"/>
    <w:rsid w:val="00B80B4C"/>
    <w:rsid w:val="00B80E21"/>
    <w:rsid w:val="00B81018"/>
    <w:rsid w:val="00B810A9"/>
    <w:rsid w:val="00B813A6"/>
    <w:rsid w:val="00B81872"/>
    <w:rsid w:val="00B81BFD"/>
    <w:rsid w:val="00B81C59"/>
    <w:rsid w:val="00B82E67"/>
    <w:rsid w:val="00B82EE9"/>
    <w:rsid w:val="00B83370"/>
    <w:rsid w:val="00B83438"/>
    <w:rsid w:val="00B83C57"/>
    <w:rsid w:val="00B83E09"/>
    <w:rsid w:val="00B83EEA"/>
    <w:rsid w:val="00B83FC3"/>
    <w:rsid w:val="00B8437C"/>
    <w:rsid w:val="00B8486A"/>
    <w:rsid w:val="00B84DF6"/>
    <w:rsid w:val="00B852CC"/>
    <w:rsid w:val="00B85366"/>
    <w:rsid w:val="00B85862"/>
    <w:rsid w:val="00B85AAC"/>
    <w:rsid w:val="00B85E15"/>
    <w:rsid w:val="00B860C5"/>
    <w:rsid w:val="00B8697A"/>
    <w:rsid w:val="00B86BBE"/>
    <w:rsid w:val="00B86E21"/>
    <w:rsid w:val="00B87803"/>
    <w:rsid w:val="00B87914"/>
    <w:rsid w:val="00B87999"/>
    <w:rsid w:val="00B87A9B"/>
    <w:rsid w:val="00B87BCA"/>
    <w:rsid w:val="00B902FC"/>
    <w:rsid w:val="00B903AC"/>
    <w:rsid w:val="00B905D7"/>
    <w:rsid w:val="00B90841"/>
    <w:rsid w:val="00B90D8F"/>
    <w:rsid w:val="00B915D5"/>
    <w:rsid w:val="00B91761"/>
    <w:rsid w:val="00B918DA"/>
    <w:rsid w:val="00B91F15"/>
    <w:rsid w:val="00B92525"/>
    <w:rsid w:val="00B92A6B"/>
    <w:rsid w:val="00B92AC3"/>
    <w:rsid w:val="00B92D6B"/>
    <w:rsid w:val="00B92F88"/>
    <w:rsid w:val="00B934A1"/>
    <w:rsid w:val="00B9373C"/>
    <w:rsid w:val="00B938F5"/>
    <w:rsid w:val="00B94159"/>
    <w:rsid w:val="00B94166"/>
    <w:rsid w:val="00B94C8F"/>
    <w:rsid w:val="00B94E4F"/>
    <w:rsid w:val="00B9501C"/>
    <w:rsid w:val="00B951DB"/>
    <w:rsid w:val="00B9552A"/>
    <w:rsid w:val="00B95713"/>
    <w:rsid w:val="00B957D7"/>
    <w:rsid w:val="00B95B9C"/>
    <w:rsid w:val="00B95DF9"/>
    <w:rsid w:val="00B968A8"/>
    <w:rsid w:val="00B971BA"/>
    <w:rsid w:val="00B974EC"/>
    <w:rsid w:val="00B9755E"/>
    <w:rsid w:val="00B97741"/>
    <w:rsid w:val="00B977F2"/>
    <w:rsid w:val="00B97DA5"/>
    <w:rsid w:val="00B97E26"/>
    <w:rsid w:val="00BA0074"/>
    <w:rsid w:val="00BA0766"/>
    <w:rsid w:val="00BA09EB"/>
    <w:rsid w:val="00BA0E3A"/>
    <w:rsid w:val="00BA0E81"/>
    <w:rsid w:val="00BA1195"/>
    <w:rsid w:val="00BA15BA"/>
    <w:rsid w:val="00BA1747"/>
    <w:rsid w:val="00BA17C0"/>
    <w:rsid w:val="00BA1BFC"/>
    <w:rsid w:val="00BA1C88"/>
    <w:rsid w:val="00BA1F07"/>
    <w:rsid w:val="00BA22BB"/>
    <w:rsid w:val="00BA2CB4"/>
    <w:rsid w:val="00BA2EED"/>
    <w:rsid w:val="00BA3356"/>
    <w:rsid w:val="00BA3863"/>
    <w:rsid w:val="00BA3B10"/>
    <w:rsid w:val="00BA4114"/>
    <w:rsid w:val="00BA414B"/>
    <w:rsid w:val="00BA4419"/>
    <w:rsid w:val="00BA545D"/>
    <w:rsid w:val="00BA5541"/>
    <w:rsid w:val="00BA556E"/>
    <w:rsid w:val="00BA5636"/>
    <w:rsid w:val="00BA5906"/>
    <w:rsid w:val="00BA5C8D"/>
    <w:rsid w:val="00BA5DF4"/>
    <w:rsid w:val="00BA5ECF"/>
    <w:rsid w:val="00BA63BD"/>
    <w:rsid w:val="00BA650D"/>
    <w:rsid w:val="00BA6995"/>
    <w:rsid w:val="00BA6ADA"/>
    <w:rsid w:val="00BA7446"/>
    <w:rsid w:val="00BA7761"/>
    <w:rsid w:val="00BA7865"/>
    <w:rsid w:val="00BA7CDA"/>
    <w:rsid w:val="00BB015C"/>
    <w:rsid w:val="00BB0577"/>
    <w:rsid w:val="00BB05D6"/>
    <w:rsid w:val="00BB0F5F"/>
    <w:rsid w:val="00BB11FC"/>
    <w:rsid w:val="00BB161A"/>
    <w:rsid w:val="00BB16F1"/>
    <w:rsid w:val="00BB1818"/>
    <w:rsid w:val="00BB1B4B"/>
    <w:rsid w:val="00BB1E33"/>
    <w:rsid w:val="00BB207D"/>
    <w:rsid w:val="00BB2263"/>
    <w:rsid w:val="00BB244A"/>
    <w:rsid w:val="00BB29E2"/>
    <w:rsid w:val="00BB2A1C"/>
    <w:rsid w:val="00BB2F06"/>
    <w:rsid w:val="00BB309B"/>
    <w:rsid w:val="00BB3217"/>
    <w:rsid w:val="00BB3303"/>
    <w:rsid w:val="00BB37A4"/>
    <w:rsid w:val="00BB3C8A"/>
    <w:rsid w:val="00BB3E23"/>
    <w:rsid w:val="00BB414A"/>
    <w:rsid w:val="00BB451A"/>
    <w:rsid w:val="00BB472B"/>
    <w:rsid w:val="00BB4B47"/>
    <w:rsid w:val="00BB5437"/>
    <w:rsid w:val="00BB5B73"/>
    <w:rsid w:val="00BB5C33"/>
    <w:rsid w:val="00BB5C7C"/>
    <w:rsid w:val="00BB5C92"/>
    <w:rsid w:val="00BB5F8B"/>
    <w:rsid w:val="00BB6185"/>
    <w:rsid w:val="00BB61F0"/>
    <w:rsid w:val="00BB6340"/>
    <w:rsid w:val="00BB64B2"/>
    <w:rsid w:val="00BB6609"/>
    <w:rsid w:val="00BB6BEA"/>
    <w:rsid w:val="00BB6D66"/>
    <w:rsid w:val="00BB7146"/>
    <w:rsid w:val="00BB7411"/>
    <w:rsid w:val="00BB7450"/>
    <w:rsid w:val="00BB7492"/>
    <w:rsid w:val="00BB76FB"/>
    <w:rsid w:val="00BB7D11"/>
    <w:rsid w:val="00BB7DC6"/>
    <w:rsid w:val="00BC0091"/>
    <w:rsid w:val="00BC046E"/>
    <w:rsid w:val="00BC13AC"/>
    <w:rsid w:val="00BC1541"/>
    <w:rsid w:val="00BC1804"/>
    <w:rsid w:val="00BC2171"/>
    <w:rsid w:val="00BC21D0"/>
    <w:rsid w:val="00BC26F0"/>
    <w:rsid w:val="00BC2866"/>
    <w:rsid w:val="00BC31EC"/>
    <w:rsid w:val="00BC345C"/>
    <w:rsid w:val="00BC399E"/>
    <w:rsid w:val="00BC3A93"/>
    <w:rsid w:val="00BC3C5A"/>
    <w:rsid w:val="00BC40C8"/>
    <w:rsid w:val="00BC48FF"/>
    <w:rsid w:val="00BC4CA1"/>
    <w:rsid w:val="00BC515D"/>
    <w:rsid w:val="00BC537E"/>
    <w:rsid w:val="00BC5AE6"/>
    <w:rsid w:val="00BC5AF6"/>
    <w:rsid w:val="00BC5D61"/>
    <w:rsid w:val="00BC63B9"/>
    <w:rsid w:val="00BC68F2"/>
    <w:rsid w:val="00BC6D3D"/>
    <w:rsid w:val="00BC6F96"/>
    <w:rsid w:val="00BC701E"/>
    <w:rsid w:val="00BC74B0"/>
    <w:rsid w:val="00BC772A"/>
    <w:rsid w:val="00BC7745"/>
    <w:rsid w:val="00BD000B"/>
    <w:rsid w:val="00BD0321"/>
    <w:rsid w:val="00BD03E9"/>
    <w:rsid w:val="00BD03FA"/>
    <w:rsid w:val="00BD041E"/>
    <w:rsid w:val="00BD0492"/>
    <w:rsid w:val="00BD0989"/>
    <w:rsid w:val="00BD0CE5"/>
    <w:rsid w:val="00BD0E6D"/>
    <w:rsid w:val="00BD19E9"/>
    <w:rsid w:val="00BD1DD5"/>
    <w:rsid w:val="00BD20DD"/>
    <w:rsid w:val="00BD21CF"/>
    <w:rsid w:val="00BD21F7"/>
    <w:rsid w:val="00BD262B"/>
    <w:rsid w:val="00BD31B9"/>
    <w:rsid w:val="00BD35D1"/>
    <w:rsid w:val="00BD3893"/>
    <w:rsid w:val="00BD3CE5"/>
    <w:rsid w:val="00BD3D29"/>
    <w:rsid w:val="00BD440D"/>
    <w:rsid w:val="00BD46B9"/>
    <w:rsid w:val="00BD47B0"/>
    <w:rsid w:val="00BD4806"/>
    <w:rsid w:val="00BD4DC3"/>
    <w:rsid w:val="00BD4EED"/>
    <w:rsid w:val="00BD5040"/>
    <w:rsid w:val="00BD506F"/>
    <w:rsid w:val="00BD5788"/>
    <w:rsid w:val="00BD5825"/>
    <w:rsid w:val="00BD5F64"/>
    <w:rsid w:val="00BD603C"/>
    <w:rsid w:val="00BD607C"/>
    <w:rsid w:val="00BD6185"/>
    <w:rsid w:val="00BD61EF"/>
    <w:rsid w:val="00BD64E8"/>
    <w:rsid w:val="00BD67E9"/>
    <w:rsid w:val="00BD6999"/>
    <w:rsid w:val="00BD6E05"/>
    <w:rsid w:val="00BD6EE0"/>
    <w:rsid w:val="00BD6F8F"/>
    <w:rsid w:val="00BD7631"/>
    <w:rsid w:val="00BD7633"/>
    <w:rsid w:val="00BD7F63"/>
    <w:rsid w:val="00BD7FBC"/>
    <w:rsid w:val="00BE01C0"/>
    <w:rsid w:val="00BE0487"/>
    <w:rsid w:val="00BE052C"/>
    <w:rsid w:val="00BE06AF"/>
    <w:rsid w:val="00BE0765"/>
    <w:rsid w:val="00BE10D1"/>
    <w:rsid w:val="00BE11E5"/>
    <w:rsid w:val="00BE1269"/>
    <w:rsid w:val="00BE1563"/>
    <w:rsid w:val="00BE231C"/>
    <w:rsid w:val="00BE2447"/>
    <w:rsid w:val="00BE2519"/>
    <w:rsid w:val="00BE2782"/>
    <w:rsid w:val="00BE2919"/>
    <w:rsid w:val="00BE2F74"/>
    <w:rsid w:val="00BE3B03"/>
    <w:rsid w:val="00BE3B4F"/>
    <w:rsid w:val="00BE43ED"/>
    <w:rsid w:val="00BE4F83"/>
    <w:rsid w:val="00BE4FF4"/>
    <w:rsid w:val="00BE509B"/>
    <w:rsid w:val="00BE54B2"/>
    <w:rsid w:val="00BE5647"/>
    <w:rsid w:val="00BE5765"/>
    <w:rsid w:val="00BE642B"/>
    <w:rsid w:val="00BE6715"/>
    <w:rsid w:val="00BE6B6E"/>
    <w:rsid w:val="00BE6B92"/>
    <w:rsid w:val="00BE6F3D"/>
    <w:rsid w:val="00BE711A"/>
    <w:rsid w:val="00BE7297"/>
    <w:rsid w:val="00BE74FF"/>
    <w:rsid w:val="00BE7510"/>
    <w:rsid w:val="00BE7794"/>
    <w:rsid w:val="00BE7A3F"/>
    <w:rsid w:val="00BE7BC7"/>
    <w:rsid w:val="00BE7CC9"/>
    <w:rsid w:val="00BE7D0F"/>
    <w:rsid w:val="00BF01D6"/>
    <w:rsid w:val="00BF0640"/>
    <w:rsid w:val="00BF06E9"/>
    <w:rsid w:val="00BF0B06"/>
    <w:rsid w:val="00BF0C1C"/>
    <w:rsid w:val="00BF0CC7"/>
    <w:rsid w:val="00BF0CEF"/>
    <w:rsid w:val="00BF10AE"/>
    <w:rsid w:val="00BF11D9"/>
    <w:rsid w:val="00BF161B"/>
    <w:rsid w:val="00BF1814"/>
    <w:rsid w:val="00BF1A44"/>
    <w:rsid w:val="00BF21EC"/>
    <w:rsid w:val="00BF2C38"/>
    <w:rsid w:val="00BF2DA6"/>
    <w:rsid w:val="00BF2EF5"/>
    <w:rsid w:val="00BF3224"/>
    <w:rsid w:val="00BF35C3"/>
    <w:rsid w:val="00BF4203"/>
    <w:rsid w:val="00BF4241"/>
    <w:rsid w:val="00BF4528"/>
    <w:rsid w:val="00BF4B97"/>
    <w:rsid w:val="00BF4BCA"/>
    <w:rsid w:val="00BF511F"/>
    <w:rsid w:val="00BF54A6"/>
    <w:rsid w:val="00BF5789"/>
    <w:rsid w:val="00BF5C32"/>
    <w:rsid w:val="00BF5DB6"/>
    <w:rsid w:val="00BF5F30"/>
    <w:rsid w:val="00BF610B"/>
    <w:rsid w:val="00BF62C7"/>
    <w:rsid w:val="00BF6689"/>
    <w:rsid w:val="00BF68C7"/>
    <w:rsid w:val="00BF7071"/>
    <w:rsid w:val="00BF7592"/>
    <w:rsid w:val="00BF7735"/>
    <w:rsid w:val="00C00795"/>
    <w:rsid w:val="00C00967"/>
    <w:rsid w:val="00C00ACD"/>
    <w:rsid w:val="00C00C4C"/>
    <w:rsid w:val="00C00E59"/>
    <w:rsid w:val="00C00E89"/>
    <w:rsid w:val="00C00FB6"/>
    <w:rsid w:val="00C0108E"/>
    <w:rsid w:val="00C0118D"/>
    <w:rsid w:val="00C013E8"/>
    <w:rsid w:val="00C01A00"/>
    <w:rsid w:val="00C01AAD"/>
    <w:rsid w:val="00C01F05"/>
    <w:rsid w:val="00C0205C"/>
    <w:rsid w:val="00C0240F"/>
    <w:rsid w:val="00C026DB"/>
    <w:rsid w:val="00C02762"/>
    <w:rsid w:val="00C02CBB"/>
    <w:rsid w:val="00C02D2A"/>
    <w:rsid w:val="00C02FBE"/>
    <w:rsid w:val="00C03101"/>
    <w:rsid w:val="00C03508"/>
    <w:rsid w:val="00C03FC8"/>
    <w:rsid w:val="00C04040"/>
    <w:rsid w:val="00C043C3"/>
    <w:rsid w:val="00C0459D"/>
    <w:rsid w:val="00C04AC6"/>
    <w:rsid w:val="00C04AEE"/>
    <w:rsid w:val="00C04DAB"/>
    <w:rsid w:val="00C04F62"/>
    <w:rsid w:val="00C04FDA"/>
    <w:rsid w:val="00C05172"/>
    <w:rsid w:val="00C051B7"/>
    <w:rsid w:val="00C056A7"/>
    <w:rsid w:val="00C05955"/>
    <w:rsid w:val="00C05978"/>
    <w:rsid w:val="00C05B28"/>
    <w:rsid w:val="00C05BD3"/>
    <w:rsid w:val="00C0698E"/>
    <w:rsid w:val="00C06FB3"/>
    <w:rsid w:val="00C07247"/>
    <w:rsid w:val="00C074A2"/>
    <w:rsid w:val="00C078A1"/>
    <w:rsid w:val="00C07D90"/>
    <w:rsid w:val="00C07E37"/>
    <w:rsid w:val="00C07E9A"/>
    <w:rsid w:val="00C108B7"/>
    <w:rsid w:val="00C10B7C"/>
    <w:rsid w:val="00C10C3D"/>
    <w:rsid w:val="00C10F6E"/>
    <w:rsid w:val="00C10F72"/>
    <w:rsid w:val="00C11552"/>
    <w:rsid w:val="00C11A07"/>
    <w:rsid w:val="00C12179"/>
    <w:rsid w:val="00C121B4"/>
    <w:rsid w:val="00C12229"/>
    <w:rsid w:val="00C127B5"/>
    <w:rsid w:val="00C134A0"/>
    <w:rsid w:val="00C14338"/>
    <w:rsid w:val="00C14937"/>
    <w:rsid w:val="00C14BF7"/>
    <w:rsid w:val="00C150A6"/>
    <w:rsid w:val="00C152D9"/>
    <w:rsid w:val="00C15619"/>
    <w:rsid w:val="00C15A6E"/>
    <w:rsid w:val="00C15A73"/>
    <w:rsid w:val="00C15C5B"/>
    <w:rsid w:val="00C15F4D"/>
    <w:rsid w:val="00C1624E"/>
    <w:rsid w:val="00C165A0"/>
    <w:rsid w:val="00C16864"/>
    <w:rsid w:val="00C16AA0"/>
    <w:rsid w:val="00C17002"/>
    <w:rsid w:val="00C176E7"/>
    <w:rsid w:val="00C200AD"/>
    <w:rsid w:val="00C207C1"/>
    <w:rsid w:val="00C209DE"/>
    <w:rsid w:val="00C20F7F"/>
    <w:rsid w:val="00C21193"/>
    <w:rsid w:val="00C21788"/>
    <w:rsid w:val="00C21CAB"/>
    <w:rsid w:val="00C21D97"/>
    <w:rsid w:val="00C21F10"/>
    <w:rsid w:val="00C220A3"/>
    <w:rsid w:val="00C23624"/>
    <w:rsid w:val="00C23A60"/>
    <w:rsid w:val="00C23D7D"/>
    <w:rsid w:val="00C23E25"/>
    <w:rsid w:val="00C24082"/>
    <w:rsid w:val="00C24B6D"/>
    <w:rsid w:val="00C24B74"/>
    <w:rsid w:val="00C24B9D"/>
    <w:rsid w:val="00C24CCA"/>
    <w:rsid w:val="00C24EDE"/>
    <w:rsid w:val="00C24FBA"/>
    <w:rsid w:val="00C2532D"/>
    <w:rsid w:val="00C253AB"/>
    <w:rsid w:val="00C253C2"/>
    <w:rsid w:val="00C253C8"/>
    <w:rsid w:val="00C256F0"/>
    <w:rsid w:val="00C26135"/>
    <w:rsid w:val="00C261F9"/>
    <w:rsid w:val="00C2667B"/>
    <w:rsid w:val="00C26761"/>
    <w:rsid w:val="00C26E63"/>
    <w:rsid w:val="00C26FF0"/>
    <w:rsid w:val="00C27090"/>
    <w:rsid w:val="00C2774F"/>
    <w:rsid w:val="00C27BFC"/>
    <w:rsid w:val="00C27C02"/>
    <w:rsid w:val="00C304BB"/>
    <w:rsid w:val="00C3050B"/>
    <w:rsid w:val="00C30EEF"/>
    <w:rsid w:val="00C30F57"/>
    <w:rsid w:val="00C31360"/>
    <w:rsid w:val="00C32105"/>
    <w:rsid w:val="00C32894"/>
    <w:rsid w:val="00C328A2"/>
    <w:rsid w:val="00C32A18"/>
    <w:rsid w:val="00C332E0"/>
    <w:rsid w:val="00C332F8"/>
    <w:rsid w:val="00C3335C"/>
    <w:rsid w:val="00C333CA"/>
    <w:rsid w:val="00C33A32"/>
    <w:rsid w:val="00C33CFA"/>
    <w:rsid w:val="00C33D7F"/>
    <w:rsid w:val="00C33E66"/>
    <w:rsid w:val="00C33E8E"/>
    <w:rsid w:val="00C33FFC"/>
    <w:rsid w:val="00C344E7"/>
    <w:rsid w:val="00C349F7"/>
    <w:rsid w:val="00C34AD7"/>
    <w:rsid w:val="00C35267"/>
    <w:rsid w:val="00C352CF"/>
    <w:rsid w:val="00C355B3"/>
    <w:rsid w:val="00C35BF2"/>
    <w:rsid w:val="00C35CA0"/>
    <w:rsid w:val="00C35D6B"/>
    <w:rsid w:val="00C35E90"/>
    <w:rsid w:val="00C364DC"/>
    <w:rsid w:val="00C36709"/>
    <w:rsid w:val="00C36781"/>
    <w:rsid w:val="00C36B06"/>
    <w:rsid w:val="00C37710"/>
    <w:rsid w:val="00C40487"/>
    <w:rsid w:val="00C404F5"/>
    <w:rsid w:val="00C4057F"/>
    <w:rsid w:val="00C40662"/>
    <w:rsid w:val="00C40724"/>
    <w:rsid w:val="00C40A2F"/>
    <w:rsid w:val="00C40D71"/>
    <w:rsid w:val="00C41936"/>
    <w:rsid w:val="00C41C08"/>
    <w:rsid w:val="00C41C99"/>
    <w:rsid w:val="00C41D0E"/>
    <w:rsid w:val="00C4214D"/>
    <w:rsid w:val="00C42155"/>
    <w:rsid w:val="00C42215"/>
    <w:rsid w:val="00C4229E"/>
    <w:rsid w:val="00C42435"/>
    <w:rsid w:val="00C43010"/>
    <w:rsid w:val="00C431E7"/>
    <w:rsid w:val="00C432C5"/>
    <w:rsid w:val="00C43A6F"/>
    <w:rsid w:val="00C43B3C"/>
    <w:rsid w:val="00C4445E"/>
    <w:rsid w:val="00C44650"/>
    <w:rsid w:val="00C44D36"/>
    <w:rsid w:val="00C44DC6"/>
    <w:rsid w:val="00C450EA"/>
    <w:rsid w:val="00C45647"/>
    <w:rsid w:val="00C458E1"/>
    <w:rsid w:val="00C45D3F"/>
    <w:rsid w:val="00C4604F"/>
    <w:rsid w:val="00C46116"/>
    <w:rsid w:val="00C46444"/>
    <w:rsid w:val="00C464AC"/>
    <w:rsid w:val="00C4667B"/>
    <w:rsid w:val="00C467D9"/>
    <w:rsid w:val="00C46A7C"/>
    <w:rsid w:val="00C46D18"/>
    <w:rsid w:val="00C479FB"/>
    <w:rsid w:val="00C47BA9"/>
    <w:rsid w:val="00C5015D"/>
    <w:rsid w:val="00C504A4"/>
    <w:rsid w:val="00C506E2"/>
    <w:rsid w:val="00C50B4E"/>
    <w:rsid w:val="00C50C81"/>
    <w:rsid w:val="00C50DDD"/>
    <w:rsid w:val="00C51145"/>
    <w:rsid w:val="00C5122F"/>
    <w:rsid w:val="00C5135E"/>
    <w:rsid w:val="00C5150B"/>
    <w:rsid w:val="00C5187C"/>
    <w:rsid w:val="00C51AA9"/>
    <w:rsid w:val="00C51F24"/>
    <w:rsid w:val="00C53046"/>
    <w:rsid w:val="00C53505"/>
    <w:rsid w:val="00C536C6"/>
    <w:rsid w:val="00C537B5"/>
    <w:rsid w:val="00C53A54"/>
    <w:rsid w:val="00C53B03"/>
    <w:rsid w:val="00C54387"/>
    <w:rsid w:val="00C54F42"/>
    <w:rsid w:val="00C555CD"/>
    <w:rsid w:val="00C55842"/>
    <w:rsid w:val="00C55D8A"/>
    <w:rsid w:val="00C55E19"/>
    <w:rsid w:val="00C560CB"/>
    <w:rsid w:val="00C56918"/>
    <w:rsid w:val="00C56A22"/>
    <w:rsid w:val="00C56A7A"/>
    <w:rsid w:val="00C56BDA"/>
    <w:rsid w:val="00C56DBF"/>
    <w:rsid w:val="00C56DD0"/>
    <w:rsid w:val="00C56F22"/>
    <w:rsid w:val="00C570C6"/>
    <w:rsid w:val="00C5733C"/>
    <w:rsid w:val="00C57A17"/>
    <w:rsid w:val="00C57EBF"/>
    <w:rsid w:val="00C57FC5"/>
    <w:rsid w:val="00C604C7"/>
    <w:rsid w:val="00C60518"/>
    <w:rsid w:val="00C606A6"/>
    <w:rsid w:val="00C609D8"/>
    <w:rsid w:val="00C61792"/>
    <w:rsid w:val="00C61C96"/>
    <w:rsid w:val="00C62456"/>
    <w:rsid w:val="00C624AC"/>
    <w:rsid w:val="00C634F2"/>
    <w:rsid w:val="00C6388D"/>
    <w:rsid w:val="00C63B9D"/>
    <w:rsid w:val="00C6408A"/>
    <w:rsid w:val="00C64574"/>
    <w:rsid w:val="00C6471E"/>
    <w:rsid w:val="00C651D8"/>
    <w:rsid w:val="00C65907"/>
    <w:rsid w:val="00C659CB"/>
    <w:rsid w:val="00C65E5B"/>
    <w:rsid w:val="00C6668F"/>
    <w:rsid w:val="00C668BD"/>
    <w:rsid w:val="00C66D2B"/>
    <w:rsid w:val="00C67068"/>
    <w:rsid w:val="00C67217"/>
    <w:rsid w:val="00C675F7"/>
    <w:rsid w:val="00C67754"/>
    <w:rsid w:val="00C67838"/>
    <w:rsid w:val="00C67BA1"/>
    <w:rsid w:val="00C7005E"/>
    <w:rsid w:val="00C708E9"/>
    <w:rsid w:val="00C70A36"/>
    <w:rsid w:val="00C70E9F"/>
    <w:rsid w:val="00C70EAA"/>
    <w:rsid w:val="00C70F08"/>
    <w:rsid w:val="00C7117C"/>
    <w:rsid w:val="00C71492"/>
    <w:rsid w:val="00C71C3C"/>
    <w:rsid w:val="00C71EAF"/>
    <w:rsid w:val="00C72090"/>
    <w:rsid w:val="00C72199"/>
    <w:rsid w:val="00C72333"/>
    <w:rsid w:val="00C724C7"/>
    <w:rsid w:val="00C72676"/>
    <w:rsid w:val="00C726FA"/>
    <w:rsid w:val="00C7274B"/>
    <w:rsid w:val="00C727AA"/>
    <w:rsid w:val="00C72E2F"/>
    <w:rsid w:val="00C72F1D"/>
    <w:rsid w:val="00C731D0"/>
    <w:rsid w:val="00C736A5"/>
    <w:rsid w:val="00C738BE"/>
    <w:rsid w:val="00C73910"/>
    <w:rsid w:val="00C73C3D"/>
    <w:rsid w:val="00C741CF"/>
    <w:rsid w:val="00C74363"/>
    <w:rsid w:val="00C74532"/>
    <w:rsid w:val="00C746C3"/>
    <w:rsid w:val="00C74997"/>
    <w:rsid w:val="00C749AE"/>
    <w:rsid w:val="00C74B6F"/>
    <w:rsid w:val="00C74BAE"/>
    <w:rsid w:val="00C74E13"/>
    <w:rsid w:val="00C74FE8"/>
    <w:rsid w:val="00C75C41"/>
    <w:rsid w:val="00C75E62"/>
    <w:rsid w:val="00C7628A"/>
    <w:rsid w:val="00C7628B"/>
    <w:rsid w:val="00C7679A"/>
    <w:rsid w:val="00C76F9A"/>
    <w:rsid w:val="00C77124"/>
    <w:rsid w:val="00C77213"/>
    <w:rsid w:val="00C776C8"/>
    <w:rsid w:val="00C8021F"/>
    <w:rsid w:val="00C806BA"/>
    <w:rsid w:val="00C80840"/>
    <w:rsid w:val="00C80E1E"/>
    <w:rsid w:val="00C8129C"/>
    <w:rsid w:val="00C81526"/>
    <w:rsid w:val="00C81644"/>
    <w:rsid w:val="00C81756"/>
    <w:rsid w:val="00C81D4A"/>
    <w:rsid w:val="00C81F4D"/>
    <w:rsid w:val="00C8251D"/>
    <w:rsid w:val="00C8252F"/>
    <w:rsid w:val="00C82943"/>
    <w:rsid w:val="00C82DCA"/>
    <w:rsid w:val="00C83120"/>
    <w:rsid w:val="00C831D0"/>
    <w:rsid w:val="00C831FE"/>
    <w:rsid w:val="00C839D5"/>
    <w:rsid w:val="00C839F8"/>
    <w:rsid w:val="00C83DAF"/>
    <w:rsid w:val="00C84E9B"/>
    <w:rsid w:val="00C85825"/>
    <w:rsid w:val="00C85D9F"/>
    <w:rsid w:val="00C86C9B"/>
    <w:rsid w:val="00C86ED6"/>
    <w:rsid w:val="00C86F73"/>
    <w:rsid w:val="00C86FE2"/>
    <w:rsid w:val="00C8722E"/>
    <w:rsid w:val="00C87484"/>
    <w:rsid w:val="00C8788F"/>
    <w:rsid w:val="00C87D0E"/>
    <w:rsid w:val="00C87E4F"/>
    <w:rsid w:val="00C90733"/>
    <w:rsid w:val="00C9074A"/>
    <w:rsid w:val="00C90A29"/>
    <w:rsid w:val="00C90A2D"/>
    <w:rsid w:val="00C90B55"/>
    <w:rsid w:val="00C90C01"/>
    <w:rsid w:val="00C90C6F"/>
    <w:rsid w:val="00C92948"/>
    <w:rsid w:val="00C92E85"/>
    <w:rsid w:val="00C92F47"/>
    <w:rsid w:val="00C93940"/>
    <w:rsid w:val="00C939D4"/>
    <w:rsid w:val="00C93C6D"/>
    <w:rsid w:val="00C94577"/>
    <w:rsid w:val="00C94673"/>
    <w:rsid w:val="00C94E12"/>
    <w:rsid w:val="00C9553A"/>
    <w:rsid w:val="00C957F3"/>
    <w:rsid w:val="00C95B57"/>
    <w:rsid w:val="00C9602F"/>
    <w:rsid w:val="00C96574"/>
    <w:rsid w:val="00C97131"/>
    <w:rsid w:val="00C974A7"/>
    <w:rsid w:val="00C97530"/>
    <w:rsid w:val="00C97937"/>
    <w:rsid w:val="00C97C16"/>
    <w:rsid w:val="00C97CAE"/>
    <w:rsid w:val="00CA0064"/>
    <w:rsid w:val="00CA007D"/>
    <w:rsid w:val="00CA04E7"/>
    <w:rsid w:val="00CA0629"/>
    <w:rsid w:val="00CA0791"/>
    <w:rsid w:val="00CA0C4A"/>
    <w:rsid w:val="00CA0EDD"/>
    <w:rsid w:val="00CA128E"/>
    <w:rsid w:val="00CA13F7"/>
    <w:rsid w:val="00CA172D"/>
    <w:rsid w:val="00CA1873"/>
    <w:rsid w:val="00CA1DDF"/>
    <w:rsid w:val="00CA20E3"/>
    <w:rsid w:val="00CA2514"/>
    <w:rsid w:val="00CA2BB6"/>
    <w:rsid w:val="00CA3363"/>
    <w:rsid w:val="00CA365D"/>
    <w:rsid w:val="00CA3E41"/>
    <w:rsid w:val="00CA44F8"/>
    <w:rsid w:val="00CA46A6"/>
    <w:rsid w:val="00CA4904"/>
    <w:rsid w:val="00CA575B"/>
    <w:rsid w:val="00CA589F"/>
    <w:rsid w:val="00CA59AB"/>
    <w:rsid w:val="00CA5E75"/>
    <w:rsid w:val="00CA6438"/>
    <w:rsid w:val="00CA6467"/>
    <w:rsid w:val="00CA6522"/>
    <w:rsid w:val="00CA7938"/>
    <w:rsid w:val="00CA7BD7"/>
    <w:rsid w:val="00CA7E8E"/>
    <w:rsid w:val="00CB0136"/>
    <w:rsid w:val="00CB031D"/>
    <w:rsid w:val="00CB06C6"/>
    <w:rsid w:val="00CB0922"/>
    <w:rsid w:val="00CB0D33"/>
    <w:rsid w:val="00CB0D6C"/>
    <w:rsid w:val="00CB0EA0"/>
    <w:rsid w:val="00CB1223"/>
    <w:rsid w:val="00CB1594"/>
    <w:rsid w:val="00CB1C3B"/>
    <w:rsid w:val="00CB1F92"/>
    <w:rsid w:val="00CB26A9"/>
    <w:rsid w:val="00CB2733"/>
    <w:rsid w:val="00CB279B"/>
    <w:rsid w:val="00CB2998"/>
    <w:rsid w:val="00CB29DE"/>
    <w:rsid w:val="00CB2B3E"/>
    <w:rsid w:val="00CB30F7"/>
    <w:rsid w:val="00CB3138"/>
    <w:rsid w:val="00CB366A"/>
    <w:rsid w:val="00CB38B5"/>
    <w:rsid w:val="00CB396A"/>
    <w:rsid w:val="00CB3B22"/>
    <w:rsid w:val="00CB409B"/>
    <w:rsid w:val="00CB42DF"/>
    <w:rsid w:val="00CB4417"/>
    <w:rsid w:val="00CB4729"/>
    <w:rsid w:val="00CB4B4E"/>
    <w:rsid w:val="00CB4C43"/>
    <w:rsid w:val="00CB54C5"/>
    <w:rsid w:val="00CB5524"/>
    <w:rsid w:val="00CB5C2B"/>
    <w:rsid w:val="00CB601A"/>
    <w:rsid w:val="00CB636F"/>
    <w:rsid w:val="00CB6C95"/>
    <w:rsid w:val="00CB75BB"/>
    <w:rsid w:val="00CB7906"/>
    <w:rsid w:val="00CB7DCF"/>
    <w:rsid w:val="00CB7E67"/>
    <w:rsid w:val="00CB7F87"/>
    <w:rsid w:val="00CC00A4"/>
    <w:rsid w:val="00CC00AE"/>
    <w:rsid w:val="00CC03DB"/>
    <w:rsid w:val="00CC0AFE"/>
    <w:rsid w:val="00CC0BF4"/>
    <w:rsid w:val="00CC0CAE"/>
    <w:rsid w:val="00CC0EC8"/>
    <w:rsid w:val="00CC1498"/>
    <w:rsid w:val="00CC182A"/>
    <w:rsid w:val="00CC1BA3"/>
    <w:rsid w:val="00CC1CA7"/>
    <w:rsid w:val="00CC1CB8"/>
    <w:rsid w:val="00CC1D9B"/>
    <w:rsid w:val="00CC2036"/>
    <w:rsid w:val="00CC289B"/>
    <w:rsid w:val="00CC2DF1"/>
    <w:rsid w:val="00CC2F3C"/>
    <w:rsid w:val="00CC31B4"/>
    <w:rsid w:val="00CC392E"/>
    <w:rsid w:val="00CC3945"/>
    <w:rsid w:val="00CC46DA"/>
    <w:rsid w:val="00CC4C8D"/>
    <w:rsid w:val="00CC506F"/>
    <w:rsid w:val="00CC50D8"/>
    <w:rsid w:val="00CC5616"/>
    <w:rsid w:val="00CC58E7"/>
    <w:rsid w:val="00CC5A04"/>
    <w:rsid w:val="00CC692A"/>
    <w:rsid w:val="00CC6C7B"/>
    <w:rsid w:val="00CC6D41"/>
    <w:rsid w:val="00CC7168"/>
    <w:rsid w:val="00CC7179"/>
    <w:rsid w:val="00CC75A3"/>
    <w:rsid w:val="00CC7A20"/>
    <w:rsid w:val="00CC7C60"/>
    <w:rsid w:val="00CC7ED5"/>
    <w:rsid w:val="00CD0257"/>
    <w:rsid w:val="00CD038D"/>
    <w:rsid w:val="00CD03F1"/>
    <w:rsid w:val="00CD07DC"/>
    <w:rsid w:val="00CD07FA"/>
    <w:rsid w:val="00CD0B42"/>
    <w:rsid w:val="00CD0D7E"/>
    <w:rsid w:val="00CD10A2"/>
    <w:rsid w:val="00CD119D"/>
    <w:rsid w:val="00CD1A6A"/>
    <w:rsid w:val="00CD1AAA"/>
    <w:rsid w:val="00CD262E"/>
    <w:rsid w:val="00CD2B6D"/>
    <w:rsid w:val="00CD2E0D"/>
    <w:rsid w:val="00CD2E43"/>
    <w:rsid w:val="00CD30F4"/>
    <w:rsid w:val="00CD3165"/>
    <w:rsid w:val="00CD3175"/>
    <w:rsid w:val="00CD327C"/>
    <w:rsid w:val="00CD3305"/>
    <w:rsid w:val="00CD366D"/>
    <w:rsid w:val="00CD36FB"/>
    <w:rsid w:val="00CD442F"/>
    <w:rsid w:val="00CD4432"/>
    <w:rsid w:val="00CD4723"/>
    <w:rsid w:val="00CD4BC8"/>
    <w:rsid w:val="00CD4F21"/>
    <w:rsid w:val="00CD4FDD"/>
    <w:rsid w:val="00CD507F"/>
    <w:rsid w:val="00CD519A"/>
    <w:rsid w:val="00CD5807"/>
    <w:rsid w:val="00CD5CAE"/>
    <w:rsid w:val="00CD674B"/>
    <w:rsid w:val="00CD6A81"/>
    <w:rsid w:val="00CD6B5B"/>
    <w:rsid w:val="00CD6E24"/>
    <w:rsid w:val="00CD7445"/>
    <w:rsid w:val="00CD798C"/>
    <w:rsid w:val="00CD79EF"/>
    <w:rsid w:val="00CD7D28"/>
    <w:rsid w:val="00CE007D"/>
    <w:rsid w:val="00CE0137"/>
    <w:rsid w:val="00CE03BF"/>
    <w:rsid w:val="00CE0626"/>
    <w:rsid w:val="00CE0627"/>
    <w:rsid w:val="00CE0713"/>
    <w:rsid w:val="00CE0985"/>
    <w:rsid w:val="00CE0A69"/>
    <w:rsid w:val="00CE0C49"/>
    <w:rsid w:val="00CE0CE5"/>
    <w:rsid w:val="00CE1418"/>
    <w:rsid w:val="00CE1C7B"/>
    <w:rsid w:val="00CE201E"/>
    <w:rsid w:val="00CE2137"/>
    <w:rsid w:val="00CE2238"/>
    <w:rsid w:val="00CE22E0"/>
    <w:rsid w:val="00CE236C"/>
    <w:rsid w:val="00CE2BEE"/>
    <w:rsid w:val="00CE2FA9"/>
    <w:rsid w:val="00CE326B"/>
    <w:rsid w:val="00CE32D6"/>
    <w:rsid w:val="00CE3D0C"/>
    <w:rsid w:val="00CE41DD"/>
    <w:rsid w:val="00CE4279"/>
    <w:rsid w:val="00CE43D5"/>
    <w:rsid w:val="00CE459E"/>
    <w:rsid w:val="00CE45C8"/>
    <w:rsid w:val="00CE463E"/>
    <w:rsid w:val="00CE46B1"/>
    <w:rsid w:val="00CE494B"/>
    <w:rsid w:val="00CE4B4A"/>
    <w:rsid w:val="00CE4DC6"/>
    <w:rsid w:val="00CE4E02"/>
    <w:rsid w:val="00CE4E7D"/>
    <w:rsid w:val="00CE4ED5"/>
    <w:rsid w:val="00CE4FFE"/>
    <w:rsid w:val="00CE5052"/>
    <w:rsid w:val="00CE58F3"/>
    <w:rsid w:val="00CE5CD7"/>
    <w:rsid w:val="00CE60E2"/>
    <w:rsid w:val="00CE64FB"/>
    <w:rsid w:val="00CE6725"/>
    <w:rsid w:val="00CE6912"/>
    <w:rsid w:val="00CE69D0"/>
    <w:rsid w:val="00CE6A91"/>
    <w:rsid w:val="00CE7213"/>
    <w:rsid w:val="00CE72C4"/>
    <w:rsid w:val="00CE7AED"/>
    <w:rsid w:val="00CE7E1B"/>
    <w:rsid w:val="00CF04D1"/>
    <w:rsid w:val="00CF0A27"/>
    <w:rsid w:val="00CF0C46"/>
    <w:rsid w:val="00CF0EEB"/>
    <w:rsid w:val="00CF146F"/>
    <w:rsid w:val="00CF156F"/>
    <w:rsid w:val="00CF16C4"/>
    <w:rsid w:val="00CF1C79"/>
    <w:rsid w:val="00CF1D33"/>
    <w:rsid w:val="00CF2137"/>
    <w:rsid w:val="00CF21D8"/>
    <w:rsid w:val="00CF229F"/>
    <w:rsid w:val="00CF2518"/>
    <w:rsid w:val="00CF251F"/>
    <w:rsid w:val="00CF2A15"/>
    <w:rsid w:val="00CF2AC2"/>
    <w:rsid w:val="00CF30F9"/>
    <w:rsid w:val="00CF32CF"/>
    <w:rsid w:val="00CF3548"/>
    <w:rsid w:val="00CF3AA1"/>
    <w:rsid w:val="00CF47DA"/>
    <w:rsid w:val="00CF48E7"/>
    <w:rsid w:val="00CF4F3E"/>
    <w:rsid w:val="00CF52E6"/>
    <w:rsid w:val="00CF5517"/>
    <w:rsid w:val="00CF562C"/>
    <w:rsid w:val="00CF5C93"/>
    <w:rsid w:val="00CF5DB3"/>
    <w:rsid w:val="00CF66FD"/>
    <w:rsid w:val="00CF6828"/>
    <w:rsid w:val="00CF6A3D"/>
    <w:rsid w:val="00CF7263"/>
    <w:rsid w:val="00CF79A1"/>
    <w:rsid w:val="00CF7B09"/>
    <w:rsid w:val="00CF7D05"/>
    <w:rsid w:val="00CF7D8E"/>
    <w:rsid w:val="00CF7F19"/>
    <w:rsid w:val="00D00AE3"/>
    <w:rsid w:val="00D00B9F"/>
    <w:rsid w:val="00D00E15"/>
    <w:rsid w:val="00D01074"/>
    <w:rsid w:val="00D012EC"/>
    <w:rsid w:val="00D012FC"/>
    <w:rsid w:val="00D01716"/>
    <w:rsid w:val="00D0174E"/>
    <w:rsid w:val="00D0198D"/>
    <w:rsid w:val="00D01BF2"/>
    <w:rsid w:val="00D01D02"/>
    <w:rsid w:val="00D01DF7"/>
    <w:rsid w:val="00D02254"/>
    <w:rsid w:val="00D02563"/>
    <w:rsid w:val="00D025F0"/>
    <w:rsid w:val="00D02732"/>
    <w:rsid w:val="00D02AA5"/>
    <w:rsid w:val="00D0317C"/>
    <w:rsid w:val="00D035E4"/>
    <w:rsid w:val="00D036A3"/>
    <w:rsid w:val="00D03E5D"/>
    <w:rsid w:val="00D03FAC"/>
    <w:rsid w:val="00D043DB"/>
    <w:rsid w:val="00D04536"/>
    <w:rsid w:val="00D04B0F"/>
    <w:rsid w:val="00D04D3F"/>
    <w:rsid w:val="00D050A6"/>
    <w:rsid w:val="00D0516B"/>
    <w:rsid w:val="00D05BB2"/>
    <w:rsid w:val="00D05F15"/>
    <w:rsid w:val="00D06161"/>
    <w:rsid w:val="00D064C1"/>
    <w:rsid w:val="00D066ED"/>
    <w:rsid w:val="00D069D0"/>
    <w:rsid w:val="00D06C38"/>
    <w:rsid w:val="00D06E77"/>
    <w:rsid w:val="00D06F73"/>
    <w:rsid w:val="00D07613"/>
    <w:rsid w:val="00D07696"/>
    <w:rsid w:val="00D07E3D"/>
    <w:rsid w:val="00D07FCA"/>
    <w:rsid w:val="00D101F8"/>
    <w:rsid w:val="00D10514"/>
    <w:rsid w:val="00D10BED"/>
    <w:rsid w:val="00D10F05"/>
    <w:rsid w:val="00D114F3"/>
    <w:rsid w:val="00D1163D"/>
    <w:rsid w:val="00D11B4D"/>
    <w:rsid w:val="00D11B88"/>
    <w:rsid w:val="00D11C5C"/>
    <w:rsid w:val="00D11E96"/>
    <w:rsid w:val="00D11FEF"/>
    <w:rsid w:val="00D12054"/>
    <w:rsid w:val="00D1237A"/>
    <w:rsid w:val="00D12381"/>
    <w:rsid w:val="00D126DC"/>
    <w:rsid w:val="00D12737"/>
    <w:rsid w:val="00D1275B"/>
    <w:rsid w:val="00D12B22"/>
    <w:rsid w:val="00D132DF"/>
    <w:rsid w:val="00D13703"/>
    <w:rsid w:val="00D13814"/>
    <w:rsid w:val="00D138AF"/>
    <w:rsid w:val="00D13AB1"/>
    <w:rsid w:val="00D13D3E"/>
    <w:rsid w:val="00D13D7B"/>
    <w:rsid w:val="00D14007"/>
    <w:rsid w:val="00D140B2"/>
    <w:rsid w:val="00D14382"/>
    <w:rsid w:val="00D147EA"/>
    <w:rsid w:val="00D149B0"/>
    <w:rsid w:val="00D14A5F"/>
    <w:rsid w:val="00D14EDD"/>
    <w:rsid w:val="00D15103"/>
    <w:rsid w:val="00D158B3"/>
    <w:rsid w:val="00D1604C"/>
    <w:rsid w:val="00D1616F"/>
    <w:rsid w:val="00D16338"/>
    <w:rsid w:val="00D1687D"/>
    <w:rsid w:val="00D1722E"/>
    <w:rsid w:val="00D17388"/>
    <w:rsid w:val="00D1743F"/>
    <w:rsid w:val="00D175CC"/>
    <w:rsid w:val="00D1772D"/>
    <w:rsid w:val="00D17923"/>
    <w:rsid w:val="00D2018E"/>
    <w:rsid w:val="00D2043D"/>
    <w:rsid w:val="00D20462"/>
    <w:rsid w:val="00D2047B"/>
    <w:rsid w:val="00D20502"/>
    <w:rsid w:val="00D20986"/>
    <w:rsid w:val="00D20AEF"/>
    <w:rsid w:val="00D21024"/>
    <w:rsid w:val="00D210A7"/>
    <w:rsid w:val="00D21130"/>
    <w:rsid w:val="00D211DF"/>
    <w:rsid w:val="00D2120A"/>
    <w:rsid w:val="00D21681"/>
    <w:rsid w:val="00D2173F"/>
    <w:rsid w:val="00D21DDF"/>
    <w:rsid w:val="00D221EA"/>
    <w:rsid w:val="00D2230F"/>
    <w:rsid w:val="00D22BB4"/>
    <w:rsid w:val="00D22DCF"/>
    <w:rsid w:val="00D22FCB"/>
    <w:rsid w:val="00D23176"/>
    <w:rsid w:val="00D23209"/>
    <w:rsid w:val="00D2386A"/>
    <w:rsid w:val="00D24004"/>
    <w:rsid w:val="00D24034"/>
    <w:rsid w:val="00D2423F"/>
    <w:rsid w:val="00D2478A"/>
    <w:rsid w:val="00D24A70"/>
    <w:rsid w:val="00D24BC3"/>
    <w:rsid w:val="00D24D67"/>
    <w:rsid w:val="00D253FE"/>
    <w:rsid w:val="00D2582C"/>
    <w:rsid w:val="00D2589C"/>
    <w:rsid w:val="00D267FB"/>
    <w:rsid w:val="00D26BFD"/>
    <w:rsid w:val="00D26E96"/>
    <w:rsid w:val="00D27173"/>
    <w:rsid w:val="00D272F6"/>
    <w:rsid w:val="00D275C9"/>
    <w:rsid w:val="00D278FA"/>
    <w:rsid w:val="00D27A40"/>
    <w:rsid w:val="00D27A5E"/>
    <w:rsid w:val="00D27D77"/>
    <w:rsid w:val="00D302AC"/>
    <w:rsid w:val="00D3036C"/>
    <w:rsid w:val="00D30791"/>
    <w:rsid w:val="00D309DB"/>
    <w:rsid w:val="00D30C01"/>
    <w:rsid w:val="00D30E53"/>
    <w:rsid w:val="00D31321"/>
    <w:rsid w:val="00D31B14"/>
    <w:rsid w:val="00D31D71"/>
    <w:rsid w:val="00D31DF3"/>
    <w:rsid w:val="00D32E99"/>
    <w:rsid w:val="00D32EA6"/>
    <w:rsid w:val="00D32FA5"/>
    <w:rsid w:val="00D33056"/>
    <w:rsid w:val="00D33087"/>
    <w:rsid w:val="00D33140"/>
    <w:rsid w:val="00D3316F"/>
    <w:rsid w:val="00D336C7"/>
    <w:rsid w:val="00D33A09"/>
    <w:rsid w:val="00D33CC6"/>
    <w:rsid w:val="00D33E13"/>
    <w:rsid w:val="00D33EC7"/>
    <w:rsid w:val="00D3408D"/>
    <w:rsid w:val="00D34107"/>
    <w:rsid w:val="00D34583"/>
    <w:rsid w:val="00D34685"/>
    <w:rsid w:val="00D35582"/>
    <w:rsid w:val="00D357EE"/>
    <w:rsid w:val="00D3583E"/>
    <w:rsid w:val="00D35AE1"/>
    <w:rsid w:val="00D35D04"/>
    <w:rsid w:val="00D35FDF"/>
    <w:rsid w:val="00D36088"/>
    <w:rsid w:val="00D36685"/>
    <w:rsid w:val="00D3674A"/>
    <w:rsid w:val="00D36862"/>
    <w:rsid w:val="00D37472"/>
    <w:rsid w:val="00D37882"/>
    <w:rsid w:val="00D37BEA"/>
    <w:rsid w:val="00D37C0F"/>
    <w:rsid w:val="00D37C95"/>
    <w:rsid w:val="00D4000F"/>
    <w:rsid w:val="00D4010F"/>
    <w:rsid w:val="00D4027B"/>
    <w:rsid w:val="00D40ED4"/>
    <w:rsid w:val="00D412B4"/>
    <w:rsid w:val="00D41717"/>
    <w:rsid w:val="00D41D7B"/>
    <w:rsid w:val="00D41E02"/>
    <w:rsid w:val="00D41F3F"/>
    <w:rsid w:val="00D42461"/>
    <w:rsid w:val="00D424B2"/>
    <w:rsid w:val="00D42A0C"/>
    <w:rsid w:val="00D42E4B"/>
    <w:rsid w:val="00D42FCF"/>
    <w:rsid w:val="00D43158"/>
    <w:rsid w:val="00D4329E"/>
    <w:rsid w:val="00D43638"/>
    <w:rsid w:val="00D43A9D"/>
    <w:rsid w:val="00D43ABE"/>
    <w:rsid w:val="00D43B05"/>
    <w:rsid w:val="00D43E6D"/>
    <w:rsid w:val="00D43F8B"/>
    <w:rsid w:val="00D448FD"/>
    <w:rsid w:val="00D4498B"/>
    <w:rsid w:val="00D44D44"/>
    <w:rsid w:val="00D4561E"/>
    <w:rsid w:val="00D4620A"/>
    <w:rsid w:val="00D46346"/>
    <w:rsid w:val="00D464C9"/>
    <w:rsid w:val="00D4665E"/>
    <w:rsid w:val="00D46ABF"/>
    <w:rsid w:val="00D46B66"/>
    <w:rsid w:val="00D46E06"/>
    <w:rsid w:val="00D46F55"/>
    <w:rsid w:val="00D4771A"/>
    <w:rsid w:val="00D47D58"/>
    <w:rsid w:val="00D500CF"/>
    <w:rsid w:val="00D5048C"/>
    <w:rsid w:val="00D50603"/>
    <w:rsid w:val="00D510A1"/>
    <w:rsid w:val="00D510B9"/>
    <w:rsid w:val="00D51A2F"/>
    <w:rsid w:val="00D51BC1"/>
    <w:rsid w:val="00D5206C"/>
    <w:rsid w:val="00D524F2"/>
    <w:rsid w:val="00D525C4"/>
    <w:rsid w:val="00D53202"/>
    <w:rsid w:val="00D553DB"/>
    <w:rsid w:val="00D5550B"/>
    <w:rsid w:val="00D55638"/>
    <w:rsid w:val="00D55896"/>
    <w:rsid w:val="00D560F8"/>
    <w:rsid w:val="00D5628C"/>
    <w:rsid w:val="00D568A5"/>
    <w:rsid w:val="00D568AD"/>
    <w:rsid w:val="00D56967"/>
    <w:rsid w:val="00D569DF"/>
    <w:rsid w:val="00D56A3D"/>
    <w:rsid w:val="00D56C59"/>
    <w:rsid w:val="00D56CF3"/>
    <w:rsid w:val="00D56E39"/>
    <w:rsid w:val="00D57223"/>
    <w:rsid w:val="00D57407"/>
    <w:rsid w:val="00D57B54"/>
    <w:rsid w:val="00D60136"/>
    <w:rsid w:val="00D6018D"/>
    <w:rsid w:val="00D60192"/>
    <w:rsid w:val="00D60286"/>
    <w:rsid w:val="00D606B2"/>
    <w:rsid w:val="00D6075E"/>
    <w:rsid w:val="00D61E2F"/>
    <w:rsid w:val="00D6220D"/>
    <w:rsid w:val="00D6236D"/>
    <w:rsid w:val="00D624CA"/>
    <w:rsid w:val="00D63003"/>
    <w:rsid w:val="00D63091"/>
    <w:rsid w:val="00D631A4"/>
    <w:rsid w:val="00D63222"/>
    <w:rsid w:val="00D6348F"/>
    <w:rsid w:val="00D63D78"/>
    <w:rsid w:val="00D63FDC"/>
    <w:rsid w:val="00D64105"/>
    <w:rsid w:val="00D644B9"/>
    <w:rsid w:val="00D64721"/>
    <w:rsid w:val="00D648DB"/>
    <w:rsid w:val="00D64EC9"/>
    <w:rsid w:val="00D6535D"/>
    <w:rsid w:val="00D654DF"/>
    <w:rsid w:val="00D65928"/>
    <w:rsid w:val="00D65955"/>
    <w:rsid w:val="00D65DE7"/>
    <w:rsid w:val="00D65E61"/>
    <w:rsid w:val="00D660F9"/>
    <w:rsid w:val="00D660FF"/>
    <w:rsid w:val="00D66228"/>
    <w:rsid w:val="00D66298"/>
    <w:rsid w:val="00D666B3"/>
    <w:rsid w:val="00D66F30"/>
    <w:rsid w:val="00D67006"/>
    <w:rsid w:val="00D67240"/>
    <w:rsid w:val="00D674B1"/>
    <w:rsid w:val="00D67809"/>
    <w:rsid w:val="00D67BBE"/>
    <w:rsid w:val="00D70033"/>
    <w:rsid w:val="00D70205"/>
    <w:rsid w:val="00D703FA"/>
    <w:rsid w:val="00D705A5"/>
    <w:rsid w:val="00D70609"/>
    <w:rsid w:val="00D70947"/>
    <w:rsid w:val="00D70C63"/>
    <w:rsid w:val="00D70D33"/>
    <w:rsid w:val="00D71076"/>
    <w:rsid w:val="00D71313"/>
    <w:rsid w:val="00D71F50"/>
    <w:rsid w:val="00D721D9"/>
    <w:rsid w:val="00D7234A"/>
    <w:rsid w:val="00D72F04"/>
    <w:rsid w:val="00D7314E"/>
    <w:rsid w:val="00D735AB"/>
    <w:rsid w:val="00D73661"/>
    <w:rsid w:val="00D73FA1"/>
    <w:rsid w:val="00D740F8"/>
    <w:rsid w:val="00D741D7"/>
    <w:rsid w:val="00D742F1"/>
    <w:rsid w:val="00D748DB"/>
    <w:rsid w:val="00D74964"/>
    <w:rsid w:val="00D74AB3"/>
    <w:rsid w:val="00D74BA3"/>
    <w:rsid w:val="00D7506B"/>
    <w:rsid w:val="00D752B0"/>
    <w:rsid w:val="00D7580F"/>
    <w:rsid w:val="00D75838"/>
    <w:rsid w:val="00D75F02"/>
    <w:rsid w:val="00D76A1B"/>
    <w:rsid w:val="00D76A24"/>
    <w:rsid w:val="00D76E2B"/>
    <w:rsid w:val="00D76EBE"/>
    <w:rsid w:val="00D772C8"/>
    <w:rsid w:val="00D773E0"/>
    <w:rsid w:val="00D77485"/>
    <w:rsid w:val="00D7765D"/>
    <w:rsid w:val="00D77C57"/>
    <w:rsid w:val="00D80075"/>
    <w:rsid w:val="00D802A5"/>
    <w:rsid w:val="00D8070A"/>
    <w:rsid w:val="00D80B42"/>
    <w:rsid w:val="00D80B95"/>
    <w:rsid w:val="00D80E6C"/>
    <w:rsid w:val="00D81962"/>
    <w:rsid w:val="00D81C5D"/>
    <w:rsid w:val="00D81C73"/>
    <w:rsid w:val="00D81DD5"/>
    <w:rsid w:val="00D81E2D"/>
    <w:rsid w:val="00D81E39"/>
    <w:rsid w:val="00D82080"/>
    <w:rsid w:val="00D8214D"/>
    <w:rsid w:val="00D82245"/>
    <w:rsid w:val="00D8224E"/>
    <w:rsid w:val="00D824F7"/>
    <w:rsid w:val="00D82648"/>
    <w:rsid w:val="00D82672"/>
    <w:rsid w:val="00D826C7"/>
    <w:rsid w:val="00D82FE5"/>
    <w:rsid w:val="00D831A3"/>
    <w:rsid w:val="00D83280"/>
    <w:rsid w:val="00D832A3"/>
    <w:rsid w:val="00D83617"/>
    <w:rsid w:val="00D84252"/>
    <w:rsid w:val="00D84314"/>
    <w:rsid w:val="00D84618"/>
    <w:rsid w:val="00D8482B"/>
    <w:rsid w:val="00D849AF"/>
    <w:rsid w:val="00D84A40"/>
    <w:rsid w:val="00D84BB2"/>
    <w:rsid w:val="00D84E53"/>
    <w:rsid w:val="00D856E6"/>
    <w:rsid w:val="00D85BE9"/>
    <w:rsid w:val="00D85CB3"/>
    <w:rsid w:val="00D85FFF"/>
    <w:rsid w:val="00D8656C"/>
    <w:rsid w:val="00D8679A"/>
    <w:rsid w:val="00D86AF4"/>
    <w:rsid w:val="00D87225"/>
    <w:rsid w:val="00D87652"/>
    <w:rsid w:val="00D8771D"/>
    <w:rsid w:val="00D877BB"/>
    <w:rsid w:val="00D87853"/>
    <w:rsid w:val="00D87C65"/>
    <w:rsid w:val="00D87E4C"/>
    <w:rsid w:val="00D87E97"/>
    <w:rsid w:val="00D87FC6"/>
    <w:rsid w:val="00D903F2"/>
    <w:rsid w:val="00D90E1C"/>
    <w:rsid w:val="00D910DB"/>
    <w:rsid w:val="00D9120D"/>
    <w:rsid w:val="00D9124E"/>
    <w:rsid w:val="00D914A6"/>
    <w:rsid w:val="00D914F0"/>
    <w:rsid w:val="00D9150B"/>
    <w:rsid w:val="00D91661"/>
    <w:rsid w:val="00D917F4"/>
    <w:rsid w:val="00D919ED"/>
    <w:rsid w:val="00D924DA"/>
    <w:rsid w:val="00D92530"/>
    <w:rsid w:val="00D925E8"/>
    <w:rsid w:val="00D92C8D"/>
    <w:rsid w:val="00D92FAD"/>
    <w:rsid w:val="00D9331A"/>
    <w:rsid w:val="00D935D8"/>
    <w:rsid w:val="00D9399D"/>
    <w:rsid w:val="00D93CDA"/>
    <w:rsid w:val="00D93F0C"/>
    <w:rsid w:val="00D9460A"/>
    <w:rsid w:val="00D94847"/>
    <w:rsid w:val="00D95023"/>
    <w:rsid w:val="00D9584B"/>
    <w:rsid w:val="00D95C82"/>
    <w:rsid w:val="00D96021"/>
    <w:rsid w:val="00D96349"/>
    <w:rsid w:val="00D963AF"/>
    <w:rsid w:val="00D9640E"/>
    <w:rsid w:val="00D9658E"/>
    <w:rsid w:val="00D96BA8"/>
    <w:rsid w:val="00D9747F"/>
    <w:rsid w:val="00D97608"/>
    <w:rsid w:val="00DA01C8"/>
    <w:rsid w:val="00DA035D"/>
    <w:rsid w:val="00DA05DC"/>
    <w:rsid w:val="00DA0E6D"/>
    <w:rsid w:val="00DA0FBD"/>
    <w:rsid w:val="00DA10FA"/>
    <w:rsid w:val="00DA1422"/>
    <w:rsid w:val="00DA1CDE"/>
    <w:rsid w:val="00DA1D42"/>
    <w:rsid w:val="00DA2432"/>
    <w:rsid w:val="00DA2501"/>
    <w:rsid w:val="00DA2816"/>
    <w:rsid w:val="00DA2F33"/>
    <w:rsid w:val="00DA3468"/>
    <w:rsid w:val="00DA347C"/>
    <w:rsid w:val="00DA3AEB"/>
    <w:rsid w:val="00DA3C9B"/>
    <w:rsid w:val="00DA4287"/>
    <w:rsid w:val="00DA4646"/>
    <w:rsid w:val="00DA4A62"/>
    <w:rsid w:val="00DA4BE7"/>
    <w:rsid w:val="00DA4C87"/>
    <w:rsid w:val="00DA55B8"/>
    <w:rsid w:val="00DA5A19"/>
    <w:rsid w:val="00DA5C33"/>
    <w:rsid w:val="00DA5E95"/>
    <w:rsid w:val="00DA632A"/>
    <w:rsid w:val="00DA64B5"/>
    <w:rsid w:val="00DA64DD"/>
    <w:rsid w:val="00DA7285"/>
    <w:rsid w:val="00DA77C4"/>
    <w:rsid w:val="00DA7913"/>
    <w:rsid w:val="00DA7FD2"/>
    <w:rsid w:val="00DB0231"/>
    <w:rsid w:val="00DB0DB4"/>
    <w:rsid w:val="00DB1089"/>
    <w:rsid w:val="00DB10DC"/>
    <w:rsid w:val="00DB131B"/>
    <w:rsid w:val="00DB167E"/>
    <w:rsid w:val="00DB1688"/>
    <w:rsid w:val="00DB19A6"/>
    <w:rsid w:val="00DB1CCE"/>
    <w:rsid w:val="00DB1DF9"/>
    <w:rsid w:val="00DB28FF"/>
    <w:rsid w:val="00DB2916"/>
    <w:rsid w:val="00DB2A58"/>
    <w:rsid w:val="00DB2C48"/>
    <w:rsid w:val="00DB2F46"/>
    <w:rsid w:val="00DB3199"/>
    <w:rsid w:val="00DB370A"/>
    <w:rsid w:val="00DB3DFA"/>
    <w:rsid w:val="00DB3F38"/>
    <w:rsid w:val="00DB417D"/>
    <w:rsid w:val="00DB41F5"/>
    <w:rsid w:val="00DB46AC"/>
    <w:rsid w:val="00DB498B"/>
    <w:rsid w:val="00DB5CF5"/>
    <w:rsid w:val="00DB5D79"/>
    <w:rsid w:val="00DB6027"/>
    <w:rsid w:val="00DB6B26"/>
    <w:rsid w:val="00DB6C7C"/>
    <w:rsid w:val="00DB6F31"/>
    <w:rsid w:val="00DB717E"/>
    <w:rsid w:val="00DB7553"/>
    <w:rsid w:val="00DB7FC3"/>
    <w:rsid w:val="00DC0501"/>
    <w:rsid w:val="00DC0ADB"/>
    <w:rsid w:val="00DC1030"/>
    <w:rsid w:val="00DC1218"/>
    <w:rsid w:val="00DC1757"/>
    <w:rsid w:val="00DC1B8E"/>
    <w:rsid w:val="00DC22B5"/>
    <w:rsid w:val="00DC28AB"/>
    <w:rsid w:val="00DC29E2"/>
    <w:rsid w:val="00DC2A58"/>
    <w:rsid w:val="00DC2D55"/>
    <w:rsid w:val="00DC342C"/>
    <w:rsid w:val="00DC3818"/>
    <w:rsid w:val="00DC3B27"/>
    <w:rsid w:val="00DC3BE0"/>
    <w:rsid w:val="00DC3F15"/>
    <w:rsid w:val="00DC421F"/>
    <w:rsid w:val="00DC4480"/>
    <w:rsid w:val="00DC4672"/>
    <w:rsid w:val="00DC4B9E"/>
    <w:rsid w:val="00DC4C57"/>
    <w:rsid w:val="00DC4C64"/>
    <w:rsid w:val="00DC4CCA"/>
    <w:rsid w:val="00DC4D81"/>
    <w:rsid w:val="00DC53DE"/>
    <w:rsid w:val="00DC568E"/>
    <w:rsid w:val="00DC59E2"/>
    <w:rsid w:val="00DC5D07"/>
    <w:rsid w:val="00DC6096"/>
    <w:rsid w:val="00DC62CD"/>
    <w:rsid w:val="00DC6469"/>
    <w:rsid w:val="00DC65F2"/>
    <w:rsid w:val="00DC694C"/>
    <w:rsid w:val="00DC6E43"/>
    <w:rsid w:val="00DC731D"/>
    <w:rsid w:val="00DC7350"/>
    <w:rsid w:val="00DC7CA2"/>
    <w:rsid w:val="00DC7D23"/>
    <w:rsid w:val="00DC7D58"/>
    <w:rsid w:val="00DC7DE8"/>
    <w:rsid w:val="00DC7EB4"/>
    <w:rsid w:val="00DC7F64"/>
    <w:rsid w:val="00DD03B0"/>
    <w:rsid w:val="00DD04BC"/>
    <w:rsid w:val="00DD0A91"/>
    <w:rsid w:val="00DD0B24"/>
    <w:rsid w:val="00DD0B80"/>
    <w:rsid w:val="00DD0C02"/>
    <w:rsid w:val="00DD10AE"/>
    <w:rsid w:val="00DD1303"/>
    <w:rsid w:val="00DD136C"/>
    <w:rsid w:val="00DD16ED"/>
    <w:rsid w:val="00DD1AAF"/>
    <w:rsid w:val="00DD1AB9"/>
    <w:rsid w:val="00DD1E4E"/>
    <w:rsid w:val="00DD1F8D"/>
    <w:rsid w:val="00DD27E6"/>
    <w:rsid w:val="00DD2891"/>
    <w:rsid w:val="00DD29B2"/>
    <w:rsid w:val="00DD309B"/>
    <w:rsid w:val="00DD32B2"/>
    <w:rsid w:val="00DD342E"/>
    <w:rsid w:val="00DD395A"/>
    <w:rsid w:val="00DD3965"/>
    <w:rsid w:val="00DD39E1"/>
    <w:rsid w:val="00DD3D76"/>
    <w:rsid w:val="00DD50C7"/>
    <w:rsid w:val="00DD570D"/>
    <w:rsid w:val="00DD5974"/>
    <w:rsid w:val="00DD5AAD"/>
    <w:rsid w:val="00DD5B99"/>
    <w:rsid w:val="00DD5DFC"/>
    <w:rsid w:val="00DD67F7"/>
    <w:rsid w:val="00DD6C74"/>
    <w:rsid w:val="00DD6F4A"/>
    <w:rsid w:val="00DD6FC5"/>
    <w:rsid w:val="00DD7195"/>
    <w:rsid w:val="00DD7202"/>
    <w:rsid w:val="00DD74DB"/>
    <w:rsid w:val="00DD75E9"/>
    <w:rsid w:val="00DD77A3"/>
    <w:rsid w:val="00DE02BD"/>
    <w:rsid w:val="00DE06D9"/>
    <w:rsid w:val="00DE0D8C"/>
    <w:rsid w:val="00DE10B7"/>
    <w:rsid w:val="00DE1173"/>
    <w:rsid w:val="00DE12F4"/>
    <w:rsid w:val="00DE130D"/>
    <w:rsid w:val="00DE13CF"/>
    <w:rsid w:val="00DE1B58"/>
    <w:rsid w:val="00DE1CCA"/>
    <w:rsid w:val="00DE1FA8"/>
    <w:rsid w:val="00DE2092"/>
    <w:rsid w:val="00DE219D"/>
    <w:rsid w:val="00DE29AB"/>
    <w:rsid w:val="00DE2A38"/>
    <w:rsid w:val="00DE2AFE"/>
    <w:rsid w:val="00DE2B72"/>
    <w:rsid w:val="00DE2CC1"/>
    <w:rsid w:val="00DE2DEC"/>
    <w:rsid w:val="00DE2EF2"/>
    <w:rsid w:val="00DE30BA"/>
    <w:rsid w:val="00DE32F2"/>
    <w:rsid w:val="00DE3335"/>
    <w:rsid w:val="00DE3AA5"/>
    <w:rsid w:val="00DE3AB8"/>
    <w:rsid w:val="00DE3D30"/>
    <w:rsid w:val="00DE4490"/>
    <w:rsid w:val="00DE4593"/>
    <w:rsid w:val="00DE4B52"/>
    <w:rsid w:val="00DE4B7B"/>
    <w:rsid w:val="00DE4C63"/>
    <w:rsid w:val="00DE4CF6"/>
    <w:rsid w:val="00DE50A9"/>
    <w:rsid w:val="00DE51B4"/>
    <w:rsid w:val="00DE565F"/>
    <w:rsid w:val="00DE5866"/>
    <w:rsid w:val="00DE5B8F"/>
    <w:rsid w:val="00DE5C0B"/>
    <w:rsid w:val="00DE645C"/>
    <w:rsid w:val="00DE6573"/>
    <w:rsid w:val="00DE66A8"/>
    <w:rsid w:val="00DE66F7"/>
    <w:rsid w:val="00DE6C03"/>
    <w:rsid w:val="00DE6CA2"/>
    <w:rsid w:val="00DE6FE4"/>
    <w:rsid w:val="00DE7A23"/>
    <w:rsid w:val="00DE7B0D"/>
    <w:rsid w:val="00DE7E9C"/>
    <w:rsid w:val="00DE7F0E"/>
    <w:rsid w:val="00DF01AF"/>
    <w:rsid w:val="00DF079B"/>
    <w:rsid w:val="00DF0D58"/>
    <w:rsid w:val="00DF1112"/>
    <w:rsid w:val="00DF16B6"/>
    <w:rsid w:val="00DF1B02"/>
    <w:rsid w:val="00DF1BB7"/>
    <w:rsid w:val="00DF1BEB"/>
    <w:rsid w:val="00DF1D5B"/>
    <w:rsid w:val="00DF221F"/>
    <w:rsid w:val="00DF22A5"/>
    <w:rsid w:val="00DF2418"/>
    <w:rsid w:val="00DF2427"/>
    <w:rsid w:val="00DF2BF7"/>
    <w:rsid w:val="00DF2EB8"/>
    <w:rsid w:val="00DF3A7A"/>
    <w:rsid w:val="00DF4012"/>
    <w:rsid w:val="00DF401F"/>
    <w:rsid w:val="00DF4585"/>
    <w:rsid w:val="00DF49FA"/>
    <w:rsid w:val="00DF4EBB"/>
    <w:rsid w:val="00DF5721"/>
    <w:rsid w:val="00DF57B7"/>
    <w:rsid w:val="00DF5F1D"/>
    <w:rsid w:val="00DF60B0"/>
    <w:rsid w:val="00DF62A4"/>
    <w:rsid w:val="00DF65BD"/>
    <w:rsid w:val="00DF674F"/>
    <w:rsid w:val="00DF6C42"/>
    <w:rsid w:val="00DF7039"/>
    <w:rsid w:val="00DF7754"/>
    <w:rsid w:val="00DF78A9"/>
    <w:rsid w:val="00E002BA"/>
    <w:rsid w:val="00E002FF"/>
    <w:rsid w:val="00E00391"/>
    <w:rsid w:val="00E00744"/>
    <w:rsid w:val="00E00E57"/>
    <w:rsid w:val="00E012D2"/>
    <w:rsid w:val="00E016CE"/>
    <w:rsid w:val="00E01D83"/>
    <w:rsid w:val="00E0265F"/>
    <w:rsid w:val="00E02691"/>
    <w:rsid w:val="00E02BB2"/>
    <w:rsid w:val="00E02D91"/>
    <w:rsid w:val="00E02E15"/>
    <w:rsid w:val="00E0312B"/>
    <w:rsid w:val="00E0318E"/>
    <w:rsid w:val="00E034D6"/>
    <w:rsid w:val="00E03B6A"/>
    <w:rsid w:val="00E03DAC"/>
    <w:rsid w:val="00E047CA"/>
    <w:rsid w:val="00E04822"/>
    <w:rsid w:val="00E04DE1"/>
    <w:rsid w:val="00E04E3E"/>
    <w:rsid w:val="00E05216"/>
    <w:rsid w:val="00E05542"/>
    <w:rsid w:val="00E06095"/>
    <w:rsid w:val="00E063D8"/>
    <w:rsid w:val="00E064CB"/>
    <w:rsid w:val="00E06ABA"/>
    <w:rsid w:val="00E07230"/>
    <w:rsid w:val="00E073FA"/>
    <w:rsid w:val="00E07833"/>
    <w:rsid w:val="00E100EC"/>
    <w:rsid w:val="00E112C5"/>
    <w:rsid w:val="00E1181A"/>
    <w:rsid w:val="00E11A64"/>
    <w:rsid w:val="00E11B11"/>
    <w:rsid w:val="00E129C6"/>
    <w:rsid w:val="00E12A89"/>
    <w:rsid w:val="00E12BED"/>
    <w:rsid w:val="00E1320C"/>
    <w:rsid w:val="00E13226"/>
    <w:rsid w:val="00E1323B"/>
    <w:rsid w:val="00E132BE"/>
    <w:rsid w:val="00E1335D"/>
    <w:rsid w:val="00E13A99"/>
    <w:rsid w:val="00E13B45"/>
    <w:rsid w:val="00E14B8E"/>
    <w:rsid w:val="00E14CA3"/>
    <w:rsid w:val="00E14FB3"/>
    <w:rsid w:val="00E15226"/>
    <w:rsid w:val="00E15AFF"/>
    <w:rsid w:val="00E15DDA"/>
    <w:rsid w:val="00E164AA"/>
    <w:rsid w:val="00E168EF"/>
    <w:rsid w:val="00E16CDA"/>
    <w:rsid w:val="00E16DEA"/>
    <w:rsid w:val="00E1722E"/>
    <w:rsid w:val="00E1728E"/>
    <w:rsid w:val="00E17750"/>
    <w:rsid w:val="00E1779D"/>
    <w:rsid w:val="00E17E14"/>
    <w:rsid w:val="00E17E65"/>
    <w:rsid w:val="00E17F7B"/>
    <w:rsid w:val="00E20337"/>
    <w:rsid w:val="00E20B2C"/>
    <w:rsid w:val="00E2138F"/>
    <w:rsid w:val="00E213F3"/>
    <w:rsid w:val="00E216D9"/>
    <w:rsid w:val="00E21A69"/>
    <w:rsid w:val="00E21D16"/>
    <w:rsid w:val="00E22334"/>
    <w:rsid w:val="00E224F0"/>
    <w:rsid w:val="00E2286D"/>
    <w:rsid w:val="00E229AC"/>
    <w:rsid w:val="00E22B25"/>
    <w:rsid w:val="00E22DF8"/>
    <w:rsid w:val="00E230D3"/>
    <w:rsid w:val="00E23465"/>
    <w:rsid w:val="00E237A0"/>
    <w:rsid w:val="00E23B20"/>
    <w:rsid w:val="00E2408A"/>
    <w:rsid w:val="00E249DA"/>
    <w:rsid w:val="00E25A02"/>
    <w:rsid w:val="00E25F67"/>
    <w:rsid w:val="00E274D4"/>
    <w:rsid w:val="00E274DE"/>
    <w:rsid w:val="00E27DDB"/>
    <w:rsid w:val="00E27EAD"/>
    <w:rsid w:val="00E30837"/>
    <w:rsid w:val="00E30C36"/>
    <w:rsid w:val="00E313D5"/>
    <w:rsid w:val="00E316B3"/>
    <w:rsid w:val="00E31B7F"/>
    <w:rsid w:val="00E32821"/>
    <w:rsid w:val="00E32D47"/>
    <w:rsid w:val="00E33517"/>
    <w:rsid w:val="00E3369D"/>
    <w:rsid w:val="00E339AD"/>
    <w:rsid w:val="00E33DE7"/>
    <w:rsid w:val="00E33E9E"/>
    <w:rsid w:val="00E3408A"/>
    <w:rsid w:val="00E34279"/>
    <w:rsid w:val="00E343F1"/>
    <w:rsid w:val="00E34507"/>
    <w:rsid w:val="00E34559"/>
    <w:rsid w:val="00E3455A"/>
    <w:rsid w:val="00E3499C"/>
    <w:rsid w:val="00E34CA9"/>
    <w:rsid w:val="00E3527F"/>
    <w:rsid w:val="00E354B7"/>
    <w:rsid w:val="00E358BB"/>
    <w:rsid w:val="00E35A48"/>
    <w:rsid w:val="00E364AF"/>
    <w:rsid w:val="00E36689"/>
    <w:rsid w:val="00E36CBB"/>
    <w:rsid w:val="00E36DDF"/>
    <w:rsid w:val="00E3707F"/>
    <w:rsid w:val="00E37C4C"/>
    <w:rsid w:val="00E400DC"/>
    <w:rsid w:val="00E40238"/>
    <w:rsid w:val="00E4024C"/>
    <w:rsid w:val="00E403EE"/>
    <w:rsid w:val="00E4041E"/>
    <w:rsid w:val="00E405BD"/>
    <w:rsid w:val="00E40B82"/>
    <w:rsid w:val="00E40DCD"/>
    <w:rsid w:val="00E40FC5"/>
    <w:rsid w:val="00E4102F"/>
    <w:rsid w:val="00E411B2"/>
    <w:rsid w:val="00E41502"/>
    <w:rsid w:val="00E418AB"/>
    <w:rsid w:val="00E418ED"/>
    <w:rsid w:val="00E41ADB"/>
    <w:rsid w:val="00E41CA3"/>
    <w:rsid w:val="00E4211A"/>
    <w:rsid w:val="00E4255D"/>
    <w:rsid w:val="00E42662"/>
    <w:rsid w:val="00E42833"/>
    <w:rsid w:val="00E4285B"/>
    <w:rsid w:val="00E429B3"/>
    <w:rsid w:val="00E42A89"/>
    <w:rsid w:val="00E42CEA"/>
    <w:rsid w:val="00E42D8F"/>
    <w:rsid w:val="00E42DD2"/>
    <w:rsid w:val="00E42F3F"/>
    <w:rsid w:val="00E430D8"/>
    <w:rsid w:val="00E43107"/>
    <w:rsid w:val="00E432D9"/>
    <w:rsid w:val="00E43AB5"/>
    <w:rsid w:val="00E43EBE"/>
    <w:rsid w:val="00E44785"/>
    <w:rsid w:val="00E44D22"/>
    <w:rsid w:val="00E4531B"/>
    <w:rsid w:val="00E45581"/>
    <w:rsid w:val="00E45954"/>
    <w:rsid w:val="00E45BA6"/>
    <w:rsid w:val="00E45C40"/>
    <w:rsid w:val="00E45E46"/>
    <w:rsid w:val="00E46102"/>
    <w:rsid w:val="00E474C4"/>
    <w:rsid w:val="00E47649"/>
    <w:rsid w:val="00E50B07"/>
    <w:rsid w:val="00E50F14"/>
    <w:rsid w:val="00E511B8"/>
    <w:rsid w:val="00E51320"/>
    <w:rsid w:val="00E5155A"/>
    <w:rsid w:val="00E519EB"/>
    <w:rsid w:val="00E51B9C"/>
    <w:rsid w:val="00E521C3"/>
    <w:rsid w:val="00E52349"/>
    <w:rsid w:val="00E52536"/>
    <w:rsid w:val="00E52B0D"/>
    <w:rsid w:val="00E52B5D"/>
    <w:rsid w:val="00E52C5F"/>
    <w:rsid w:val="00E534DD"/>
    <w:rsid w:val="00E54022"/>
    <w:rsid w:val="00E5445F"/>
    <w:rsid w:val="00E54A9F"/>
    <w:rsid w:val="00E55344"/>
    <w:rsid w:val="00E555A2"/>
    <w:rsid w:val="00E55A02"/>
    <w:rsid w:val="00E55B77"/>
    <w:rsid w:val="00E55DBF"/>
    <w:rsid w:val="00E55F6A"/>
    <w:rsid w:val="00E563D4"/>
    <w:rsid w:val="00E56CE7"/>
    <w:rsid w:val="00E56DD2"/>
    <w:rsid w:val="00E56E83"/>
    <w:rsid w:val="00E56E8D"/>
    <w:rsid w:val="00E571DD"/>
    <w:rsid w:val="00E57CBE"/>
    <w:rsid w:val="00E57F86"/>
    <w:rsid w:val="00E6018E"/>
    <w:rsid w:val="00E601B8"/>
    <w:rsid w:val="00E602DC"/>
    <w:rsid w:val="00E6071F"/>
    <w:rsid w:val="00E60912"/>
    <w:rsid w:val="00E6136C"/>
    <w:rsid w:val="00E61643"/>
    <w:rsid w:val="00E61C93"/>
    <w:rsid w:val="00E61FC8"/>
    <w:rsid w:val="00E621F0"/>
    <w:rsid w:val="00E62517"/>
    <w:rsid w:val="00E62810"/>
    <w:rsid w:val="00E628A7"/>
    <w:rsid w:val="00E62B21"/>
    <w:rsid w:val="00E6356C"/>
    <w:rsid w:val="00E63668"/>
    <w:rsid w:val="00E636FE"/>
    <w:rsid w:val="00E63D38"/>
    <w:rsid w:val="00E63E49"/>
    <w:rsid w:val="00E63FEA"/>
    <w:rsid w:val="00E64351"/>
    <w:rsid w:val="00E64B1E"/>
    <w:rsid w:val="00E64B75"/>
    <w:rsid w:val="00E657FF"/>
    <w:rsid w:val="00E6597F"/>
    <w:rsid w:val="00E65A42"/>
    <w:rsid w:val="00E661A4"/>
    <w:rsid w:val="00E66472"/>
    <w:rsid w:val="00E6735C"/>
    <w:rsid w:val="00E67579"/>
    <w:rsid w:val="00E67D1A"/>
    <w:rsid w:val="00E67F1C"/>
    <w:rsid w:val="00E67FFB"/>
    <w:rsid w:val="00E7068A"/>
    <w:rsid w:val="00E70EEF"/>
    <w:rsid w:val="00E71284"/>
    <w:rsid w:val="00E7130D"/>
    <w:rsid w:val="00E7150C"/>
    <w:rsid w:val="00E715A4"/>
    <w:rsid w:val="00E715C0"/>
    <w:rsid w:val="00E72458"/>
    <w:rsid w:val="00E7249F"/>
    <w:rsid w:val="00E72506"/>
    <w:rsid w:val="00E72869"/>
    <w:rsid w:val="00E72895"/>
    <w:rsid w:val="00E728B0"/>
    <w:rsid w:val="00E72DC3"/>
    <w:rsid w:val="00E72FB2"/>
    <w:rsid w:val="00E73096"/>
    <w:rsid w:val="00E7345E"/>
    <w:rsid w:val="00E73461"/>
    <w:rsid w:val="00E738D4"/>
    <w:rsid w:val="00E73A88"/>
    <w:rsid w:val="00E73BFE"/>
    <w:rsid w:val="00E73CE4"/>
    <w:rsid w:val="00E73D78"/>
    <w:rsid w:val="00E741E3"/>
    <w:rsid w:val="00E74479"/>
    <w:rsid w:val="00E7455A"/>
    <w:rsid w:val="00E7458A"/>
    <w:rsid w:val="00E7483D"/>
    <w:rsid w:val="00E74909"/>
    <w:rsid w:val="00E7542E"/>
    <w:rsid w:val="00E75885"/>
    <w:rsid w:val="00E758B1"/>
    <w:rsid w:val="00E76092"/>
    <w:rsid w:val="00E76102"/>
    <w:rsid w:val="00E7633A"/>
    <w:rsid w:val="00E763A5"/>
    <w:rsid w:val="00E76577"/>
    <w:rsid w:val="00E76A0F"/>
    <w:rsid w:val="00E76BFC"/>
    <w:rsid w:val="00E76CFD"/>
    <w:rsid w:val="00E76DFC"/>
    <w:rsid w:val="00E76E8A"/>
    <w:rsid w:val="00E77640"/>
    <w:rsid w:val="00E77984"/>
    <w:rsid w:val="00E77B9B"/>
    <w:rsid w:val="00E801D9"/>
    <w:rsid w:val="00E803F7"/>
    <w:rsid w:val="00E8040C"/>
    <w:rsid w:val="00E807DB"/>
    <w:rsid w:val="00E80D31"/>
    <w:rsid w:val="00E80DD1"/>
    <w:rsid w:val="00E80F69"/>
    <w:rsid w:val="00E8108E"/>
    <w:rsid w:val="00E81302"/>
    <w:rsid w:val="00E8170E"/>
    <w:rsid w:val="00E822F0"/>
    <w:rsid w:val="00E82412"/>
    <w:rsid w:val="00E82887"/>
    <w:rsid w:val="00E83121"/>
    <w:rsid w:val="00E831E0"/>
    <w:rsid w:val="00E8436D"/>
    <w:rsid w:val="00E84858"/>
    <w:rsid w:val="00E84B0D"/>
    <w:rsid w:val="00E84E2A"/>
    <w:rsid w:val="00E84ED3"/>
    <w:rsid w:val="00E84EDD"/>
    <w:rsid w:val="00E85411"/>
    <w:rsid w:val="00E85826"/>
    <w:rsid w:val="00E85E95"/>
    <w:rsid w:val="00E85F5A"/>
    <w:rsid w:val="00E8684F"/>
    <w:rsid w:val="00E86EC3"/>
    <w:rsid w:val="00E86FC1"/>
    <w:rsid w:val="00E87216"/>
    <w:rsid w:val="00E8732E"/>
    <w:rsid w:val="00E87926"/>
    <w:rsid w:val="00E87B96"/>
    <w:rsid w:val="00E9002B"/>
    <w:rsid w:val="00E90452"/>
    <w:rsid w:val="00E90B28"/>
    <w:rsid w:val="00E90BFC"/>
    <w:rsid w:val="00E913BD"/>
    <w:rsid w:val="00E91471"/>
    <w:rsid w:val="00E91998"/>
    <w:rsid w:val="00E91A0A"/>
    <w:rsid w:val="00E91CA5"/>
    <w:rsid w:val="00E91CB1"/>
    <w:rsid w:val="00E9211B"/>
    <w:rsid w:val="00E923AE"/>
    <w:rsid w:val="00E92700"/>
    <w:rsid w:val="00E927E6"/>
    <w:rsid w:val="00E92897"/>
    <w:rsid w:val="00E92906"/>
    <w:rsid w:val="00E92C01"/>
    <w:rsid w:val="00E92EA6"/>
    <w:rsid w:val="00E93022"/>
    <w:rsid w:val="00E930D2"/>
    <w:rsid w:val="00E93152"/>
    <w:rsid w:val="00E931FD"/>
    <w:rsid w:val="00E9348E"/>
    <w:rsid w:val="00E9358C"/>
    <w:rsid w:val="00E9454E"/>
    <w:rsid w:val="00E9482F"/>
    <w:rsid w:val="00E949C9"/>
    <w:rsid w:val="00E94E63"/>
    <w:rsid w:val="00E9522D"/>
    <w:rsid w:val="00E9572E"/>
    <w:rsid w:val="00E95A9C"/>
    <w:rsid w:val="00E95AAF"/>
    <w:rsid w:val="00E96941"/>
    <w:rsid w:val="00E96B4D"/>
    <w:rsid w:val="00E9729A"/>
    <w:rsid w:val="00E9734D"/>
    <w:rsid w:val="00E97A0B"/>
    <w:rsid w:val="00E97B60"/>
    <w:rsid w:val="00EA001B"/>
    <w:rsid w:val="00EA0571"/>
    <w:rsid w:val="00EA067E"/>
    <w:rsid w:val="00EA06DD"/>
    <w:rsid w:val="00EA0C4F"/>
    <w:rsid w:val="00EA0D05"/>
    <w:rsid w:val="00EA1163"/>
    <w:rsid w:val="00EA11E4"/>
    <w:rsid w:val="00EA227B"/>
    <w:rsid w:val="00EA23F1"/>
    <w:rsid w:val="00EA25E3"/>
    <w:rsid w:val="00EA29C0"/>
    <w:rsid w:val="00EA2E35"/>
    <w:rsid w:val="00EA2E93"/>
    <w:rsid w:val="00EA31A4"/>
    <w:rsid w:val="00EA32CB"/>
    <w:rsid w:val="00EA3410"/>
    <w:rsid w:val="00EA3FC5"/>
    <w:rsid w:val="00EA4480"/>
    <w:rsid w:val="00EA453F"/>
    <w:rsid w:val="00EA45FF"/>
    <w:rsid w:val="00EA5166"/>
    <w:rsid w:val="00EA51E9"/>
    <w:rsid w:val="00EA52BC"/>
    <w:rsid w:val="00EA549F"/>
    <w:rsid w:val="00EA58BB"/>
    <w:rsid w:val="00EA5DE8"/>
    <w:rsid w:val="00EA61D8"/>
    <w:rsid w:val="00EA6437"/>
    <w:rsid w:val="00EA6719"/>
    <w:rsid w:val="00EA6C28"/>
    <w:rsid w:val="00EA6DB6"/>
    <w:rsid w:val="00EA6FE1"/>
    <w:rsid w:val="00EA70AC"/>
    <w:rsid w:val="00EA7467"/>
    <w:rsid w:val="00EA7580"/>
    <w:rsid w:val="00EA7589"/>
    <w:rsid w:val="00EB0073"/>
    <w:rsid w:val="00EB0436"/>
    <w:rsid w:val="00EB061B"/>
    <w:rsid w:val="00EB0D6F"/>
    <w:rsid w:val="00EB0ED4"/>
    <w:rsid w:val="00EB0FCB"/>
    <w:rsid w:val="00EB127A"/>
    <w:rsid w:val="00EB1511"/>
    <w:rsid w:val="00EB2444"/>
    <w:rsid w:val="00EB2559"/>
    <w:rsid w:val="00EB26DB"/>
    <w:rsid w:val="00EB284D"/>
    <w:rsid w:val="00EB2906"/>
    <w:rsid w:val="00EB305A"/>
    <w:rsid w:val="00EB33A1"/>
    <w:rsid w:val="00EB357F"/>
    <w:rsid w:val="00EB366D"/>
    <w:rsid w:val="00EB39AF"/>
    <w:rsid w:val="00EB3EEC"/>
    <w:rsid w:val="00EB45C7"/>
    <w:rsid w:val="00EB47F8"/>
    <w:rsid w:val="00EB4B6D"/>
    <w:rsid w:val="00EB4CB7"/>
    <w:rsid w:val="00EB5073"/>
    <w:rsid w:val="00EB5122"/>
    <w:rsid w:val="00EB53DE"/>
    <w:rsid w:val="00EB59B8"/>
    <w:rsid w:val="00EB62B3"/>
    <w:rsid w:val="00EB630D"/>
    <w:rsid w:val="00EB665A"/>
    <w:rsid w:val="00EB67AE"/>
    <w:rsid w:val="00EB6ABF"/>
    <w:rsid w:val="00EB6CCB"/>
    <w:rsid w:val="00EB6D61"/>
    <w:rsid w:val="00EB72B6"/>
    <w:rsid w:val="00EB74F3"/>
    <w:rsid w:val="00EB76BC"/>
    <w:rsid w:val="00EB7C89"/>
    <w:rsid w:val="00EB7EC6"/>
    <w:rsid w:val="00EB7FA9"/>
    <w:rsid w:val="00EC00FD"/>
    <w:rsid w:val="00EC082D"/>
    <w:rsid w:val="00EC09CB"/>
    <w:rsid w:val="00EC11A5"/>
    <w:rsid w:val="00EC13D2"/>
    <w:rsid w:val="00EC15B6"/>
    <w:rsid w:val="00EC15C1"/>
    <w:rsid w:val="00EC1652"/>
    <w:rsid w:val="00EC1657"/>
    <w:rsid w:val="00EC17F4"/>
    <w:rsid w:val="00EC18C8"/>
    <w:rsid w:val="00EC18FE"/>
    <w:rsid w:val="00EC1955"/>
    <w:rsid w:val="00EC19C2"/>
    <w:rsid w:val="00EC1A24"/>
    <w:rsid w:val="00EC1CC2"/>
    <w:rsid w:val="00EC1DBB"/>
    <w:rsid w:val="00EC2025"/>
    <w:rsid w:val="00EC2468"/>
    <w:rsid w:val="00EC33F2"/>
    <w:rsid w:val="00EC3532"/>
    <w:rsid w:val="00EC3E7A"/>
    <w:rsid w:val="00EC4321"/>
    <w:rsid w:val="00EC4373"/>
    <w:rsid w:val="00EC43B3"/>
    <w:rsid w:val="00EC4401"/>
    <w:rsid w:val="00EC47B4"/>
    <w:rsid w:val="00EC4925"/>
    <w:rsid w:val="00EC4F9D"/>
    <w:rsid w:val="00EC5104"/>
    <w:rsid w:val="00EC547B"/>
    <w:rsid w:val="00EC575B"/>
    <w:rsid w:val="00EC5B4F"/>
    <w:rsid w:val="00EC5BC2"/>
    <w:rsid w:val="00EC5C7D"/>
    <w:rsid w:val="00EC5C84"/>
    <w:rsid w:val="00EC6057"/>
    <w:rsid w:val="00EC624A"/>
    <w:rsid w:val="00EC69B6"/>
    <w:rsid w:val="00EC6CA9"/>
    <w:rsid w:val="00EC6CF9"/>
    <w:rsid w:val="00EC6E98"/>
    <w:rsid w:val="00EC6EFE"/>
    <w:rsid w:val="00EC7782"/>
    <w:rsid w:val="00EC77A7"/>
    <w:rsid w:val="00EC7808"/>
    <w:rsid w:val="00EC7D9C"/>
    <w:rsid w:val="00ED0185"/>
    <w:rsid w:val="00ED0329"/>
    <w:rsid w:val="00ED0D60"/>
    <w:rsid w:val="00ED1411"/>
    <w:rsid w:val="00ED15FC"/>
    <w:rsid w:val="00ED1A71"/>
    <w:rsid w:val="00ED1C48"/>
    <w:rsid w:val="00ED1F36"/>
    <w:rsid w:val="00ED242D"/>
    <w:rsid w:val="00ED25CC"/>
    <w:rsid w:val="00ED2957"/>
    <w:rsid w:val="00ED2E02"/>
    <w:rsid w:val="00ED340F"/>
    <w:rsid w:val="00ED3479"/>
    <w:rsid w:val="00ED36E0"/>
    <w:rsid w:val="00ED375B"/>
    <w:rsid w:val="00ED3A0A"/>
    <w:rsid w:val="00ED3F91"/>
    <w:rsid w:val="00ED4391"/>
    <w:rsid w:val="00ED44A6"/>
    <w:rsid w:val="00ED44B3"/>
    <w:rsid w:val="00ED4D50"/>
    <w:rsid w:val="00ED54B9"/>
    <w:rsid w:val="00ED56E8"/>
    <w:rsid w:val="00ED57DE"/>
    <w:rsid w:val="00ED62EC"/>
    <w:rsid w:val="00ED63BF"/>
    <w:rsid w:val="00ED64CB"/>
    <w:rsid w:val="00ED699D"/>
    <w:rsid w:val="00ED6FE4"/>
    <w:rsid w:val="00ED7048"/>
    <w:rsid w:val="00ED76D2"/>
    <w:rsid w:val="00ED7DDF"/>
    <w:rsid w:val="00EE0399"/>
    <w:rsid w:val="00EE0673"/>
    <w:rsid w:val="00EE0A8C"/>
    <w:rsid w:val="00EE0C22"/>
    <w:rsid w:val="00EE0D45"/>
    <w:rsid w:val="00EE0E20"/>
    <w:rsid w:val="00EE0F33"/>
    <w:rsid w:val="00EE193C"/>
    <w:rsid w:val="00EE1954"/>
    <w:rsid w:val="00EE19A7"/>
    <w:rsid w:val="00EE1BB3"/>
    <w:rsid w:val="00EE1CFA"/>
    <w:rsid w:val="00EE2261"/>
    <w:rsid w:val="00EE22B9"/>
    <w:rsid w:val="00EE295E"/>
    <w:rsid w:val="00EE2A49"/>
    <w:rsid w:val="00EE2F40"/>
    <w:rsid w:val="00EE3354"/>
    <w:rsid w:val="00EE35F1"/>
    <w:rsid w:val="00EE3DE9"/>
    <w:rsid w:val="00EE3F23"/>
    <w:rsid w:val="00EE3F3B"/>
    <w:rsid w:val="00EE42C8"/>
    <w:rsid w:val="00EE43BE"/>
    <w:rsid w:val="00EE4507"/>
    <w:rsid w:val="00EE4701"/>
    <w:rsid w:val="00EE47EA"/>
    <w:rsid w:val="00EE4999"/>
    <w:rsid w:val="00EE4A38"/>
    <w:rsid w:val="00EE4C57"/>
    <w:rsid w:val="00EE4EE2"/>
    <w:rsid w:val="00EE558E"/>
    <w:rsid w:val="00EE55B2"/>
    <w:rsid w:val="00EE56E4"/>
    <w:rsid w:val="00EE6378"/>
    <w:rsid w:val="00EE6646"/>
    <w:rsid w:val="00EE67B2"/>
    <w:rsid w:val="00EE67E1"/>
    <w:rsid w:val="00EE6DC4"/>
    <w:rsid w:val="00EE6E2F"/>
    <w:rsid w:val="00EE6E43"/>
    <w:rsid w:val="00EE7487"/>
    <w:rsid w:val="00EE7968"/>
    <w:rsid w:val="00EF02FC"/>
    <w:rsid w:val="00EF0910"/>
    <w:rsid w:val="00EF1276"/>
    <w:rsid w:val="00EF1666"/>
    <w:rsid w:val="00EF1954"/>
    <w:rsid w:val="00EF2093"/>
    <w:rsid w:val="00EF267A"/>
    <w:rsid w:val="00EF289D"/>
    <w:rsid w:val="00EF2A0D"/>
    <w:rsid w:val="00EF2B64"/>
    <w:rsid w:val="00EF2C92"/>
    <w:rsid w:val="00EF3D32"/>
    <w:rsid w:val="00EF3ED4"/>
    <w:rsid w:val="00EF4253"/>
    <w:rsid w:val="00EF4703"/>
    <w:rsid w:val="00EF474A"/>
    <w:rsid w:val="00EF47D3"/>
    <w:rsid w:val="00EF5C69"/>
    <w:rsid w:val="00EF6143"/>
    <w:rsid w:val="00EF63F3"/>
    <w:rsid w:val="00EF6552"/>
    <w:rsid w:val="00EF67F3"/>
    <w:rsid w:val="00EF6880"/>
    <w:rsid w:val="00EF6F93"/>
    <w:rsid w:val="00EF7252"/>
    <w:rsid w:val="00EF737C"/>
    <w:rsid w:val="00EF781E"/>
    <w:rsid w:val="00F003F9"/>
    <w:rsid w:val="00F00745"/>
    <w:rsid w:val="00F00857"/>
    <w:rsid w:val="00F00FCB"/>
    <w:rsid w:val="00F01249"/>
    <w:rsid w:val="00F013B3"/>
    <w:rsid w:val="00F01981"/>
    <w:rsid w:val="00F01AAC"/>
    <w:rsid w:val="00F02030"/>
    <w:rsid w:val="00F02308"/>
    <w:rsid w:val="00F0258D"/>
    <w:rsid w:val="00F02D5A"/>
    <w:rsid w:val="00F02E4D"/>
    <w:rsid w:val="00F03143"/>
    <w:rsid w:val="00F038D4"/>
    <w:rsid w:val="00F03ADB"/>
    <w:rsid w:val="00F03D9E"/>
    <w:rsid w:val="00F03DCB"/>
    <w:rsid w:val="00F0415D"/>
    <w:rsid w:val="00F045B2"/>
    <w:rsid w:val="00F04BF0"/>
    <w:rsid w:val="00F04DDB"/>
    <w:rsid w:val="00F04F6A"/>
    <w:rsid w:val="00F04FBF"/>
    <w:rsid w:val="00F0521E"/>
    <w:rsid w:val="00F05446"/>
    <w:rsid w:val="00F05FB0"/>
    <w:rsid w:val="00F0627F"/>
    <w:rsid w:val="00F06518"/>
    <w:rsid w:val="00F07037"/>
    <w:rsid w:val="00F073B6"/>
    <w:rsid w:val="00F074C5"/>
    <w:rsid w:val="00F101AF"/>
    <w:rsid w:val="00F1080C"/>
    <w:rsid w:val="00F10895"/>
    <w:rsid w:val="00F10A08"/>
    <w:rsid w:val="00F10C4C"/>
    <w:rsid w:val="00F1167B"/>
    <w:rsid w:val="00F117E3"/>
    <w:rsid w:val="00F118D6"/>
    <w:rsid w:val="00F11BBC"/>
    <w:rsid w:val="00F11DA0"/>
    <w:rsid w:val="00F11F71"/>
    <w:rsid w:val="00F1241A"/>
    <w:rsid w:val="00F12481"/>
    <w:rsid w:val="00F126C7"/>
    <w:rsid w:val="00F12EA3"/>
    <w:rsid w:val="00F1334A"/>
    <w:rsid w:val="00F13531"/>
    <w:rsid w:val="00F13A0A"/>
    <w:rsid w:val="00F13BCB"/>
    <w:rsid w:val="00F13C61"/>
    <w:rsid w:val="00F141C1"/>
    <w:rsid w:val="00F14249"/>
    <w:rsid w:val="00F14366"/>
    <w:rsid w:val="00F145C9"/>
    <w:rsid w:val="00F14963"/>
    <w:rsid w:val="00F14D49"/>
    <w:rsid w:val="00F1531F"/>
    <w:rsid w:val="00F1593E"/>
    <w:rsid w:val="00F15C42"/>
    <w:rsid w:val="00F15C4A"/>
    <w:rsid w:val="00F162CC"/>
    <w:rsid w:val="00F16420"/>
    <w:rsid w:val="00F1685C"/>
    <w:rsid w:val="00F16B68"/>
    <w:rsid w:val="00F16BF6"/>
    <w:rsid w:val="00F16DA6"/>
    <w:rsid w:val="00F16F0E"/>
    <w:rsid w:val="00F170E9"/>
    <w:rsid w:val="00F17362"/>
    <w:rsid w:val="00F17384"/>
    <w:rsid w:val="00F174A3"/>
    <w:rsid w:val="00F1790F"/>
    <w:rsid w:val="00F1795A"/>
    <w:rsid w:val="00F20112"/>
    <w:rsid w:val="00F202F9"/>
    <w:rsid w:val="00F204C1"/>
    <w:rsid w:val="00F2053A"/>
    <w:rsid w:val="00F2067B"/>
    <w:rsid w:val="00F20BDB"/>
    <w:rsid w:val="00F20DC2"/>
    <w:rsid w:val="00F20E21"/>
    <w:rsid w:val="00F21C35"/>
    <w:rsid w:val="00F21D1A"/>
    <w:rsid w:val="00F21E2C"/>
    <w:rsid w:val="00F21F08"/>
    <w:rsid w:val="00F22671"/>
    <w:rsid w:val="00F2281B"/>
    <w:rsid w:val="00F2293C"/>
    <w:rsid w:val="00F2336F"/>
    <w:rsid w:val="00F236B3"/>
    <w:rsid w:val="00F23A42"/>
    <w:rsid w:val="00F242B0"/>
    <w:rsid w:val="00F242BD"/>
    <w:rsid w:val="00F249C5"/>
    <w:rsid w:val="00F24B09"/>
    <w:rsid w:val="00F2516B"/>
    <w:rsid w:val="00F254AF"/>
    <w:rsid w:val="00F25858"/>
    <w:rsid w:val="00F259AA"/>
    <w:rsid w:val="00F25BF9"/>
    <w:rsid w:val="00F25C0B"/>
    <w:rsid w:val="00F261C3"/>
    <w:rsid w:val="00F26F16"/>
    <w:rsid w:val="00F2709F"/>
    <w:rsid w:val="00F275C8"/>
    <w:rsid w:val="00F27701"/>
    <w:rsid w:val="00F301CB"/>
    <w:rsid w:val="00F30564"/>
    <w:rsid w:val="00F305F4"/>
    <w:rsid w:val="00F313B1"/>
    <w:rsid w:val="00F3155C"/>
    <w:rsid w:val="00F322A8"/>
    <w:rsid w:val="00F32630"/>
    <w:rsid w:val="00F32ED0"/>
    <w:rsid w:val="00F338A5"/>
    <w:rsid w:val="00F33D2D"/>
    <w:rsid w:val="00F340D4"/>
    <w:rsid w:val="00F344CC"/>
    <w:rsid w:val="00F34A80"/>
    <w:rsid w:val="00F34AB1"/>
    <w:rsid w:val="00F34C85"/>
    <w:rsid w:val="00F356E8"/>
    <w:rsid w:val="00F358C5"/>
    <w:rsid w:val="00F35A10"/>
    <w:rsid w:val="00F360D3"/>
    <w:rsid w:val="00F36894"/>
    <w:rsid w:val="00F36C9B"/>
    <w:rsid w:val="00F36EFE"/>
    <w:rsid w:val="00F37456"/>
    <w:rsid w:val="00F3753C"/>
    <w:rsid w:val="00F37A3D"/>
    <w:rsid w:val="00F37F43"/>
    <w:rsid w:val="00F37FCE"/>
    <w:rsid w:val="00F40109"/>
    <w:rsid w:val="00F40521"/>
    <w:rsid w:val="00F40976"/>
    <w:rsid w:val="00F41095"/>
    <w:rsid w:val="00F416CD"/>
    <w:rsid w:val="00F41A73"/>
    <w:rsid w:val="00F41F9D"/>
    <w:rsid w:val="00F42753"/>
    <w:rsid w:val="00F42EC6"/>
    <w:rsid w:val="00F42F8E"/>
    <w:rsid w:val="00F43B3D"/>
    <w:rsid w:val="00F43BF9"/>
    <w:rsid w:val="00F43E66"/>
    <w:rsid w:val="00F43EBC"/>
    <w:rsid w:val="00F43FD2"/>
    <w:rsid w:val="00F4409A"/>
    <w:rsid w:val="00F44C37"/>
    <w:rsid w:val="00F44FD0"/>
    <w:rsid w:val="00F45B9F"/>
    <w:rsid w:val="00F45BC7"/>
    <w:rsid w:val="00F46384"/>
    <w:rsid w:val="00F4663A"/>
    <w:rsid w:val="00F4685F"/>
    <w:rsid w:val="00F46ECA"/>
    <w:rsid w:val="00F46EF6"/>
    <w:rsid w:val="00F46F69"/>
    <w:rsid w:val="00F477FE"/>
    <w:rsid w:val="00F4782B"/>
    <w:rsid w:val="00F47D86"/>
    <w:rsid w:val="00F47E36"/>
    <w:rsid w:val="00F502AD"/>
    <w:rsid w:val="00F503BF"/>
    <w:rsid w:val="00F507EB"/>
    <w:rsid w:val="00F50AE2"/>
    <w:rsid w:val="00F50F9E"/>
    <w:rsid w:val="00F51026"/>
    <w:rsid w:val="00F515C9"/>
    <w:rsid w:val="00F5166E"/>
    <w:rsid w:val="00F519B9"/>
    <w:rsid w:val="00F51B06"/>
    <w:rsid w:val="00F51C68"/>
    <w:rsid w:val="00F51D30"/>
    <w:rsid w:val="00F5252C"/>
    <w:rsid w:val="00F525AE"/>
    <w:rsid w:val="00F5325B"/>
    <w:rsid w:val="00F532A1"/>
    <w:rsid w:val="00F53772"/>
    <w:rsid w:val="00F539BF"/>
    <w:rsid w:val="00F54B62"/>
    <w:rsid w:val="00F551C5"/>
    <w:rsid w:val="00F5536F"/>
    <w:rsid w:val="00F55693"/>
    <w:rsid w:val="00F55A65"/>
    <w:rsid w:val="00F55F59"/>
    <w:rsid w:val="00F56169"/>
    <w:rsid w:val="00F56238"/>
    <w:rsid w:val="00F564F8"/>
    <w:rsid w:val="00F56CE2"/>
    <w:rsid w:val="00F56E62"/>
    <w:rsid w:val="00F56F4F"/>
    <w:rsid w:val="00F5715E"/>
    <w:rsid w:val="00F574FE"/>
    <w:rsid w:val="00F575B2"/>
    <w:rsid w:val="00F57798"/>
    <w:rsid w:val="00F57A62"/>
    <w:rsid w:val="00F57B6E"/>
    <w:rsid w:val="00F57E10"/>
    <w:rsid w:val="00F602EC"/>
    <w:rsid w:val="00F603A9"/>
    <w:rsid w:val="00F60628"/>
    <w:rsid w:val="00F6072B"/>
    <w:rsid w:val="00F608CF"/>
    <w:rsid w:val="00F608EF"/>
    <w:rsid w:val="00F609B5"/>
    <w:rsid w:val="00F61982"/>
    <w:rsid w:val="00F61D42"/>
    <w:rsid w:val="00F61FD2"/>
    <w:rsid w:val="00F62197"/>
    <w:rsid w:val="00F62537"/>
    <w:rsid w:val="00F62C68"/>
    <w:rsid w:val="00F62F19"/>
    <w:rsid w:val="00F6315D"/>
    <w:rsid w:val="00F632DA"/>
    <w:rsid w:val="00F63B68"/>
    <w:rsid w:val="00F63C1D"/>
    <w:rsid w:val="00F643D3"/>
    <w:rsid w:val="00F64775"/>
    <w:rsid w:val="00F64866"/>
    <w:rsid w:val="00F64A37"/>
    <w:rsid w:val="00F64B0A"/>
    <w:rsid w:val="00F6505D"/>
    <w:rsid w:val="00F657EF"/>
    <w:rsid w:val="00F65B17"/>
    <w:rsid w:val="00F65BFE"/>
    <w:rsid w:val="00F65DA5"/>
    <w:rsid w:val="00F65E13"/>
    <w:rsid w:val="00F65F97"/>
    <w:rsid w:val="00F66693"/>
    <w:rsid w:val="00F66A0D"/>
    <w:rsid w:val="00F66B50"/>
    <w:rsid w:val="00F66DDC"/>
    <w:rsid w:val="00F67712"/>
    <w:rsid w:val="00F678E6"/>
    <w:rsid w:val="00F67BCB"/>
    <w:rsid w:val="00F708F3"/>
    <w:rsid w:val="00F70C24"/>
    <w:rsid w:val="00F70C2C"/>
    <w:rsid w:val="00F70D61"/>
    <w:rsid w:val="00F70F4C"/>
    <w:rsid w:val="00F7113E"/>
    <w:rsid w:val="00F71402"/>
    <w:rsid w:val="00F71411"/>
    <w:rsid w:val="00F71886"/>
    <w:rsid w:val="00F71FD1"/>
    <w:rsid w:val="00F7209C"/>
    <w:rsid w:val="00F7249D"/>
    <w:rsid w:val="00F7281D"/>
    <w:rsid w:val="00F72FBA"/>
    <w:rsid w:val="00F72FF2"/>
    <w:rsid w:val="00F73748"/>
    <w:rsid w:val="00F738F1"/>
    <w:rsid w:val="00F73979"/>
    <w:rsid w:val="00F73AA5"/>
    <w:rsid w:val="00F73CD6"/>
    <w:rsid w:val="00F740A7"/>
    <w:rsid w:val="00F74334"/>
    <w:rsid w:val="00F744DA"/>
    <w:rsid w:val="00F74B31"/>
    <w:rsid w:val="00F74CBA"/>
    <w:rsid w:val="00F74EF1"/>
    <w:rsid w:val="00F74F9D"/>
    <w:rsid w:val="00F75365"/>
    <w:rsid w:val="00F7575D"/>
    <w:rsid w:val="00F758BA"/>
    <w:rsid w:val="00F75D44"/>
    <w:rsid w:val="00F75EDE"/>
    <w:rsid w:val="00F763D4"/>
    <w:rsid w:val="00F76E91"/>
    <w:rsid w:val="00F7704B"/>
    <w:rsid w:val="00F775AE"/>
    <w:rsid w:val="00F77693"/>
    <w:rsid w:val="00F77B5D"/>
    <w:rsid w:val="00F80299"/>
    <w:rsid w:val="00F804DA"/>
    <w:rsid w:val="00F80610"/>
    <w:rsid w:val="00F80779"/>
    <w:rsid w:val="00F8124E"/>
    <w:rsid w:val="00F81B20"/>
    <w:rsid w:val="00F820A9"/>
    <w:rsid w:val="00F827E5"/>
    <w:rsid w:val="00F82881"/>
    <w:rsid w:val="00F828E5"/>
    <w:rsid w:val="00F82D84"/>
    <w:rsid w:val="00F83052"/>
    <w:rsid w:val="00F830C0"/>
    <w:rsid w:val="00F830F3"/>
    <w:rsid w:val="00F83302"/>
    <w:rsid w:val="00F84044"/>
    <w:rsid w:val="00F848F4"/>
    <w:rsid w:val="00F84F11"/>
    <w:rsid w:val="00F8513A"/>
    <w:rsid w:val="00F8513B"/>
    <w:rsid w:val="00F85234"/>
    <w:rsid w:val="00F86285"/>
    <w:rsid w:val="00F863DA"/>
    <w:rsid w:val="00F864C7"/>
    <w:rsid w:val="00F864E1"/>
    <w:rsid w:val="00F867F9"/>
    <w:rsid w:val="00F86834"/>
    <w:rsid w:val="00F868CB"/>
    <w:rsid w:val="00F86D9E"/>
    <w:rsid w:val="00F86E9F"/>
    <w:rsid w:val="00F86F7F"/>
    <w:rsid w:val="00F8700E"/>
    <w:rsid w:val="00F87084"/>
    <w:rsid w:val="00F8730A"/>
    <w:rsid w:val="00F87745"/>
    <w:rsid w:val="00F87B52"/>
    <w:rsid w:val="00F87B8F"/>
    <w:rsid w:val="00F904D3"/>
    <w:rsid w:val="00F905ED"/>
    <w:rsid w:val="00F9064E"/>
    <w:rsid w:val="00F9086A"/>
    <w:rsid w:val="00F90BB5"/>
    <w:rsid w:val="00F90BEA"/>
    <w:rsid w:val="00F90E09"/>
    <w:rsid w:val="00F914B5"/>
    <w:rsid w:val="00F918BD"/>
    <w:rsid w:val="00F91BBB"/>
    <w:rsid w:val="00F91F35"/>
    <w:rsid w:val="00F929FD"/>
    <w:rsid w:val="00F92E99"/>
    <w:rsid w:val="00F92FC7"/>
    <w:rsid w:val="00F93281"/>
    <w:rsid w:val="00F9365B"/>
    <w:rsid w:val="00F93686"/>
    <w:rsid w:val="00F93AFE"/>
    <w:rsid w:val="00F93F9B"/>
    <w:rsid w:val="00F946DF"/>
    <w:rsid w:val="00F949B3"/>
    <w:rsid w:val="00F95060"/>
    <w:rsid w:val="00F950D2"/>
    <w:rsid w:val="00F950E2"/>
    <w:rsid w:val="00F9526E"/>
    <w:rsid w:val="00F9532C"/>
    <w:rsid w:val="00F958F4"/>
    <w:rsid w:val="00F95A68"/>
    <w:rsid w:val="00F95BA9"/>
    <w:rsid w:val="00F95C6C"/>
    <w:rsid w:val="00F95DBE"/>
    <w:rsid w:val="00F95DDF"/>
    <w:rsid w:val="00F95EAF"/>
    <w:rsid w:val="00F95EBE"/>
    <w:rsid w:val="00F9639E"/>
    <w:rsid w:val="00F96793"/>
    <w:rsid w:val="00F9690D"/>
    <w:rsid w:val="00F96BFF"/>
    <w:rsid w:val="00F96FB5"/>
    <w:rsid w:val="00F97337"/>
    <w:rsid w:val="00F97674"/>
    <w:rsid w:val="00F97723"/>
    <w:rsid w:val="00F97970"/>
    <w:rsid w:val="00F97A5F"/>
    <w:rsid w:val="00F97A8F"/>
    <w:rsid w:val="00F97E19"/>
    <w:rsid w:val="00FA0073"/>
    <w:rsid w:val="00FA0348"/>
    <w:rsid w:val="00FA03E0"/>
    <w:rsid w:val="00FA03E3"/>
    <w:rsid w:val="00FA03FD"/>
    <w:rsid w:val="00FA054E"/>
    <w:rsid w:val="00FA056E"/>
    <w:rsid w:val="00FA070B"/>
    <w:rsid w:val="00FA07EC"/>
    <w:rsid w:val="00FA125A"/>
    <w:rsid w:val="00FA156D"/>
    <w:rsid w:val="00FA1B7E"/>
    <w:rsid w:val="00FA1BBC"/>
    <w:rsid w:val="00FA1F0A"/>
    <w:rsid w:val="00FA22E4"/>
    <w:rsid w:val="00FA233C"/>
    <w:rsid w:val="00FA26E6"/>
    <w:rsid w:val="00FA27CD"/>
    <w:rsid w:val="00FA28F4"/>
    <w:rsid w:val="00FA2C4B"/>
    <w:rsid w:val="00FA3242"/>
    <w:rsid w:val="00FA43D6"/>
    <w:rsid w:val="00FA462D"/>
    <w:rsid w:val="00FA4A59"/>
    <w:rsid w:val="00FA51EA"/>
    <w:rsid w:val="00FA5571"/>
    <w:rsid w:val="00FA5E37"/>
    <w:rsid w:val="00FA616F"/>
    <w:rsid w:val="00FA61A3"/>
    <w:rsid w:val="00FA6555"/>
    <w:rsid w:val="00FA6790"/>
    <w:rsid w:val="00FA6931"/>
    <w:rsid w:val="00FA6B6C"/>
    <w:rsid w:val="00FA6BF4"/>
    <w:rsid w:val="00FA7121"/>
    <w:rsid w:val="00FA7577"/>
    <w:rsid w:val="00FA7BAA"/>
    <w:rsid w:val="00FB002B"/>
    <w:rsid w:val="00FB0031"/>
    <w:rsid w:val="00FB01C0"/>
    <w:rsid w:val="00FB02B8"/>
    <w:rsid w:val="00FB0333"/>
    <w:rsid w:val="00FB0575"/>
    <w:rsid w:val="00FB0999"/>
    <w:rsid w:val="00FB0E8C"/>
    <w:rsid w:val="00FB15A7"/>
    <w:rsid w:val="00FB18B1"/>
    <w:rsid w:val="00FB1B3B"/>
    <w:rsid w:val="00FB20CD"/>
    <w:rsid w:val="00FB234F"/>
    <w:rsid w:val="00FB23D7"/>
    <w:rsid w:val="00FB299B"/>
    <w:rsid w:val="00FB2C10"/>
    <w:rsid w:val="00FB35C6"/>
    <w:rsid w:val="00FB36E7"/>
    <w:rsid w:val="00FB3A2C"/>
    <w:rsid w:val="00FB3B1B"/>
    <w:rsid w:val="00FB3D9E"/>
    <w:rsid w:val="00FB3DCC"/>
    <w:rsid w:val="00FB3FBA"/>
    <w:rsid w:val="00FB411F"/>
    <w:rsid w:val="00FB4190"/>
    <w:rsid w:val="00FB4291"/>
    <w:rsid w:val="00FB45F5"/>
    <w:rsid w:val="00FB488A"/>
    <w:rsid w:val="00FB4D06"/>
    <w:rsid w:val="00FB4F37"/>
    <w:rsid w:val="00FB508D"/>
    <w:rsid w:val="00FB516E"/>
    <w:rsid w:val="00FB535D"/>
    <w:rsid w:val="00FB549A"/>
    <w:rsid w:val="00FB5793"/>
    <w:rsid w:val="00FB5F46"/>
    <w:rsid w:val="00FB60E6"/>
    <w:rsid w:val="00FB6B61"/>
    <w:rsid w:val="00FB6BBE"/>
    <w:rsid w:val="00FB6E9A"/>
    <w:rsid w:val="00FB7400"/>
    <w:rsid w:val="00FB75B4"/>
    <w:rsid w:val="00FB76EB"/>
    <w:rsid w:val="00FB7A80"/>
    <w:rsid w:val="00FB7FAD"/>
    <w:rsid w:val="00FC00B3"/>
    <w:rsid w:val="00FC06E4"/>
    <w:rsid w:val="00FC0D4B"/>
    <w:rsid w:val="00FC15C9"/>
    <w:rsid w:val="00FC1A79"/>
    <w:rsid w:val="00FC1F71"/>
    <w:rsid w:val="00FC1FB3"/>
    <w:rsid w:val="00FC24EF"/>
    <w:rsid w:val="00FC25F9"/>
    <w:rsid w:val="00FC2AC5"/>
    <w:rsid w:val="00FC2C2C"/>
    <w:rsid w:val="00FC3B6D"/>
    <w:rsid w:val="00FC3CC7"/>
    <w:rsid w:val="00FC4864"/>
    <w:rsid w:val="00FC4910"/>
    <w:rsid w:val="00FC5284"/>
    <w:rsid w:val="00FC550E"/>
    <w:rsid w:val="00FC57EE"/>
    <w:rsid w:val="00FC5A39"/>
    <w:rsid w:val="00FC5ADC"/>
    <w:rsid w:val="00FC62FB"/>
    <w:rsid w:val="00FC6339"/>
    <w:rsid w:val="00FC636F"/>
    <w:rsid w:val="00FC66D6"/>
    <w:rsid w:val="00FC6EC7"/>
    <w:rsid w:val="00FC6F75"/>
    <w:rsid w:val="00FC7097"/>
    <w:rsid w:val="00FC750A"/>
    <w:rsid w:val="00FC760B"/>
    <w:rsid w:val="00FC7B95"/>
    <w:rsid w:val="00FC7D9F"/>
    <w:rsid w:val="00FC7E82"/>
    <w:rsid w:val="00FD0352"/>
    <w:rsid w:val="00FD075A"/>
    <w:rsid w:val="00FD077A"/>
    <w:rsid w:val="00FD0A1A"/>
    <w:rsid w:val="00FD0B65"/>
    <w:rsid w:val="00FD0F88"/>
    <w:rsid w:val="00FD185C"/>
    <w:rsid w:val="00FD1C7D"/>
    <w:rsid w:val="00FD1D7D"/>
    <w:rsid w:val="00FD1F16"/>
    <w:rsid w:val="00FD22BC"/>
    <w:rsid w:val="00FD2408"/>
    <w:rsid w:val="00FD276D"/>
    <w:rsid w:val="00FD345F"/>
    <w:rsid w:val="00FD3521"/>
    <w:rsid w:val="00FD3525"/>
    <w:rsid w:val="00FD37B2"/>
    <w:rsid w:val="00FD3B07"/>
    <w:rsid w:val="00FD3BC6"/>
    <w:rsid w:val="00FD3CC3"/>
    <w:rsid w:val="00FD46EA"/>
    <w:rsid w:val="00FD4EAC"/>
    <w:rsid w:val="00FD4F72"/>
    <w:rsid w:val="00FD5906"/>
    <w:rsid w:val="00FD5BDC"/>
    <w:rsid w:val="00FD6325"/>
    <w:rsid w:val="00FD661D"/>
    <w:rsid w:val="00FD6A31"/>
    <w:rsid w:val="00FD715D"/>
    <w:rsid w:val="00FD746D"/>
    <w:rsid w:val="00FD782C"/>
    <w:rsid w:val="00FD7A60"/>
    <w:rsid w:val="00FD7BDF"/>
    <w:rsid w:val="00FD7D5B"/>
    <w:rsid w:val="00FD7D8E"/>
    <w:rsid w:val="00FE02E7"/>
    <w:rsid w:val="00FE0672"/>
    <w:rsid w:val="00FE07A2"/>
    <w:rsid w:val="00FE0BBE"/>
    <w:rsid w:val="00FE0E7E"/>
    <w:rsid w:val="00FE0EB9"/>
    <w:rsid w:val="00FE102E"/>
    <w:rsid w:val="00FE144C"/>
    <w:rsid w:val="00FE1617"/>
    <w:rsid w:val="00FE1726"/>
    <w:rsid w:val="00FE1969"/>
    <w:rsid w:val="00FE1CE9"/>
    <w:rsid w:val="00FE1FF4"/>
    <w:rsid w:val="00FE20AB"/>
    <w:rsid w:val="00FE2313"/>
    <w:rsid w:val="00FE260D"/>
    <w:rsid w:val="00FE2A6D"/>
    <w:rsid w:val="00FE33C4"/>
    <w:rsid w:val="00FE38A0"/>
    <w:rsid w:val="00FE3BF0"/>
    <w:rsid w:val="00FE3C91"/>
    <w:rsid w:val="00FE4351"/>
    <w:rsid w:val="00FE49C6"/>
    <w:rsid w:val="00FE4C7B"/>
    <w:rsid w:val="00FE4EE6"/>
    <w:rsid w:val="00FE519D"/>
    <w:rsid w:val="00FE5491"/>
    <w:rsid w:val="00FE56AA"/>
    <w:rsid w:val="00FE5DD0"/>
    <w:rsid w:val="00FE64B0"/>
    <w:rsid w:val="00FE666D"/>
    <w:rsid w:val="00FE72A8"/>
    <w:rsid w:val="00FE736F"/>
    <w:rsid w:val="00FF01BB"/>
    <w:rsid w:val="00FF0439"/>
    <w:rsid w:val="00FF0A34"/>
    <w:rsid w:val="00FF0A56"/>
    <w:rsid w:val="00FF11BD"/>
    <w:rsid w:val="00FF1256"/>
    <w:rsid w:val="00FF1534"/>
    <w:rsid w:val="00FF1AE7"/>
    <w:rsid w:val="00FF1BCD"/>
    <w:rsid w:val="00FF1D4C"/>
    <w:rsid w:val="00FF2676"/>
    <w:rsid w:val="00FF3518"/>
    <w:rsid w:val="00FF372D"/>
    <w:rsid w:val="00FF3CA5"/>
    <w:rsid w:val="00FF42AE"/>
    <w:rsid w:val="00FF4C95"/>
    <w:rsid w:val="00FF4D04"/>
    <w:rsid w:val="00FF5044"/>
    <w:rsid w:val="00FF50FF"/>
    <w:rsid w:val="00FF57F1"/>
    <w:rsid w:val="00FF59DD"/>
    <w:rsid w:val="00FF5BD5"/>
    <w:rsid w:val="00FF5C98"/>
    <w:rsid w:val="00FF5E47"/>
    <w:rsid w:val="00FF5F23"/>
    <w:rsid w:val="00FF6363"/>
    <w:rsid w:val="00FF660D"/>
    <w:rsid w:val="00FF6D17"/>
    <w:rsid w:val="00FF6ED0"/>
    <w:rsid w:val="00FF72A5"/>
    <w:rsid w:val="00FF77F7"/>
    <w:rsid w:val="00FF78AF"/>
    <w:rsid w:val="00FF7C8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E30F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qFormat="1"/>
    <w:lsdException w:name="heading 5" w:locked="1" w:uiPriority="0" w:qFormat="1"/>
    <w:lsdException w:name="heading 6" w:locked="1" w:uiPriority="9" w:qFormat="1"/>
    <w:lsdException w:name="heading 7" w:locked="1" w:uiPriority="9" w:qFormat="1"/>
    <w:lsdException w:name="heading 8" w:locked="1" w:qFormat="1"/>
    <w:lsdException w:name="heading 9" w:locked="1" w:uiPriority="9" w:qFormat="1"/>
    <w:lsdException w:name="index 1" w:uiPriority="0"/>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annotation text" w:uiPriority="0"/>
    <w:lsdException w:name="header" w:locked="1" w:uiPriority="0"/>
    <w:lsdException w:name="footer" w:uiPriority="0"/>
    <w:lsdException w:name="index heading" w:uiPriority="0"/>
    <w:lsdException w:name="caption" w:locked="1" w:uiPriority="0" w:qFormat="1"/>
    <w:lsdException w:name="envelope address" w:uiPriority="0"/>
    <w:lsdException w:name="page number" w:uiPriority="0"/>
    <w:lsdException w:name="List" w:uiPriority="0"/>
    <w:lsdException w:name="List 2" w:uiPriority="0"/>
    <w:lsdException w:name="Title" w:locked="1" w:semiHidden="0" w:uiPriority="0" w:unhideWhenUsed="0" w:qFormat="1"/>
    <w:lsdException w:name="Default Paragraph Font" w:locked="1" w:uiPriority="0"/>
    <w:lsdException w:name="Body Text" w:locked="1" w:uiPriority="0"/>
    <w:lsdException w:name="Body Text Indent" w:locked="1"/>
    <w:lsdException w:name="Subtitle" w:locked="1" w:semiHidden="0" w:uiPriority="0" w:unhideWhenUsed="0" w:qFormat="1"/>
    <w:lsdException w:name="Body Text 2" w:uiPriority="0"/>
    <w:lsdException w:name="Body Text 3" w:uiPriority="0"/>
    <w:lsdException w:name="Body Text Indent 2" w:locked="1" w:uiPriority="0"/>
    <w:lsdException w:name="Body Text Indent 3" w:uiPriority="0"/>
    <w:lsdException w:name="Strong" w:locked="1" w:semiHidden="0" w:uiPriority="22" w:unhideWhenUsed="0" w:qFormat="1"/>
    <w:lsdException w:name="Emphasis" w:locked="1" w:semiHidden="0" w:uiPriority="20" w:unhideWhenUsed="0" w:qFormat="1"/>
    <w:lsdException w:name="Document Map" w:uiPriority="0"/>
    <w:lsdException w:name="Plain Text" w:uiPriority="0"/>
    <w:lsdException w:name="Balloon Text" w:uiPriority="0"/>
    <w:lsdException w:name="Table Grid" w:locked="1"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3A8C"/>
    <w:pPr>
      <w:spacing w:after="200" w:line="276" w:lineRule="auto"/>
    </w:pPr>
    <w:rPr>
      <w:sz w:val="22"/>
      <w:szCs w:val="22"/>
      <w:lang w:eastAsia="en-US"/>
    </w:rPr>
  </w:style>
  <w:style w:type="paragraph" w:styleId="1">
    <w:name w:val="heading 1"/>
    <w:aliases w:val="1 ур. Заголовок,новая страница"/>
    <w:basedOn w:val="a"/>
    <w:next w:val="a"/>
    <w:link w:val="10"/>
    <w:uiPriority w:val="9"/>
    <w:qFormat/>
    <w:rsid w:val="00A87903"/>
    <w:pPr>
      <w:keepNext/>
      <w:keepLines/>
      <w:spacing w:before="480" w:after="0"/>
      <w:outlineLvl w:val="0"/>
    </w:pPr>
    <w:rPr>
      <w:rFonts w:ascii="Cambria" w:hAnsi="Cambria"/>
      <w:b/>
      <w:color w:val="365F91"/>
      <w:sz w:val="28"/>
      <w:szCs w:val="20"/>
    </w:rPr>
  </w:style>
  <w:style w:type="paragraph" w:styleId="2">
    <w:name w:val="heading 2"/>
    <w:aliases w:val="4 ур. Заголовок,заголовок2,1. Заголовок 2"/>
    <w:basedOn w:val="a"/>
    <w:next w:val="a"/>
    <w:link w:val="20"/>
    <w:uiPriority w:val="9"/>
    <w:qFormat/>
    <w:locked/>
    <w:rsid w:val="0052618C"/>
    <w:pPr>
      <w:keepNext/>
      <w:spacing w:before="240" w:after="60"/>
      <w:outlineLvl w:val="1"/>
    </w:pPr>
    <w:rPr>
      <w:rFonts w:ascii="Cambria" w:hAnsi="Cambria"/>
      <w:b/>
      <w:i/>
      <w:sz w:val="28"/>
      <w:szCs w:val="20"/>
    </w:rPr>
  </w:style>
  <w:style w:type="paragraph" w:styleId="3">
    <w:name w:val="heading 3"/>
    <w:basedOn w:val="a"/>
    <w:next w:val="a"/>
    <w:link w:val="30"/>
    <w:uiPriority w:val="9"/>
    <w:qFormat/>
    <w:locked/>
    <w:rsid w:val="00BB6609"/>
    <w:pPr>
      <w:keepNext/>
      <w:keepLines/>
      <w:spacing w:before="200" w:after="0"/>
      <w:outlineLvl w:val="2"/>
    </w:pPr>
    <w:rPr>
      <w:rFonts w:ascii="Cambria" w:eastAsia="Times New Roman" w:hAnsi="Cambria"/>
      <w:b/>
      <w:bCs/>
      <w:color w:val="4F81BD"/>
    </w:rPr>
  </w:style>
  <w:style w:type="paragraph" w:styleId="4">
    <w:name w:val="heading 4"/>
    <w:basedOn w:val="a"/>
    <w:next w:val="a"/>
    <w:link w:val="40"/>
    <w:uiPriority w:val="99"/>
    <w:qFormat/>
    <w:locked/>
    <w:rsid w:val="00BB6609"/>
    <w:pPr>
      <w:keepNext/>
      <w:keepLines/>
      <w:spacing w:before="200" w:after="0"/>
      <w:outlineLvl w:val="3"/>
    </w:pPr>
    <w:rPr>
      <w:rFonts w:ascii="Cambria" w:eastAsia="Times New Roman" w:hAnsi="Cambria"/>
      <w:b/>
      <w:bCs/>
      <w:i/>
      <w:iCs/>
      <w:color w:val="4F81BD"/>
    </w:rPr>
  </w:style>
  <w:style w:type="paragraph" w:styleId="5">
    <w:name w:val="heading 5"/>
    <w:basedOn w:val="a"/>
    <w:next w:val="a"/>
    <w:link w:val="50"/>
    <w:qFormat/>
    <w:locked/>
    <w:rsid w:val="00BB6609"/>
    <w:pPr>
      <w:keepNext/>
      <w:keepLines/>
      <w:spacing w:before="200" w:after="0"/>
      <w:outlineLvl w:val="4"/>
    </w:pPr>
    <w:rPr>
      <w:rFonts w:ascii="Cambria" w:eastAsia="Times New Roman" w:hAnsi="Cambria"/>
      <w:color w:val="243F60"/>
    </w:rPr>
  </w:style>
  <w:style w:type="paragraph" w:styleId="6">
    <w:name w:val="heading 6"/>
    <w:basedOn w:val="a"/>
    <w:next w:val="a"/>
    <w:link w:val="60"/>
    <w:uiPriority w:val="9"/>
    <w:qFormat/>
    <w:locked/>
    <w:rsid w:val="005F36C2"/>
    <w:pPr>
      <w:suppressAutoHyphens/>
      <w:spacing w:before="240" w:after="60" w:line="240" w:lineRule="auto"/>
      <w:jc w:val="both"/>
      <w:outlineLvl w:val="5"/>
    </w:pPr>
    <w:rPr>
      <w:rFonts w:ascii="Arial" w:eastAsia="Times New Roman" w:hAnsi="Arial"/>
      <w:i/>
      <w:color w:val="000000"/>
      <w:sz w:val="24"/>
      <w:lang w:eastAsia="ar-SA"/>
    </w:rPr>
  </w:style>
  <w:style w:type="paragraph" w:styleId="7">
    <w:name w:val="heading 7"/>
    <w:basedOn w:val="a"/>
    <w:next w:val="a"/>
    <w:link w:val="70"/>
    <w:uiPriority w:val="9"/>
    <w:qFormat/>
    <w:locked/>
    <w:rsid w:val="005F36C2"/>
    <w:pPr>
      <w:suppressAutoHyphens/>
      <w:spacing w:before="240" w:after="60" w:line="240" w:lineRule="auto"/>
      <w:jc w:val="both"/>
      <w:outlineLvl w:val="6"/>
    </w:pPr>
    <w:rPr>
      <w:rFonts w:ascii="Arial" w:eastAsia="Times New Roman" w:hAnsi="Arial"/>
      <w:i/>
      <w:color w:val="0070C0"/>
      <w:sz w:val="24"/>
      <w:szCs w:val="16"/>
      <w:lang w:eastAsia="ar-SA"/>
    </w:rPr>
  </w:style>
  <w:style w:type="paragraph" w:styleId="8">
    <w:name w:val="heading 8"/>
    <w:aliases w:val="Заголовок ТАБЛ"/>
    <w:basedOn w:val="a"/>
    <w:next w:val="a"/>
    <w:link w:val="80"/>
    <w:uiPriority w:val="99"/>
    <w:qFormat/>
    <w:locked/>
    <w:rsid w:val="005F36C2"/>
    <w:pPr>
      <w:suppressAutoHyphens/>
      <w:spacing w:after="0" w:line="240" w:lineRule="auto"/>
      <w:jc w:val="center"/>
      <w:outlineLvl w:val="7"/>
    </w:pPr>
    <w:rPr>
      <w:rFonts w:ascii="Arial" w:eastAsia="Times New Roman" w:hAnsi="Arial"/>
      <w:b/>
      <w:color w:val="000000"/>
      <w:sz w:val="24"/>
      <w:szCs w:val="16"/>
      <w:lang w:eastAsia="ar-SA"/>
    </w:rPr>
  </w:style>
  <w:style w:type="paragraph" w:styleId="9">
    <w:name w:val="heading 9"/>
    <w:aliases w:val="Таблица 9"/>
    <w:basedOn w:val="a"/>
    <w:next w:val="a"/>
    <w:link w:val="90"/>
    <w:uiPriority w:val="9"/>
    <w:qFormat/>
    <w:locked/>
    <w:rsid w:val="005F36C2"/>
    <w:pPr>
      <w:suppressAutoHyphens/>
      <w:spacing w:before="240" w:after="60" w:line="240" w:lineRule="auto"/>
      <w:jc w:val="both"/>
      <w:outlineLvl w:val="8"/>
    </w:pPr>
    <w:rPr>
      <w:rFonts w:ascii="Arial" w:eastAsia="Times New Roman" w:hAnsi="Arial"/>
      <w:color w:val="000000"/>
      <w:sz w:val="28"/>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1 ур. Заголовок Знак,новая страница Знак"/>
    <w:link w:val="1"/>
    <w:uiPriority w:val="9"/>
    <w:locked/>
    <w:rsid w:val="00A87903"/>
    <w:rPr>
      <w:rFonts w:ascii="Cambria" w:hAnsi="Cambria" w:cs="Times New Roman"/>
      <w:b/>
      <w:color w:val="365F91"/>
      <w:sz w:val="28"/>
    </w:rPr>
  </w:style>
  <w:style w:type="character" w:customStyle="1" w:styleId="20">
    <w:name w:val="Заголовок 2 Знак"/>
    <w:aliases w:val="4 ур. Заголовок Знак,заголовок2 Знак,1. Заголовок 2 Знак"/>
    <w:link w:val="2"/>
    <w:uiPriority w:val="9"/>
    <w:locked/>
    <w:rsid w:val="0052618C"/>
    <w:rPr>
      <w:rFonts w:ascii="Cambria" w:hAnsi="Cambria" w:cs="Times New Roman"/>
      <w:b/>
      <w:i/>
      <w:sz w:val="28"/>
      <w:lang w:eastAsia="en-US"/>
    </w:rPr>
  </w:style>
  <w:style w:type="paragraph" w:customStyle="1" w:styleId="11">
    <w:name w:val="Без интервала1"/>
    <w:aliases w:val="РАЗДЕЛ"/>
    <w:link w:val="a3"/>
    <w:uiPriority w:val="99"/>
    <w:qFormat/>
    <w:rsid w:val="00741743"/>
    <w:rPr>
      <w:rFonts w:eastAsia="Times New Roman"/>
      <w:sz w:val="22"/>
    </w:rPr>
  </w:style>
  <w:style w:type="character" w:customStyle="1" w:styleId="a3">
    <w:name w:val="Без интервала Знак"/>
    <w:aliases w:val="РАЗДЕЛ Знак"/>
    <w:link w:val="11"/>
    <w:uiPriority w:val="1"/>
    <w:locked/>
    <w:rsid w:val="00741743"/>
    <w:rPr>
      <w:rFonts w:eastAsia="Times New Roman"/>
      <w:sz w:val="22"/>
      <w:lang w:val="ru-RU" w:eastAsia="ru-RU" w:bidi="ar-SA"/>
    </w:rPr>
  </w:style>
  <w:style w:type="paragraph" w:styleId="a4">
    <w:name w:val="Balloon Text"/>
    <w:basedOn w:val="a"/>
    <w:link w:val="a5"/>
    <w:semiHidden/>
    <w:rsid w:val="00741743"/>
    <w:pPr>
      <w:spacing w:after="0" w:line="240" w:lineRule="auto"/>
    </w:pPr>
    <w:rPr>
      <w:rFonts w:ascii="Tahoma" w:hAnsi="Tahoma"/>
      <w:sz w:val="16"/>
      <w:szCs w:val="20"/>
    </w:rPr>
  </w:style>
  <w:style w:type="character" w:customStyle="1" w:styleId="a5">
    <w:name w:val="Текст выноски Знак"/>
    <w:link w:val="a4"/>
    <w:locked/>
    <w:rsid w:val="00741743"/>
    <w:rPr>
      <w:rFonts w:ascii="Tahoma" w:hAnsi="Tahoma" w:cs="Times New Roman"/>
      <w:sz w:val="16"/>
    </w:rPr>
  </w:style>
  <w:style w:type="table" w:styleId="a6">
    <w:name w:val="Table Grid"/>
    <w:basedOn w:val="a1"/>
    <w:uiPriority w:val="59"/>
    <w:rsid w:val="007417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uiPriority w:val="22"/>
    <w:qFormat/>
    <w:rsid w:val="007B71A7"/>
    <w:rPr>
      <w:rFonts w:cs="Times New Roman"/>
      <w:b/>
    </w:rPr>
  </w:style>
  <w:style w:type="character" w:customStyle="1" w:styleId="apple-converted-space">
    <w:name w:val="apple-converted-space"/>
    <w:rsid w:val="007B71A7"/>
  </w:style>
  <w:style w:type="paragraph" w:styleId="a8">
    <w:name w:val="List Paragraph"/>
    <w:aliases w:val="Заголовок мой1,СписокСТПр,Введение,ПАРАГРАФ,Выделеный,Текст с номером,Абзац списка для документа,Абзац списка4,Абзац списка основной"/>
    <w:basedOn w:val="a"/>
    <w:link w:val="a9"/>
    <w:uiPriority w:val="34"/>
    <w:qFormat/>
    <w:rsid w:val="007B71A7"/>
    <w:pPr>
      <w:ind w:left="720"/>
      <w:contextualSpacing/>
    </w:pPr>
  </w:style>
  <w:style w:type="paragraph" w:styleId="aa">
    <w:name w:val="header"/>
    <w:aliases w:val="ВерхКолонтитул"/>
    <w:basedOn w:val="a"/>
    <w:link w:val="ab"/>
    <w:rsid w:val="00A04725"/>
    <w:pPr>
      <w:tabs>
        <w:tab w:val="center" w:pos="4677"/>
        <w:tab w:val="right" w:pos="9355"/>
      </w:tabs>
      <w:spacing w:after="0" w:line="240" w:lineRule="auto"/>
    </w:pPr>
    <w:rPr>
      <w:sz w:val="20"/>
      <w:szCs w:val="20"/>
    </w:rPr>
  </w:style>
  <w:style w:type="character" w:customStyle="1" w:styleId="ab">
    <w:name w:val="Верхний колонтитул Знак"/>
    <w:aliases w:val="ВерхКолонтитул Знак1"/>
    <w:link w:val="aa"/>
    <w:locked/>
    <w:rsid w:val="00A04725"/>
    <w:rPr>
      <w:rFonts w:cs="Times New Roman"/>
    </w:rPr>
  </w:style>
  <w:style w:type="paragraph" w:styleId="ac">
    <w:name w:val="footer"/>
    <w:basedOn w:val="a"/>
    <w:link w:val="ad"/>
    <w:rsid w:val="00A04725"/>
    <w:pPr>
      <w:tabs>
        <w:tab w:val="center" w:pos="4677"/>
        <w:tab w:val="right" w:pos="9355"/>
      </w:tabs>
      <w:spacing w:after="0" w:line="240" w:lineRule="auto"/>
    </w:pPr>
    <w:rPr>
      <w:sz w:val="20"/>
      <w:szCs w:val="20"/>
    </w:rPr>
  </w:style>
  <w:style w:type="character" w:customStyle="1" w:styleId="ad">
    <w:name w:val="Нижний колонтитул Знак"/>
    <w:link w:val="ac"/>
    <w:locked/>
    <w:rsid w:val="00A04725"/>
    <w:rPr>
      <w:rFonts w:cs="Times New Roman"/>
    </w:rPr>
  </w:style>
  <w:style w:type="paragraph" w:customStyle="1" w:styleId="12">
    <w:name w:val="Обычный (веб)1"/>
    <w:aliases w:val="Обычный (Web)"/>
    <w:basedOn w:val="a"/>
    <w:link w:val="ae"/>
    <w:uiPriority w:val="99"/>
    <w:rsid w:val="00DE219D"/>
    <w:pPr>
      <w:spacing w:before="100" w:beforeAutospacing="1" w:after="100" w:afterAutospacing="1" w:line="240" w:lineRule="auto"/>
    </w:pPr>
    <w:rPr>
      <w:rFonts w:ascii="Times New Roman" w:eastAsia="Times New Roman" w:hAnsi="Times New Roman"/>
      <w:sz w:val="24"/>
      <w:szCs w:val="24"/>
    </w:rPr>
  </w:style>
  <w:style w:type="character" w:customStyle="1" w:styleId="apple-style-span">
    <w:name w:val="apple-style-span"/>
    <w:uiPriority w:val="99"/>
    <w:rsid w:val="002069A3"/>
  </w:style>
  <w:style w:type="paragraph" w:customStyle="1" w:styleId="p16">
    <w:name w:val="p16"/>
    <w:basedOn w:val="a"/>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rsid w:val="00736BC1"/>
    <w:rPr>
      <w:rFonts w:cs="Times New Roman"/>
      <w:color w:val="0000FF"/>
      <w:u w:val="single"/>
    </w:rPr>
  </w:style>
  <w:style w:type="paragraph" w:customStyle="1" w:styleId="p17">
    <w:name w:val="p17"/>
    <w:basedOn w:val="a"/>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2">
    <w:name w:val="s2"/>
    <w:uiPriority w:val="99"/>
    <w:rsid w:val="00736BC1"/>
  </w:style>
  <w:style w:type="paragraph" w:customStyle="1" w:styleId="p8">
    <w:name w:val="p8"/>
    <w:basedOn w:val="a"/>
    <w:uiPriority w:val="99"/>
    <w:rsid w:val="00E91CB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3">
    <w:name w:val="s3"/>
    <w:uiPriority w:val="99"/>
    <w:rsid w:val="00E91CB1"/>
  </w:style>
  <w:style w:type="character" w:customStyle="1" w:styleId="s4">
    <w:name w:val="s4"/>
    <w:uiPriority w:val="99"/>
    <w:rsid w:val="00E91CB1"/>
  </w:style>
  <w:style w:type="paragraph" w:customStyle="1" w:styleId="p6">
    <w:name w:val="p6"/>
    <w:basedOn w:val="a"/>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0">
    <w:name w:val="p10"/>
    <w:basedOn w:val="a"/>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efault">
    <w:name w:val="default"/>
    <w:basedOn w:val="a"/>
    <w:uiPriority w:val="99"/>
    <w:rsid w:val="00E1181A"/>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3">
    <w:name w:val="Сетка таблицы1"/>
    <w:uiPriority w:val="59"/>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uiPriority w:val="59"/>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0">
    <w:name w:val="Default"/>
    <w:rsid w:val="00BB7D11"/>
    <w:pPr>
      <w:autoSpaceDE w:val="0"/>
      <w:autoSpaceDN w:val="0"/>
      <w:adjustRightInd w:val="0"/>
    </w:pPr>
    <w:rPr>
      <w:rFonts w:ascii="Times New Roman" w:eastAsia="Times New Roman" w:hAnsi="Times New Roman"/>
      <w:color w:val="000000"/>
      <w:sz w:val="24"/>
      <w:szCs w:val="24"/>
    </w:rPr>
  </w:style>
  <w:style w:type="character" w:customStyle="1" w:styleId="BodyTextChar">
    <w:name w:val="Body Text Char"/>
    <w:aliases w:val="Знак Char,Знак1 Знак Char,Основной текст1 Char,Основной текст1 Знак Знак Char"/>
    <w:uiPriority w:val="99"/>
    <w:semiHidden/>
    <w:locked/>
    <w:rsid w:val="00810BF8"/>
    <w:rPr>
      <w:sz w:val="24"/>
    </w:rPr>
  </w:style>
  <w:style w:type="paragraph" w:styleId="af0">
    <w:name w:val="Body Text"/>
    <w:aliases w:val="Знак,Знак1 Знак,Основной текст1,Основной текст1 Знак Знак"/>
    <w:basedOn w:val="a"/>
    <w:link w:val="af1"/>
    <w:rsid w:val="00810BF8"/>
    <w:pPr>
      <w:spacing w:after="0" w:line="240" w:lineRule="auto"/>
    </w:pPr>
    <w:rPr>
      <w:sz w:val="20"/>
      <w:szCs w:val="20"/>
    </w:rPr>
  </w:style>
  <w:style w:type="character" w:customStyle="1" w:styleId="af1">
    <w:name w:val="Основной текст Знак"/>
    <w:aliases w:val="Знак Знак,Знак1 Знак Знак,Основной текст1 Знак,Основной текст1 Знак Знак Знак"/>
    <w:link w:val="af0"/>
    <w:locked/>
    <w:rsid w:val="00CD10A2"/>
    <w:rPr>
      <w:rFonts w:cs="Times New Roman"/>
      <w:lang w:eastAsia="en-US"/>
    </w:rPr>
  </w:style>
  <w:style w:type="character" w:customStyle="1" w:styleId="14">
    <w:name w:val="Основной текст Знак1"/>
    <w:aliases w:val="Знак Знак1,Знак1 Знак Знак1,Основной текст1 Знак1,Основной текст1 Знак Знак Знак1"/>
    <w:uiPriority w:val="99"/>
    <w:rsid w:val="00810BF8"/>
  </w:style>
  <w:style w:type="paragraph" w:styleId="af2">
    <w:name w:val="Body Text Indent"/>
    <w:basedOn w:val="a"/>
    <w:link w:val="af3"/>
    <w:uiPriority w:val="99"/>
    <w:rsid w:val="00810BF8"/>
    <w:pPr>
      <w:spacing w:after="120" w:line="240" w:lineRule="auto"/>
      <w:ind w:left="283"/>
    </w:pPr>
    <w:rPr>
      <w:rFonts w:ascii="Times New Roman" w:hAnsi="Times New Roman"/>
      <w:sz w:val="24"/>
      <w:szCs w:val="20"/>
      <w:lang w:eastAsia="ru-RU"/>
    </w:rPr>
  </w:style>
  <w:style w:type="character" w:customStyle="1" w:styleId="af3">
    <w:name w:val="Основной текст с отступом Знак"/>
    <w:link w:val="af2"/>
    <w:uiPriority w:val="99"/>
    <w:locked/>
    <w:rsid w:val="00810BF8"/>
    <w:rPr>
      <w:rFonts w:ascii="Times New Roman" w:hAnsi="Times New Roman" w:cs="Times New Roman"/>
      <w:sz w:val="24"/>
      <w:lang w:eastAsia="ru-RU"/>
    </w:rPr>
  </w:style>
  <w:style w:type="paragraph" w:styleId="22">
    <w:name w:val="Body Text Indent 2"/>
    <w:basedOn w:val="a"/>
    <w:link w:val="23"/>
    <w:semiHidden/>
    <w:rsid w:val="00810BF8"/>
    <w:pPr>
      <w:spacing w:after="120" w:line="480" w:lineRule="auto"/>
      <w:ind w:left="283"/>
    </w:pPr>
    <w:rPr>
      <w:rFonts w:ascii="Times New Roman" w:hAnsi="Times New Roman"/>
      <w:sz w:val="24"/>
      <w:szCs w:val="20"/>
      <w:lang w:eastAsia="ru-RU"/>
    </w:rPr>
  </w:style>
  <w:style w:type="character" w:customStyle="1" w:styleId="23">
    <w:name w:val="Основной текст с отступом 2 Знак"/>
    <w:link w:val="22"/>
    <w:locked/>
    <w:rsid w:val="00810BF8"/>
    <w:rPr>
      <w:rFonts w:ascii="Times New Roman" w:hAnsi="Times New Roman" w:cs="Times New Roman"/>
      <w:sz w:val="24"/>
      <w:lang w:eastAsia="ru-RU"/>
    </w:rPr>
  </w:style>
  <w:style w:type="paragraph" w:customStyle="1" w:styleId="15">
    <w:name w:val="Заголовок оглавления1"/>
    <w:basedOn w:val="1"/>
    <w:next w:val="a"/>
    <w:uiPriority w:val="99"/>
    <w:rsid w:val="00810BF8"/>
    <w:pPr>
      <w:keepNext w:val="0"/>
      <w:keepLines w:val="0"/>
      <w:pBdr>
        <w:bottom w:val="thinThickSmallGap" w:sz="12" w:space="1" w:color="943634"/>
      </w:pBdr>
      <w:spacing w:before="400" w:after="200" w:line="252" w:lineRule="auto"/>
      <w:jc w:val="center"/>
      <w:outlineLvl w:val="9"/>
    </w:pPr>
    <w:rPr>
      <w:b w:val="0"/>
      <w:caps/>
      <w:color w:val="632423"/>
      <w:spacing w:val="20"/>
      <w:lang w:val="en-US"/>
    </w:rPr>
  </w:style>
  <w:style w:type="table" w:customStyle="1" w:styleId="31">
    <w:name w:val="Сетка таблицы3"/>
    <w:uiPriority w:val="59"/>
    <w:rsid w:val="00810BF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uiPriority w:val="59"/>
    <w:rsid w:val="002D1DD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uiPriority w:val="20"/>
    <w:qFormat/>
    <w:rsid w:val="00CF2A15"/>
    <w:rPr>
      <w:rFonts w:cs="Times New Roman"/>
      <w:i/>
    </w:rPr>
  </w:style>
  <w:style w:type="character" w:styleId="af5">
    <w:name w:val="Subtle Emphasis"/>
    <w:uiPriority w:val="19"/>
    <w:qFormat/>
    <w:rsid w:val="00807F17"/>
    <w:rPr>
      <w:rFonts w:cs="Times New Roman"/>
      <w:i/>
      <w:color w:val="808080"/>
    </w:rPr>
  </w:style>
  <w:style w:type="paragraph" w:customStyle="1" w:styleId="af6">
    <w:name w:val="Знак Знак Знак Знак Знак Знак Знак"/>
    <w:basedOn w:val="a"/>
    <w:rsid w:val="00AA59CB"/>
    <w:pPr>
      <w:spacing w:before="100" w:beforeAutospacing="1" w:after="100" w:afterAutospacing="1" w:line="240" w:lineRule="auto"/>
      <w:jc w:val="both"/>
    </w:pPr>
    <w:rPr>
      <w:rFonts w:ascii="Tahoma" w:eastAsia="Times New Roman" w:hAnsi="Tahoma"/>
      <w:sz w:val="20"/>
      <w:szCs w:val="20"/>
      <w:lang w:val="en-US"/>
    </w:rPr>
  </w:style>
  <w:style w:type="character" w:customStyle="1" w:styleId="a9">
    <w:name w:val="Абзац списка Знак"/>
    <w:aliases w:val="Заголовок мой1 Знак,СписокСТПр Знак,Введение Знак,ПАРАГРАФ Знак,Выделеный Знак,Текст с номером Знак,Абзац списка для документа Знак,Абзац списка4 Знак,Абзац списка основной Знак"/>
    <w:link w:val="a8"/>
    <w:uiPriority w:val="34"/>
    <w:rsid w:val="00E343F1"/>
    <w:rPr>
      <w:sz w:val="22"/>
      <w:szCs w:val="22"/>
      <w:lang w:eastAsia="en-US"/>
    </w:rPr>
  </w:style>
  <w:style w:type="paragraph" w:customStyle="1" w:styleId="16">
    <w:name w:val="Название1"/>
    <w:aliases w:val="Название таблицы"/>
    <w:basedOn w:val="a"/>
    <w:next w:val="a"/>
    <w:link w:val="af7"/>
    <w:uiPriority w:val="10"/>
    <w:qFormat/>
    <w:locked/>
    <w:rsid w:val="00E343F1"/>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7">
    <w:name w:val="Название Знак"/>
    <w:aliases w:val="Название таблицы Знак"/>
    <w:link w:val="16"/>
    <w:uiPriority w:val="10"/>
    <w:rsid w:val="00E343F1"/>
    <w:rPr>
      <w:rFonts w:ascii="Cambria" w:eastAsia="Times New Roman" w:hAnsi="Cambria" w:cs="Times New Roman"/>
      <w:color w:val="17365D"/>
      <w:spacing w:val="5"/>
      <w:kern w:val="28"/>
      <w:sz w:val="52"/>
      <w:szCs w:val="52"/>
      <w:lang w:eastAsia="en-US"/>
    </w:rPr>
  </w:style>
  <w:style w:type="table" w:customStyle="1" w:styleId="af8">
    <w:name w:val="Таблицы"/>
    <w:basedOn w:val="a6"/>
    <w:uiPriority w:val="99"/>
    <w:rsid w:val="00CA4904"/>
    <w:pPr>
      <w:jc w:val="center"/>
    </w:pPr>
    <w:rPr>
      <w:rFonts w:ascii="Times New Roman" w:hAnsi="Times New Roman"/>
      <w:sz w:val="24"/>
      <w:szCs w:val="22"/>
      <w:lang w:eastAsia="en-US"/>
    </w:rPr>
    <w:tblPr>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rPr>
      <w:jc w:val="center"/>
    </w:trPr>
    <w:tcPr>
      <w:vAlign w:val="center"/>
    </w:tcPr>
  </w:style>
  <w:style w:type="paragraph" w:customStyle="1" w:styleId="Style2">
    <w:name w:val="Style2"/>
    <w:basedOn w:val="a"/>
    <w:uiPriority w:val="99"/>
    <w:rsid w:val="000F71FD"/>
    <w:pPr>
      <w:widowControl w:val="0"/>
      <w:autoSpaceDE w:val="0"/>
      <w:autoSpaceDN w:val="0"/>
      <w:adjustRightInd w:val="0"/>
      <w:spacing w:after="0" w:line="235" w:lineRule="exact"/>
      <w:jc w:val="right"/>
    </w:pPr>
    <w:rPr>
      <w:rFonts w:ascii="MS Reference Sans Serif" w:eastAsia="Times New Roman" w:hAnsi="MS Reference Sans Serif"/>
      <w:sz w:val="24"/>
      <w:szCs w:val="24"/>
      <w:lang w:eastAsia="ru-RU"/>
    </w:rPr>
  </w:style>
  <w:style w:type="character" w:customStyle="1" w:styleId="FontStyle23">
    <w:name w:val="Font Style23"/>
    <w:uiPriority w:val="99"/>
    <w:rsid w:val="000F71FD"/>
    <w:rPr>
      <w:rFonts w:ascii="MS Reference Sans Serif" w:hAnsi="MS Reference Sans Serif" w:cs="MS Reference Sans Serif"/>
      <w:sz w:val="16"/>
      <w:szCs w:val="16"/>
    </w:rPr>
  </w:style>
  <w:style w:type="character" w:customStyle="1" w:styleId="FontStyle157">
    <w:name w:val="Font Style157"/>
    <w:rsid w:val="00882800"/>
    <w:rPr>
      <w:rFonts w:eastAsia="Times New Roman"/>
      <w:b/>
      <w:color w:val="auto"/>
      <w:sz w:val="26"/>
      <w:lang w:val="ru-RU" w:eastAsia="zh-CN"/>
    </w:rPr>
  </w:style>
  <w:style w:type="paragraph" w:customStyle="1" w:styleId="af9">
    <w:name w:val="Заголовок рис."/>
    <w:basedOn w:val="a"/>
    <w:link w:val="afa"/>
    <w:rsid w:val="00424A5A"/>
    <w:pPr>
      <w:suppressLineNumbers/>
      <w:tabs>
        <w:tab w:val="left" w:pos="709"/>
        <w:tab w:val="left" w:pos="1134"/>
      </w:tabs>
      <w:spacing w:before="60" w:after="240" w:line="240" w:lineRule="auto"/>
      <w:ind w:left="1068" w:hanging="360"/>
      <w:jc w:val="both"/>
    </w:pPr>
    <w:rPr>
      <w:rFonts w:ascii="Times New Roman" w:hAnsi="Times New Roman"/>
      <w:b/>
      <w:sz w:val="24"/>
      <w:szCs w:val="20"/>
    </w:rPr>
  </w:style>
  <w:style w:type="character" w:customStyle="1" w:styleId="afa">
    <w:name w:val="Заголовок рис. Знак"/>
    <w:link w:val="af9"/>
    <w:locked/>
    <w:rsid w:val="00424A5A"/>
    <w:rPr>
      <w:rFonts w:ascii="Times New Roman" w:hAnsi="Times New Roman"/>
      <w:b/>
      <w:sz w:val="24"/>
    </w:rPr>
  </w:style>
  <w:style w:type="character" w:customStyle="1" w:styleId="30">
    <w:name w:val="Заголовок 3 Знак"/>
    <w:link w:val="3"/>
    <w:uiPriority w:val="9"/>
    <w:rsid w:val="00BB6609"/>
    <w:rPr>
      <w:rFonts w:ascii="Cambria" w:eastAsia="Times New Roman" w:hAnsi="Cambria" w:cs="Times New Roman"/>
      <w:b/>
      <w:bCs/>
      <w:color w:val="4F81BD"/>
      <w:sz w:val="22"/>
      <w:szCs w:val="22"/>
      <w:lang w:eastAsia="en-US"/>
    </w:rPr>
  </w:style>
  <w:style w:type="character" w:customStyle="1" w:styleId="40">
    <w:name w:val="Заголовок 4 Знак"/>
    <w:link w:val="4"/>
    <w:uiPriority w:val="99"/>
    <w:rsid w:val="00BB6609"/>
    <w:rPr>
      <w:rFonts w:ascii="Cambria" w:eastAsia="Times New Roman" w:hAnsi="Cambria" w:cs="Times New Roman"/>
      <w:b/>
      <w:bCs/>
      <w:i/>
      <w:iCs/>
      <w:color w:val="4F81BD"/>
      <w:sz w:val="22"/>
      <w:szCs w:val="22"/>
      <w:lang w:eastAsia="en-US"/>
    </w:rPr>
  </w:style>
  <w:style w:type="character" w:customStyle="1" w:styleId="50">
    <w:name w:val="Заголовок 5 Знак"/>
    <w:link w:val="5"/>
    <w:rsid w:val="00BB6609"/>
    <w:rPr>
      <w:rFonts w:ascii="Cambria" w:eastAsia="Times New Roman" w:hAnsi="Cambria" w:cs="Times New Roman"/>
      <w:color w:val="243F60"/>
      <w:sz w:val="22"/>
      <w:szCs w:val="22"/>
      <w:lang w:eastAsia="en-US"/>
    </w:rPr>
  </w:style>
  <w:style w:type="paragraph" w:customStyle="1" w:styleId="formattext">
    <w:name w:val="formattext"/>
    <w:basedOn w:val="a"/>
    <w:rsid w:val="00BB6609"/>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51">
    <w:name w:val="Сетка таблицы5"/>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b">
    <w:name w:val="Нормальный (таблица)"/>
    <w:basedOn w:val="a"/>
    <w:next w:val="a"/>
    <w:rsid w:val="008557B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ConsPlusTitle">
    <w:name w:val="ConsPlusTitle"/>
    <w:rsid w:val="00F2336F"/>
    <w:pPr>
      <w:widowControl w:val="0"/>
      <w:autoSpaceDE w:val="0"/>
      <w:autoSpaceDN w:val="0"/>
    </w:pPr>
    <w:rPr>
      <w:rFonts w:eastAsia="Times New Roman" w:cs="Calibri"/>
      <w:b/>
      <w:sz w:val="22"/>
      <w:lang w:eastAsia="zh-CN"/>
    </w:rPr>
  </w:style>
  <w:style w:type="character" w:customStyle="1" w:styleId="afc">
    <w:name w:val="Ариал Знак"/>
    <w:link w:val="afd"/>
    <w:locked/>
    <w:rsid w:val="00EC1657"/>
    <w:rPr>
      <w:rFonts w:ascii="Arial" w:hAnsi="Arial" w:cs="Arial"/>
      <w:sz w:val="24"/>
      <w:szCs w:val="24"/>
    </w:rPr>
  </w:style>
  <w:style w:type="paragraph" w:customStyle="1" w:styleId="afd">
    <w:name w:val="Ариал"/>
    <w:basedOn w:val="a"/>
    <w:link w:val="afc"/>
    <w:qFormat/>
    <w:rsid w:val="00EC1657"/>
    <w:pPr>
      <w:spacing w:after="0" w:line="240" w:lineRule="auto"/>
      <w:ind w:right="141"/>
      <w:jc w:val="both"/>
    </w:pPr>
    <w:rPr>
      <w:rFonts w:ascii="Arial" w:hAnsi="Arial"/>
      <w:sz w:val="24"/>
      <w:szCs w:val="24"/>
    </w:rPr>
  </w:style>
  <w:style w:type="paragraph" w:customStyle="1" w:styleId="33">
    <w:name w:val="Основной текст с отступом 33"/>
    <w:basedOn w:val="a"/>
    <w:rsid w:val="00EC1657"/>
    <w:pPr>
      <w:suppressAutoHyphens/>
      <w:spacing w:after="120" w:line="240" w:lineRule="auto"/>
      <w:ind w:left="283"/>
    </w:pPr>
    <w:rPr>
      <w:rFonts w:ascii="Times New Roman" w:eastAsia="Times New Roman" w:hAnsi="Times New Roman"/>
      <w:sz w:val="16"/>
      <w:szCs w:val="16"/>
      <w:lang w:eastAsia="ar-SA"/>
    </w:rPr>
  </w:style>
  <w:style w:type="paragraph" w:customStyle="1" w:styleId="17">
    <w:name w:val="Цитата1"/>
    <w:basedOn w:val="a"/>
    <w:rsid w:val="00EC1657"/>
    <w:pPr>
      <w:suppressAutoHyphens/>
      <w:spacing w:after="0" w:line="240" w:lineRule="auto"/>
      <w:ind w:left="284" w:right="-1" w:firstLine="567"/>
      <w:jc w:val="both"/>
    </w:pPr>
    <w:rPr>
      <w:rFonts w:ascii="Times New Roman" w:eastAsia="Times New Roman" w:hAnsi="Times New Roman"/>
      <w:sz w:val="24"/>
      <w:szCs w:val="20"/>
      <w:lang w:eastAsia="ar-SA"/>
    </w:rPr>
  </w:style>
  <w:style w:type="character" w:customStyle="1" w:styleId="60">
    <w:name w:val="Заголовок 6 Знак"/>
    <w:link w:val="6"/>
    <w:uiPriority w:val="9"/>
    <w:rsid w:val="005F36C2"/>
    <w:rPr>
      <w:rFonts w:ascii="Arial" w:eastAsia="Times New Roman" w:hAnsi="Arial" w:cs="Arial"/>
      <w:i/>
      <w:color w:val="000000"/>
      <w:sz w:val="24"/>
      <w:szCs w:val="22"/>
      <w:lang w:eastAsia="ar-SA"/>
    </w:rPr>
  </w:style>
  <w:style w:type="character" w:customStyle="1" w:styleId="70">
    <w:name w:val="Заголовок 7 Знак"/>
    <w:link w:val="7"/>
    <w:uiPriority w:val="9"/>
    <w:rsid w:val="005F36C2"/>
    <w:rPr>
      <w:rFonts w:ascii="Arial" w:eastAsia="Times New Roman" w:hAnsi="Arial" w:cs="Arial"/>
      <w:i/>
      <w:color w:val="0070C0"/>
      <w:sz w:val="24"/>
      <w:szCs w:val="16"/>
      <w:lang w:eastAsia="ar-SA"/>
    </w:rPr>
  </w:style>
  <w:style w:type="character" w:customStyle="1" w:styleId="80">
    <w:name w:val="Заголовок 8 Знак"/>
    <w:aliases w:val="Заголовок ТАБЛ Знак"/>
    <w:link w:val="8"/>
    <w:uiPriority w:val="99"/>
    <w:rsid w:val="005F36C2"/>
    <w:rPr>
      <w:rFonts w:ascii="Arial" w:eastAsia="Times New Roman" w:hAnsi="Arial" w:cs="Arial"/>
      <w:b/>
      <w:color w:val="000000"/>
      <w:sz w:val="24"/>
      <w:szCs w:val="16"/>
      <w:lang w:eastAsia="ar-SA"/>
    </w:rPr>
  </w:style>
  <w:style w:type="character" w:customStyle="1" w:styleId="90">
    <w:name w:val="Заголовок 9 Знак"/>
    <w:aliases w:val="Таблица 9 Знак"/>
    <w:link w:val="9"/>
    <w:uiPriority w:val="9"/>
    <w:rsid w:val="005F36C2"/>
    <w:rPr>
      <w:rFonts w:ascii="Arial" w:eastAsia="Times New Roman" w:hAnsi="Arial" w:cs="Arial"/>
      <w:color w:val="000000"/>
      <w:sz w:val="28"/>
      <w:szCs w:val="22"/>
      <w:lang w:eastAsia="ar-SA"/>
    </w:rPr>
  </w:style>
  <w:style w:type="paragraph" w:styleId="afe">
    <w:name w:val="Subtitle"/>
    <w:basedOn w:val="a"/>
    <w:next w:val="a"/>
    <w:link w:val="aff"/>
    <w:qFormat/>
    <w:locked/>
    <w:rsid w:val="005F36C2"/>
    <w:pPr>
      <w:suppressAutoHyphens/>
      <w:spacing w:after="60" w:line="240" w:lineRule="auto"/>
      <w:ind w:firstLine="709"/>
      <w:jc w:val="center"/>
      <w:outlineLvl w:val="1"/>
    </w:pPr>
    <w:rPr>
      <w:rFonts w:ascii="Arial" w:eastAsia="Times New Roman" w:hAnsi="Arial"/>
      <w:b/>
      <w:i/>
      <w:color w:val="404040"/>
      <w:sz w:val="24"/>
      <w:szCs w:val="16"/>
      <w:lang w:eastAsia="ar-SA"/>
    </w:rPr>
  </w:style>
  <w:style w:type="character" w:customStyle="1" w:styleId="aff">
    <w:name w:val="Подзаголовок Знак"/>
    <w:link w:val="afe"/>
    <w:rsid w:val="005F36C2"/>
    <w:rPr>
      <w:rFonts w:ascii="Arial" w:eastAsia="Times New Roman" w:hAnsi="Arial" w:cs="Arial"/>
      <w:b/>
      <w:i/>
      <w:color w:val="404040"/>
      <w:sz w:val="24"/>
      <w:szCs w:val="16"/>
      <w:lang w:eastAsia="ar-SA"/>
    </w:rPr>
  </w:style>
  <w:style w:type="paragraph" w:styleId="24">
    <w:name w:val="Quote"/>
    <w:basedOn w:val="a"/>
    <w:next w:val="a"/>
    <w:link w:val="25"/>
    <w:uiPriority w:val="29"/>
    <w:qFormat/>
    <w:rsid w:val="005F36C2"/>
    <w:pPr>
      <w:suppressAutoHyphens/>
      <w:spacing w:after="0" w:line="240" w:lineRule="auto"/>
      <w:ind w:firstLine="709"/>
      <w:jc w:val="both"/>
    </w:pPr>
    <w:rPr>
      <w:rFonts w:ascii="Arial" w:eastAsia="Times New Roman" w:hAnsi="Arial"/>
      <w:i/>
      <w:color w:val="000000"/>
      <w:sz w:val="24"/>
      <w:szCs w:val="16"/>
      <w:lang w:eastAsia="ar-SA"/>
    </w:rPr>
  </w:style>
  <w:style w:type="character" w:customStyle="1" w:styleId="25">
    <w:name w:val="Цитата 2 Знак"/>
    <w:link w:val="24"/>
    <w:uiPriority w:val="29"/>
    <w:rsid w:val="005F36C2"/>
    <w:rPr>
      <w:rFonts w:ascii="Arial" w:eastAsia="Times New Roman" w:hAnsi="Arial" w:cs="Arial"/>
      <w:i/>
      <w:color w:val="000000"/>
      <w:sz w:val="24"/>
      <w:szCs w:val="16"/>
      <w:lang w:eastAsia="ar-SA"/>
    </w:rPr>
  </w:style>
  <w:style w:type="paragraph" w:styleId="aff0">
    <w:name w:val="Intense Quote"/>
    <w:basedOn w:val="a"/>
    <w:next w:val="a"/>
    <w:link w:val="aff1"/>
    <w:uiPriority w:val="30"/>
    <w:qFormat/>
    <w:rsid w:val="005F36C2"/>
    <w:pPr>
      <w:suppressAutoHyphens/>
      <w:spacing w:after="0" w:line="240" w:lineRule="auto"/>
      <w:ind w:left="720" w:right="720" w:firstLine="709"/>
      <w:jc w:val="both"/>
    </w:pPr>
    <w:rPr>
      <w:rFonts w:ascii="Arial" w:eastAsia="Times New Roman" w:hAnsi="Arial"/>
      <w:b/>
      <w:i/>
      <w:color w:val="000000"/>
      <w:sz w:val="24"/>
      <w:lang w:eastAsia="ar-SA"/>
    </w:rPr>
  </w:style>
  <w:style w:type="character" w:customStyle="1" w:styleId="aff1">
    <w:name w:val="Выделенная цитата Знак"/>
    <w:link w:val="aff0"/>
    <w:uiPriority w:val="30"/>
    <w:rsid w:val="005F36C2"/>
    <w:rPr>
      <w:rFonts w:ascii="Arial" w:eastAsia="Times New Roman" w:hAnsi="Arial" w:cs="Arial"/>
      <w:b/>
      <w:i/>
      <w:color w:val="000000"/>
      <w:sz w:val="24"/>
      <w:szCs w:val="22"/>
      <w:lang w:eastAsia="ar-SA"/>
    </w:rPr>
  </w:style>
  <w:style w:type="paragraph" w:styleId="aff2">
    <w:name w:val="TOC Heading"/>
    <w:basedOn w:val="1"/>
    <w:next w:val="a"/>
    <w:uiPriority w:val="39"/>
    <w:qFormat/>
    <w:rsid w:val="005F36C2"/>
    <w:pPr>
      <w:keepLines w:val="0"/>
      <w:suppressAutoHyphens/>
      <w:spacing w:before="240" w:after="60" w:line="240" w:lineRule="auto"/>
      <w:ind w:firstLine="709"/>
      <w:jc w:val="center"/>
      <w:outlineLvl w:val="9"/>
    </w:pPr>
    <w:rPr>
      <w:rFonts w:ascii="Arial" w:eastAsia="Times New Roman" w:hAnsi="Arial" w:cs="Arial"/>
      <w:b w:val="0"/>
      <w:color w:val="000000"/>
      <w:kern w:val="1"/>
      <w:sz w:val="36"/>
      <w:szCs w:val="32"/>
      <w:lang w:eastAsia="ar-SA"/>
    </w:rPr>
  </w:style>
  <w:style w:type="paragraph" w:styleId="aff3">
    <w:name w:val="Title"/>
    <w:aliases w:val="Название6,Заголовок1"/>
    <w:basedOn w:val="a"/>
    <w:next w:val="af0"/>
    <w:qFormat/>
    <w:rsid w:val="005F36C2"/>
    <w:pPr>
      <w:keepNext/>
      <w:suppressAutoHyphens/>
      <w:spacing w:before="240" w:after="120" w:line="240" w:lineRule="auto"/>
      <w:ind w:firstLine="709"/>
      <w:jc w:val="both"/>
    </w:pPr>
    <w:rPr>
      <w:rFonts w:ascii="Arial" w:eastAsia="Lucida Sans Unicode" w:hAnsi="Arial" w:cs="Tahoma"/>
      <w:color w:val="000000"/>
      <w:sz w:val="28"/>
      <w:szCs w:val="28"/>
      <w:lang w:eastAsia="ar-SA"/>
    </w:rPr>
  </w:style>
  <w:style w:type="paragraph" w:customStyle="1" w:styleId="18">
    <w:name w:val="Название1"/>
    <w:basedOn w:val="a"/>
    <w:rsid w:val="005F36C2"/>
    <w:pPr>
      <w:suppressAutoHyphens/>
      <w:spacing w:before="120" w:after="120" w:line="240" w:lineRule="auto"/>
      <w:ind w:firstLine="709"/>
      <w:jc w:val="both"/>
    </w:pPr>
    <w:rPr>
      <w:rFonts w:ascii="Arial" w:eastAsia="Times New Roman" w:hAnsi="Arial" w:cs="Tahoma"/>
      <w:i/>
      <w:color w:val="000000"/>
      <w:sz w:val="24"/>
      <w:szCs w:val="16"/>
      <w:lang w:eastAsia="ar-SA"/>
    </w:rPr>
  </w:style>
  <w:style w:type="paragraph" w:customStyle="1" w:styleId="19">
    <w:name w:val="Указатель1"/>
    <w:basedOn w:val="a"/>
    <w:rsid w:val="005F36C2"/>
    <w:pPr>
      <w:suppressAutoHyphens/>
      <w:spacing w:after="0" w:line="240" w:lineRule="auto"/>
      <w:ind w:firstLine="709"/>
      <w:jc w:val="both"/>
    </w:pPr>
    <w:rPr>
      <w:rFonts w:ascii="Arial" w:eastAsia="Times New Roman" w:hAnsi="Arial" w:cs="Tahoma"/>
      <w:color w:val="000000"/>
      <w:sz w:val="24"/>
      <w:szCs w:val="16"/>
      <w:lang w:eastAsia="ar-SA"/>
    </w:rPr>
  </w:style>
  <w:style w:type="paragraph" w:customStyle="1" w:styleId="220">
    <w:name w:val="Основной текст 22"/>
    <w:basedOn w:val="a"/>
    <w:rsid w:val="005F36C2"/>
    <w:pPr>
      <w:suppressAutoHyphens/>
      <w:spacing w:after="0" w:line="240" w:lineRule="auto"/>
      <w:ind w:firstLine="709"/>
      <w:jc w:val="both"/>
    </w:pPr>
    <w:rPr>
      <w:rFonts w:ascii="Arial" w:eastAsia="Times New Roman" w:hAnsi="Arial" w:cs="Arial"/>
      <w:color w:val="FF0000"/>
      <w:sz w:val="24"/>
      <w:szCs w:val="16"/>
      <w:lang w:eastAsia="ar-SA"/>
    </w:rPr>
  </w:style>
  <w:style w:type="paragraph" w:customStyle="1" w:styleId="32">
    <w:name w:val="Основной текст 32"/>
    <w:basedOn w:val="a"/>
    <w:rsid w:val="005F36C2"/>
    <w:pPr>
      <w:suppressAutoHyphens/>
      <w:spacing w:after="0" w:line="240" w:lineRule="auto"/>
      <w:ind w:firstLine="709"/>
      <w:jc w:val="both"/>
    </w:pPr>
    <w:rPr>
      <w:rFonts w:ascii="Arial" w:eastAsia="Times New Roman" w:hAnsi="Arial" w:cs="Arial"/>
      <w:color w:val="000000"/>
      <w:sz w:val="16"/>
      <w:szCs w:val="16"/>
      <w:lang w:eastAsia="ar-SA"/>
    </w:rPr>
  </w:style>
  <w:style w:type="paragraph" w:styleId="1a">
    <w:name w:val="index 1"/>
    <w:basedOn w:val="a"/>
    <w:next w:val="a"/>
    <w:semiHidden/>
    <w:rsid w:val="005F36C2"/>
    <w:pPr>
      <w:suppressAutoHyphens/>
      <w:spacing w:after="0" w:line="240" w:lineRule="auto"/>
      <w:ind w:left="240" w:hanging="240"/>
      <w:jc w:val="both"/>
    </w:pPr>
    <w:rPr>
      <w:rFonts w:ascii="Arial" w:eastAsia="Times New Roman" w:hAnsi="Arial" w:cs="Arial"/>
      <w:color w:val="000000"/>
      <w:sz w:val="24"/>
      <w:szCs w:val="16"/>
      <w:lang w:eastAsia="ar-SA"/>
    </w:rPr>
  </w:style>
  <w:style w:type="paragraph" w:styleId="aff4">
    <w:name w:val="index heading"/>
    <w:basedOn w:val="a"/>
    <w:next w:val="1a"/>
    <w:semiHidden/>
    <w:rsid w:val="005F36C2"/>
    <w:pPr>
      <w:suppressAutoHyphens/>
      <w:spacing w:after="0" w:line="240" w:lineRule="auto"/>
      <w:ind w:firstLine="709"/>
      <w:jc w:val="both"/>
    </w:pPr>
    <w:rPr>
      <w:rFonts w:ascii="Arial" w:eastAsia="Times New Roman" w:hAnsi="Arial" w:cs="Arial"/>
      <w:color w:val="000000"/>
      <w:sz w:val="24"/>
      <w:szCs w:val="16"/>
      <w:lang w:eastAsia="ar-SA"/>
    </w:rPr>
  </w:style>
  <w:style w:type="paragraph" w:customStyle="1" w:styleId="310">
    <w:name w:val="Основной текст с отступом 31"/>
    <w:basedOn w:val="a"/>
    <w:rsid w:val="005F36C2"/>
    <w:pPr>
      <w:suppressAutoHyphens/>
      <w:spacing w:after="0" w:line="240" w:lineRule="auto"/>
      <w:ind w:firstLine="360"/>
      <w:jc w:val="both"/>
    </w:pPr>
    <w:rPr>
      <w:rFonts w:ascii="Arial" w:eastAsia="Times New Roman" w:hAnsi="Arial" w:cs="Arial"/>
      <w:color w:val="FF0000"/>
      <w:sz w:val="24"/>
      <w:szCs w:val="16"/>
      <w:lang w:eastAsia="ar-SA"/>
    </w:rPr>
  </w:style>
  <w:style w:type="paragraph" w:customStyle="1" w:styleId="221">
    <w:name w:val="Основной текст с отступом 22"/>
    <w:basedOn w:val="a"/>
    <w:rsid w:val="005F36C2"/>
    <w:pPr>
      <w:suppressAutoHyphens/>
      <w:spacing w:after="0" w:line="240" w:lineRule="auto"/>
      <w:ind w:left="798" w:firstLine="709"/>
      <w:jc w:val="both"/>
    </w:pPr>
    <w:rPr>
      <w:rFonts w:ascii="Arial" w:eastAsia="Times New Roman" w:hAnsi="Arial" w:cs="Arial"/>
      <w:color w:val="000000"/>
      <w:sz w:val="24"/>
      <w:szCs w:val="16"/>
      <w:lang w:eastAsia="ar-SA"/>
    </w:rPr>
  </w:style>
  <w:style w:type="paragraph" w:styleId="1b">
    <w:name w:val="toc 1"/>
    <w:basedOn w:val="a"/>
    <w:next w:val="a"/>
    <w:uiPriority w:val="39"/>
    <w:qFormat/>
    <w:locked/>
    <w:rsid w:val="005F36C2"/>
    <w:pPr>
      <w:suppressAutoHyphens/>
      <w:spacing w:before="240" w:after="120" w:line="240" w:lineRule="auto"/>
      <w:ind w:firstLine="709"/>
    </w:pPr>
    <w:rPr>
      <w:rFonts w:eastAsia="Times New Roman" w:cs="Calibri"/>
      <w:b/>
      <w:color w:val="000000"/>
      <w:sz w:val="20"/>
      <w:szCs w:val="20"/>
      <w:lang w:eastAsia="ar-SA"/>
    </w:rPr>
  </w:style>
  <w:style w:type="paragraph" w:styleId="26">
    <w:name w:val="toc 2"/>
    <w:basedOn w:val="a"/>
    <w:next w:val="a"/>
    <w:uiPriority w:val="39"/>
    <w:qFormat/>
    <w:locked/>
    <w:rsid w:val="005F36C2"/>
    <w:pPr>
      <w:suppressAutoHyphens/>
      <w:spacing w:before="120" w:after="0" w:line="240" w:lineRule="auto"/>
      <w:ind w:left="240" w:firstLine="709"/>
    </w:pPr>
    <w:rPr>
      <w:rFonts w:eastAsia="Times New Roman" w:cs="Calibri"/>
      <w:i/>
      <w:color w:val="000000"/>
      <w:sz w:val="20"/>
      <w:szCs w:val="20"/>
      <w:lang w:eastAsia="ar-SA"/>
    </w:rPr>
  </w:style>
  <w:style w:type="paragraph" w:styleId="34">
    <w:name w:val="toc 3"/>
    <w:basedOn w:val="a"/>
    <w:next w:val="a"/>
    <w:uiPriority w:val="39"/>
    <w:qFormat/>
    <w:locked/>
    <w:rsid w:val="005F36C2"/>
    <w:pPr>
      <w:suppressAutoHyphens/>
      <w:spacing w:after="0" w:line="240" w:lineRule="auto"/>
      <w:ind w:left="480" w:firstLine="709"/>
    </w:pPr>
    <w:rPr>
      <w:rFonts w:eastAsia="Times New Roman" w:cs="Calibri"/>
      <w:color w:val="000000"/>
      <w:sz w:val="20"/>
      <w:szCs w:val="20"/>
      <w:lang w:eastAsia="ar-SA"/>
    </w:rPr>
  </w:style>
  <w:style w:type="paragraph" w:styleId="42">
    <w:name w:val="toc 4"/>
    <w:basedOn w:val="a"/>
    <w:next w:val="a"/>
    <w:uiPriority w:val="39"/>
    <w:locked/>
    <w:rsid w:val="005F36C2"/>
    <w:pPr>
      <w:suppressAutoHyphens/>
      <w:spacing w:after="0" w:line="240" w:lineRule="auto"/>
      <w:ind w:left="720" w:firstLine="709"/>
    </w:pPr>
    <w:rPr>
      <w:rFonts w:eastAsia="Times New Roman" w:cs="Calibri"/>
      <w:color w:val="000000"/>
      <w:sz w:val="20"/>
      <w:szCs w:val="20"/>
      <w:lang w:eastAsia="ar-SA"/>
    </w:rPr>
  </w:style>
  <w:style w:type="paragraph" w:styleId="52">
    <w:name w:val="toc 5"/>
    <w:basedOn w:val="a"/>
    <w:next w:val="a"/>
    <w:uiPriority w:val="39"/>
    <w:locked/>
    <w:rsid w:val="005F36C2"/>
    <w:pPr>
      <w:suppressAutoHyphens/>
      <w:spacing w:after="0" w:line="240" w:lineRule="auto"/>
      <w:ind w:left="960" w:firstLine="709"/>
    </w:pPr>
    <w:rPr>
      <w:rFonts w:eastAsia="Times New Roman" w:cs="Calibri"/>
      <w:color w:val="000000"/>
      <w:sz w:val="20"/>
      <w:szCs w:val="20"/>
      <w:lang w:eastAsia="ar-SA"/>
    </w:rPr>
  </w:style>
  <w:style w:type="paragraph" w:styleId="62">
    <w:name w:val="toc 6"/>
    <w:basedOn w:val="a"/>
    <w:next w:val="a"/>
    <w:uiPriority w:val="39"/>
    <w:locked/>
    <w:rsid w:val="005F36C2"/>
    <w:pPr>
      <w:suppressAutoHyphens/>
      <w:spacing w:after="0" w:line="240" w:lineRule="auto"/>
      <w:ind w:left="1200" w:firstLine="709"/>
    </w:pPr>
    <w:rPr>
      <w:rFonts w:eastAsia="Times New Roman" w:cs="Calibri"/>
      <w:color w:val="000000"/>
      <w:sz w:val="20"/>
      <w:szCs w:val="20"/>
      <w:lang w:eastAsia="ar-SA"/>
    </w:rPr>
  </w:style>
  <w:style w:type="paragraph" w:styleId="72">
    <w:name w:val="toc 7"/>
    <w:basedOn w:val="a"/>
    <w:next w:val="a"/>
    <w:uiPriority w:val="39"/>
    <w:locked/>
    <w:rsid w:val="005F36C2"/>
    <w:pPr>
      <w:suppressAutoHyphens/>
      <w:spacing w:after="0" w:line="240" w:lineRule="auto"/>
      <w:ind w:left="1440" w:firstLine="709"/>
    </w:pPr>
    <w:rPr>
      <w:rFonts w:eastAsia="Times New Roman" w:cs="Calibri"/>
      <w:color w:val="000000"/>
      <w:sz w:val="20"/>
      <w:szCs w:val="20"/>
      <w:lang w:eastAsia="ar-SA"/>
    </w:rPr>
  </w:style>
  <w:style w:type="paragraph" w:styleId="82">
    <w:name w:val="toc 8"/>
    <w:basedOn w:val="a"/>
    <w:next w:val="a"/>
    <w:uiPriority w:val="39"/>
    <w:locked/>
    <w:rsid w:val="005F36C2"/>
    <w:pPr>
      <w:suppressAutoHyphens/>
      <w:spacing w:after="0" w:line="240" w:lineRule="auto"/>
      <w:ind w:left="1680" w:firstLine="709"/>
    </w:pPr>
    <w:rPr>
      <w:rFonts w:eastAsia="Times New Roman" w:cs="Calibri"/>
      <w:color w:val="000000"/>
      <w:sz w:val="20"/>
      <w:szCs w:val="20"/>
      <w:lang w:eastAsia="ar-SA"/>
    </w:rPr>
  </w:style>
  <w:style w:type="paragraph" w:styleId="91">
    <w:name w:val="toc 9"/>
    <w:basedOn w:val="a"/>
    <w:next w:val="a"/>
    <w:uiPriority w:val="39"/>
    <w:locked/>
    <w:rsid w:val="005F36C2"/>
    <w:pPr>
      <w:suppressAutoHyphens/>
      <w:spacing w:after="0" w:line="240" w:lineRule="auto"/>
      <w:ind w:left="1920" w:firstLine="709"/>
    </w:pPr>
    <w:rPr>
      <w:rFonts w:eastAsia="Times New Roman" w:cs="Calibri"/>
      <w:color w:val="000000"/>
      <w:sz w:val="20"/>
      <w:szCs w:val="20"/>
      <w:lang w:eastAsia="ar-SA"/>
    </w:rPr>
  </w:style>
  <w:style w:type="paragraph" w:customStyle="1" w:styleId="ConsNormal">
    <w:name w:val="ConsNormal"/>
    <w:rsid w:val="005F36C2"/>
    <w:pPr>
      <w:widowControl w:val="0"/>
      <w:suppressAutoHyphens/>
      <w:ind w:right="19772" w:firstLine="720"/>
      <w:jc w:val="both"/>
    </w:pPr>
    <w:rPr>
      <w:rFonts w:ascii="Times New Roman" w:eastAsia="Arial" w:hAnsi="Times New Roman"/>
      <w:color w:val="000000"/>
      <w:sz w:val="24"/>
      <w:szCs w:val="24"/>
      <w:lang w:eastAsia="ar-SA"/>
    </w:rPr>
  </w:style>
  <w:style w:type="paragraph" w:customStyle="1" w:styleId="ConsNonformat">
    <w:name w:val="ConsNonformat"/>
    <w:rsid w:val="005F36C2"/>
    <w:pPr>
      <w:widowControl w:val="0"/>
      <w:suppressAutoHyphens/>
      <w:ind w:right="19772" w:firstLine="709"/>
      <w:jc w:val="both"/>
    </w:pPr>
    <w:rPr>
      <w:rFonts w:ascii="Courier New" w:eastAsia="Arial" w:hAnsi="Courier New" w:cs="Courier New"/>
      <w:color w:val="000000"/>
      <w:sz w:val="24"/>
      <w:szCs w:val="24"/>
      <w:lang w:eastAsia="ar-SA"/>
    </w:rPr>
  </w:style>
  <w:style w:type="paragraph" w:customStyle="1" w:styleId="aff5">
    <w:name w:val="Основной"/>
    <w:basedOn w:val="af2"/>
    <w:rsid w:val="005F36C2"/>
    <w:pPr>
      <w:suppressAutoHyphens/>
      <w:spacing w:after="0"/>
      <w:ind w:left="0" w:firstLine="680"/>
      <w:jc w:val="both"/>
    </w:pPr>
    <w:rPr>
      <w:rFonts w:eastAsia="Times New Roman"/>
      <w:color w:val="000000"/>
      <w:sz w:val="28"/>
      <w:szCs w:val="16"/>
      <w:lang w:eastAsia="ar-SA"/>
    </w:rPr>
  </w:style>
  <w:style w:type="paragraph" w:styleId="HTML">
    <w:name w:val="HTML Preformatted"/>
    <w:basedOn w:val="a"/>
    <w:link w:val="HTML0"/>
    <w:uiPriority w:val="99"/>
    <w:rsid w:val="005F36C2"/>
    <w:pPr>
      <w:tabs>
        <w:tab w:val="left" w:pos="916"/>
        <w:tab w:val="left" w:pos="1832"/>
        <w:tab w:val="left" w:pos="2748"/>
        <w:tab w:val="left" w:pos="3664"/>
        <w:tab w:val="left" w:pos="4580"/>
        <w:tab w:val="left" w:pos="5496"/>
        <w:tab w:val="left" w:pos="6412"/>
        <w:tab w:val="left" w:pos="7328"/>
        <w:tab w:val="left" w:pos="8244"/>
        <w:tab w:val="left" w:pos="9160"/>
        <w:tab w:val="left" w:pos="9353"/>
        <w:tab w:val="left" w:pos="10992"/>
        <w:tab w:val="left" w:pos="11908"/>
        <w:tab w:val="left" w:pos="12824"/>
        <w:tab w:val="left" w:pos="13740"/>
        <w:tab w:val="left" w:pos="14656"/>
      </w:tabs>
      <w:suppressAutoHyphens/>
      <w:spacing w:after="0" w:line="240" w:lineRule="auto"/>
      <w:ind w:firstLine="709"/>
      <w:jc w:val="both"/>
    </w:pPr>
    <w:rPr>
      <w:rFonts w:ascii="Courier New" w:eastAsia="Times New Roman" w:hAnsi="Courier New"/>
      <w:color w:val="000000"/>
      <w:sz w:val="20"/>
      <w:szCs w:val="16"/>
      <w:lang w:eastAsia="ar-SA"/>
    </w:rPr>
  </w:style>
  <w:style w:type="character" w:customStyle="1" w:styleId="HTML0">
    <w:name w:val="Стандартный HTML Знак"/>
    <w:link w:val="HTML"/>
    <w:uiPriority w:val="99"/>
    <w:rsid w:val="005F36C2"/>
    <w:rPr>
      <w:rFonts w:ascii="Courier New" w:eastAsia="Times New Roman" w:hAnsi="Courier New" w:cs="Courier New"/>
      <w:color w:val="000000"/>
      <w:szCs w:val="16"/>
      <w:lang w:eastAsia="ar-SA"/>
    </w:rPr>
  </w:style>
  <w:style w:type="paragraph" w:customStyle="1" w:styleId="ConsPlusNormal">
    <w:name w:val="ConsPlusNormal"/>
    <w:rsid w:val="005F36C2"/>
    <w:pPr>
      <w:widowControl w:val="0"/>
      <w:suppressAutoHyphens/>
      <w:ind w:firstLine="720"/>
      <w:jc w:val="both"/>
    </w:pPr>
    <w:rPr>
      <w:rFonts w:ascii="Arial" w:eastAsia="Arial" w:hAnsi="Arial" w:cs="Arial"/>
      <w:color w:val="000000"/>
      <w:szCs w:val="24"/>
      <w:lang w:eastAsia="ar-SA"/>
    </w:rPr>
  </w:style>
  <w:style w:type="paragraph" w:customStyle="1" w:styleId="210">
    <w:name w:val="Основной текст с отступом 21"/>
    <w:basedOn w:val="a"/>
    <w:rsid w:val="005F36C2"/>
    <w:pPr>
      <w:suppressAutoHyphens/>
      <w:spacing w:after="0" w:line="240" w:lineRule="auto"/>
      <w:ind w:firstLine="709"/>
      <w:jc w:val="both"/>
    </w:pPr>
    <w:rPr>
      <w:rFonts w:ascii="Arial" w:eastAsia="Times New Roman" w:hAnsi="Arial" w:cs="Arial"/>
      <w:color w:val="000000"/>
      <w:sz w:val="24"/>
      <w:szCs w:val="20"/>
      <w:lang w:eastAsia="ar-SA"/>
    </w:rPr>
  </w:style>
  <w:style w:type="paragraph" w:customStyle="1" w:styleId="aff6">
    <w:name w:val="Обычный сжат межстрочн"/>
    <w:basedOn w:val="a"/>
    <w:rsid w:val="005F36C2"/>
    <w:pPr>
      <w:widowControl w:val="0"/>
      <w:suppressAutoHyphens/>
      <w:spacing w:after="0" w:line="224" w:lineRule="atLeast"/>
      <w:ind w:firstLine="284"/>
      <w:jc w:val="both"/>
    </w:pPr>
    <w:rPr>
      <w:rFonts w:ascii="Arial" w:eastAsia="Times New Roman" w:hAnsi="Arial" w:cs="Arial"/>
      <w:color w:val="000000"/>
      <w:sz w:val="20"/>
      <w:szCs w:val="20"/>
      <w:lang w:eastAsia="ar-SA"/>
    </w:rPr>
  </w:style>
  <w:style w:type="paragraph" w:customStyle="1" w:styleId="aff7">
    <w:name w:val="Стиль пункта схемы"/>
    <w:basedOn w:val="a"/>
    <w:rsid w:val="005F36C2"/>
    <w:pPr>
      <w:suppressAutoHyphens/>
      <w:spacing w:after="0" w:line="360" w:lineRule="auto"/>
      <w:ind w:firstLine="680"/>
      <w:jc w:val="both"/>
    </w:pPr>
    <w:rPr>
      <w:rFonts w:ascii="Arial" w:eastAsia="Times New Roman" w:hAnsi="Arial" w:cs="Arial"/>
      <w:color w:val="000000"/>
      <w:sz w:val="28"/>
      <w:szCs w:val="28"/>
      <w:lang w:eastAsia="ar-SA"/>
    </w:rPr>
  </w:style>
  <w:style w:type="paragraph" w:customStyle="1" w:styleId="1c">
    <w:name w:val="Обычный1"/>
    <w:rsid w:val="005F36C2"/>
    <w:pPr>
      <w:suppressAutoHyphens/>
      <w:ind w:firstLine="709"/>
      <w:jc w:val="both"/>
    </w:pPr>
    <w:rPr>
      <w:rFonts w:ascii="Times New Roman" w:eastAsia="Arial" w:hAnsi="Times New Roman"/>
      <w:color w:val="000000"/>
      <w:sz w:val="22"/>
      <w:szCs w:val="24"/>
      <w:lang w:eastAsia="ar-SA"/>
    </w:rPr>
  </w:style>
  <w:style w:type="paragraph" w:customStyle="1" w:styleId="1d">
    <w:name w:val="Заголовок 1 с Нум"/>
    <w:basedOn w:val="1"/>
    <w:rsid w:val="005F36C2"/>
    <w:pPr>
      <w:keepLines w:val="0"/>
      <w:suppressAutoHyphens/>
      <w:spacing w:before="240" w:after="60" w:line="240" w:lineRule="auto"/>
      <w:ind w:firstLine="709"/>
      <w:jc w:val="center"/>
    </w:pPr>
    <w:rPr>
      <w:rFonts w:ascii="Times New Roman" w:eastAsia="Times New Roman" w:hAnsi="Times New Roman"/>
      <w:b w:val="0"/>
      <w:color w:val="000000"/>
      <w:kern w:val="1"/>
      <w:sz w:val="24"/>
      <w:szCs w:val="32"/>
      <w:lang w:eastAsia="ar-SA"/>
    </w:rPr>
  </w:style>
  <w:style w:type="paragraph" w:customStyle="1" w:styleId="caaieiaie2">
    <w:name w:val="caaieiaie 2"/>
    <w:basedOn w:val="a"/>
    <w:next w:val="a"/>
    <w:rsid w:val="005F36C2"/>
    <w:pPr>
      <w:keepNext/>
      <w:suppressAutoHyphens/>
      <w:spacing w:before="240" w:after="60" w:line="240" w:lineRule="auto"/>
      <w:ind w:firstLine="709"/>
      <w:jc w:val="center"/>
    </w:pPr>
    <w:rPr>
      <w:rFonts w:ascii="Arial CYR" w:eastAsia="Times New Roman" w:hAnsi="Arial CYR" w:cs="Arial CYR"/>
      <w:b/>
      <w:color w:val="000000"/>
      <w:sz w:val="24"/>
      <w:szCs w:val="20"/>
      <w:lang w:eastAsia="ar-SA"/>
    </w:rPr>
  </w:style>
  <w:style w:type="paragraph" w:customStyle="1" w:styleId="211">
    <w:name w:val="Маркированный список 21"/>
    <w:basedOn w:val="a"/>
    <w:rsid w:val="005F36C2"/>
    <w:pPr>
      <w:suppressAutoHyphens/>
      <w:spacing w:after="0" w:line="360" w:lineRule="auto"/>
      <w:ind w:firstLine="567"/>
      <w:jc w:val="both"/>
    </w:pPr>
    <w:rPr>
      <w:rFonts w:ascii="Arial" w:eastAsia="Times New Roman" w:hAnsi="Arial" w:cs="Arial"/>
      <w:color w:val="000000"/>
      <w:spacing w:val="6"/>
      <w:sz w:val="24"/>
      <w:szCs w:val="16"/>
      <w:lang w:eastAsia="ar-SA"/>
    </w:rPr>
  </w:style>
  <w:style w:type="paragraph" w:customStyle="1" w:styleId="aff8">
    <w:name w:val="Стиль главы схемы"/>
    <w:basedOn w:val="a"/>
    <w:rsid w:val="005F36C2"/>
    <w:pPr>
      <w:suppressAutoHyphens/>
      <w:spacing w:before="240" w:after="240" w:line="240" w:lineRule="auto"/>
      <w:ind w:firstLine="709"/>
      <w:jc w:val="center"/>
    </w:pPr>
    <w:rPr>
      <w:rFonts w:ascii="Arial" w:eastAsia="Times New Roman" w:hAnsi="Arial" w:cs="Arial"/>
      <w:b/>
      <w:color w:val="000000"/>
      <w:kern w:val="1"/>
      <w:sz w:val="28"/>
      <w:szCs w:val="28"/>
      <w:lang w:eastAsia="ar-SA"/>
    </w:rPr>
  </w:style>
  <w:style w:type="paragraph" w:customStyle="1" w:styleId="aff9">
    <w:name w:val="основной с отступом"/>
    <w:basedOn w:val="af0"/>
    <w:rsid w:val="005F36C2"/>
    <w:pPr>
      <w:suppressAutoHyphens/>
      <w:ind w:firstLine="709"/>
      <w:jc w:val="both"/>
    </w:pPr>
    <w:rPr>
      <w:rFonts w:ascii="Arial" w:eastAsia="Times New Roman" w:hAnsi="Arial" w:cs="Arial"/>
      <w:color w:val="000000"/>
      <w:sz w:val="24"/>
      <w:szCs w:val="16"/>
      <w:lang w:eastAsia="ar-SA"/>
    </w:rPr>
  </w:style>
  <w:style w:type="paragraph" w:customStyle="1" w:styleId="27">
    <w:name w:val="Стиль2"/>
    <w:basedOn w:val="a"/>
    <w:rsid w:val="005F36C2"/>
    <w:pPr>
      <w:suppressAutoHyphens/>
      <w:spacing w:before="120" w:after="0" w:line="360" w:lineRule="auto"/>
      <w:ind w:firstLine="720"/>
      <w:jc w:val="both"/>
    </w:pPr>
    <w:rPr>
      <w:rFonts w:ascii="Arial" w:eastAsia="Times New Roman" w:hAnsi="Arial" w:cs="Arial"/>
      <w:color w:val="000000"/>
      <w:sz w:val="24"/>
      <w:szCs w:val="20"/>
      <w:lang w:eastAsia="ar-SA"/>
    </w:rPr>
  </w:style>
  <w:style w:type="paragraph" w:customStyle="1" w:styleId="ConsPlusNonformat">
    <w:name w:val="ConsPlusNonformat"/>
    <w:rsid w:val="005F36C2"/>
    <w:pPr>
      <w:widowControl w:val="0"/>
      <w:suppressAutoHyphens/>
      <w:ind w:firstLine="709"/>
      <w:jc w:val="both"/>
    </w:pPr>
    <w:rPr>
      <w:rFonts w:ascii="Courier New" w:eastAsia="Arial" w:hAnsi="Courier New" w:cs="Courier New"/>
      <w:color w:val="000000"/>
      <w:szCs w:val="24"/>
      <w:lang w:eastAsia="ar-SA"/>
    </w:rPr>
  </w:style>
  <w:style w:type="paragraph" w:customStyle="1" w:styleId="affa">
    <w:name w:val="Стиль названия"/>
    <w:basedOn w:val="a"/>
    <w:rsid w:val="005F36C2"/>
    <w:pPr>
      <w:suppressAutoHyphens/>
      <w:spacing w:after="60" w:line="240" w:lineRule="auto"/>
      <w:ind w:firstLine="680"/>
      <w:jc w:val="both"/>
    </w:pPr>
    <w:rPr>
      <w:rFonts w:ascii="Arial" w:eastAsia="Times New Roman" w:hAnsi="Arial" w:cs="Arial"/>
      <w:b/>
      <w:i/>
      <w:color w:val="000000"/>
      <w:sz w:val="24"/>
      <w:szCs w:val="28"/>
      <w:lang w:eastAsia="ar-SA"/>
    </w:rPr>
  </w:style>
  <w:style w:type="paragraph" w:customStyle="1" w:styleId="1e">
    <w:name w:val="Нор Абзац1"/>
    <w:basedOn w:val="a"/>
    <w:rsid w:val="005F36C2"/>
    <w:pPr>
      <w:suppressAutoHyphens/>
      <w:spacing w:before="60" w:after="0" w:line="240" w:lineRule="auto"/>
      <w:ind w:firstLine="397"/>
      <w:jc w:val="both"/>
    </w:pPr>
    <w:rPr>
      <w:rFonts w:ascii="Arial" w:eastAsia="Times New Roman" w:hAnsi="Arial" w:cs="Arial"/>
      <w:color w:val="000000"/>
      <w:sz w:val="24"/>
      <w:szCs w:val="20"/>
      <w:lang w:eastAsia="ar-SA"/>
    </w:rPr>
  </w:style>
  <w:style w:type="paragraph" w:customStyle="1" w:styleId="affb">
    <w:name w:val="Пункт заключения"/>
    <w:basedOn w:val="a"/>
    <w:rsid w:val="005F36C2"/>
    <w:pPr>
      <w:tabs>
        <w:tab w:val="left" w:pos="1080"/>
      </w:tabs>
      <w:suppressAutoHyphens/>
      <w:spacing w:after="0" w:line="480" w:lineRule="auto"/>
      <w:ind w:firstLine="709"/>
      <w:jc w:val="both"/>
    </w:pPr>
    <w:rPr>
      <w:rFonts w:ascii="Arial" w:eastAsia="Times New Roman" w:hAnsi="Arial" w:cs="Arial"/>
      <w:b/>
      <w:color w:val="000000"/>
      <w:sz w:val="28"/>
      <w:szCs w:val="28"/>
      <w:lang w:eastAsia="ar-SA"/>
    </w:rPr>
  </w:style>
  <w:style w:type="paragraph" w:customStyle="1" w:styleId="affc">
    <w:name w:val="Подпункт заключения"/>
    <w:basedOn w:val="a"/>
    <w:rsid w:val="005F36C2"/>
    <w:pPr>
      <w:suppressAutoHyphens/>
      <w:spacing w:after="0" w:line="360" w:lineRule="auto"/>
      <w:ind w:firstLine="709"/>
      <w:jc w:val="both"/>
    </w:pPr>
    <w:rPr>
      <w:rFonts w:ascii="Arial" w:eastAsia="Times New Roman" w:hAnsi="Arial" w:cs="Arial"/>
      <w:b/>
      <w:i/>
      <w:color w:val="000000"/>
      <w:sz w:val="28"/>
      <w:szCs w:val="28"/>
      <w:lang w:eastAsia="ar-SA"/>
    </w:rPr>
  </w:style>
  <w:style w:type="paragraph" w:customStyle="1" w:styleId="1f">
    <w:name w:val="Стиль1"/>
    <w:basedOn w:val="a"/>
    <w:rsid w:val="005F36C2"/>
    <w:pPr>
      <w:suppressAutoHyphens/>
      <w:spacing w:after="0" w:line="360" w:lineRule="auto"/>
      <w:ind w:firstLine="709"/>
      <w:jc w:val="both"/>
    </w:pPr>
    <w:rPr>
      <w:rFonts w:ascii="Arial" w:eastAsia="Times New Roman" w:hAnsi="Arial" w:cs="Arial"/>
      <w:color w:val="000000"/>
      <w:sz w:val="28"/>
      <w:szCs w:val="20"/>
      <w:lang w:eastAsia="ar-SA"/>
    </w:rPr>
  </w:style>
  <w:style w:type="paragraph" w:customStyle="1" w:styleId="Char-Tab">
    <w:name w:val="Char-Tab"/>
    <w:basedOn w:val="a"/>
    <w:rsid w:val="005F36C2"/>
    <w:pPr>
      <w:suppressAutoHyphens/>
      <w:spacing w:after="0" w:line="360" w:lineRule="auto"/>
      <w:ind w:firstLine="709"/>
      <w:jc w:val="both"/>
    </w:pPr>
    <w:rPr>
      <w:rFonts w:ascii="Arial" w:eastAsia="Times New Roman" w:hAnsi="Arial" w:cs="Arial"/>
      <w:color w:val="000000"/>
      <w:sz w:val="24"/>
      <w:szCs w:val="16"/>
      <w:lang w:eastAsia="ar-SA"/>
    </w:rPr>
  </w:style>
  <w:style w:type="paragraph" w:styleId="affd">
    <w:name w:val="footnote text"/>
    <w:aliases w:val="Table_Footnote_last Знак,Table_Footnote_last Знак Знак,Table_Footnote_last,Знак Знак Знак,Знак Знак Знак Знак Знак Знак Знак Знак Знак Знак Знак Знак Знак Знак Знак Знак Знак Знак Знак Знак Знак"/>
    <w:basedOn w:val="a"/>
    <w:link w:val="affe"/>
    <w:uiPriority w:val="99"/>
    <w:rsid w:val="005F36C2"/>
    <w:pPr>
      <w:suppressAutoHyphens/>
      <w:spacing w:after="0" w:line="240" w:lineRule="auto"/>
      <w:ind w:firstLine="709"/>
      <w:jc w:val="both"/>
    </w:pPr>
    <w:rPr>
      <w:rFonts w:ascii="Arial" w:eastAsia="Times New Roman" w:hAnsi="Arial"/>
      <w:color w:val="000000"/>
      <w:sz w:val="20"/>
      <w:szCs w:val="20"/>
      <w:lang w:eastAsia="ar-SA"/>
    </w:rPr>
  </w:style>
  <w:style w:type="character" w:customStyle="1" w:styleId="affe">
    <w:name w:val="Текст сноски Знак"/>
    <w:aliases w:val="Table_Footnote_last Знак Знак2,Table_Footnote_last Знак Знак Знак1,Table_Footnote_last Знак2,Знак Знак Знак Знак,Знак Знак Знак Знак Знак Знак Знак Знак Знак Знак Знак Знак Знак Знак Знак Знак Знак Знак Знак Знак Знак Знак"/>
    <w:link w:val="affd"/>
    <w:uiPriority w:val="99"/>
    <w:rsid w:val="005F36C2"/>
    <w:rPr>
      <w:rFonts w:ascii="Arial" w:eastAsia="Times New Roman" w:hAnsi="Arial" w:cs="Arial"/>
      <w:color w:val="000000"/>
      <w:lang w:eastAsia="ar-SA"/>
    </w:rPr>
  </w:style>
  <w:style w:type="paragraph" w:customStyle="1" w:styleId="212">
    <w:name w:val="Основной текст 21"/>
    <w:basedOn w:val="a"/>
    <w:rsid w:val="005F36C2"/>
    <w:pPr>
      <w:suppressAutoHyphens/>
      <w:spacing w:after="0" w:line="240" w:lineRule="auto"/>
      <w:ind w:firstLine="709"/>
      <w:jc w:val="center"/>
    </w:pPr>
    <w:rPr>
      <w:rFonts w:ascii="Arial" w:eastAsia="Times New Roman" w:hAnsi="Arial" w:cs="Arial"/>
      <w:b/>
      <w:color w:val="000000"/>
      <w:sz w:val="24"/>
      <w:szCs w:val="20"/>
      <w:lang w:eastAsia="ar-SA"/>
    </w:rPr>
  </w:style>
  <w:style w:type="paragraph" w:customStyle="1" w:styleId="afff">
    <w:name w:val="Стиль заключения Знак"/>
    <w:basedOn w:val="a"/>
    <w:rsid w:val="005F36C2"/>
    <w:pPr>
      <w:suppressAutoHyphens/>
      <w:spacing w:after="0" w:line="360" w:lineRule="auto"/>
      <w:ind w:firstLine="720"/>
      <w:jc w:val="both"/>
    </w:pPr>
    <w:rPr>
      <w:rFonts w:ascii="Arial" w:eastAsia="Times New Roman" w:hAnsi="Arial" w:cs="Arial"/>
      <w:color w:val="000000"/>
      <w:sz w:val="28"/>
      <w:szCs w:val="28"/>
      <w:lang w:eastAsia="ar-SA"/>
    </w:rPr>
  </w:style>
  <w:style w:type="paragraph" w:customStyle="1" w:styleId="afff0">
    <w:name w:val="!Простой текст! Знак Знак Знак Знак"/>
    <w:basedOn w:val="a"/>
    <w:rsid w:val="005F36C2"/>
    <w:pPr>
      <w:suppressAutoHyphens/>
      <w:spacing w:after="120" w:line="240" w:lineRule="auto"/>
      <w:ind w:firstLine="709"/>
      <w:jc w:val="both"/>
    </w:pPr>
    <w:rPr>
      <w:rFonts w:ascii="Arial" w:eastAsia="Times New Roman" w:hAnsi="Arial" w:cs="Arial"/>
      <w:color w:val="000000"/>
      <w:sz w:val="24"/>
      <w:szCs w:val="16"/>
      <w:lang w:eastAsia="ar-SA"/>
    </w:rPr>
  </w:style>
  <w:style w:type="paragraph" w:customStyle="1" w:styleId="afff1">
    <w:name w:val="Основной стиль"/>
    <w:basedOn w:val="a"/>
    <w:link w:val="afff2"/>
    <w:rsid w:val="005F36C2"/>
    <w:pPr>
      <w:suppressAutoHyphens/>
      <w:spacing w:after="0" w:line="240" w:lineRule="auto"/>
      <w:ind w:firstLine="680"/>
      <w:jc w:val="both"/>
    </w:pPr>
    <w:rPr>
      <w:rFonts w:ascii="Arial" w:eastAsia="Times New Roman" w:hAnsi="Arial"/>
      <w:color w:val="000000"/>
      <w:sz w:val="24"/>
      <w:szCs w:val="28"/>
      <w:lang w:eastAsia="ar-SA"/>
    </w:rPr>
  </w:style>
  <w:style w:type="paragraph" w:customStyle="1" w:styleId="311">
    <w:name w:val="Основной текст 31"/>
    <w:basedOn w:val="a"/>
    <w:rsid w:val="005F36C2"/>
    <w:pPr>
      <w:suppressAutoHyphens/>
      <w:spacing w:after="120" w:line="240" w:lineRule="auto"/>
      <w:ind w:firstLine="709"/>
      <w:jc w:val="both"/>
    </w:pPr>
    <w:rPr>
      <w:rFonts w:ascii="Arial" w:eastAsia="Times New Roman" w:hAnsi="Arial" w:cs="Arial"/>
      <w:color w:val="000000"/>
      <w:sz w:val="16"/>
      <w:szCs w:val="16"/>
      <w:lang w:eastAsia="ar-SA"/>
    </w:rPr>
  </w:style>
  <w:style w:type="paragraph" w:customStyle="1" w:styleId="1f0">
    <w:name w:val="Текст1"/>
    <w:basedOn w:val="a"/>
    <w:rsid w:val="005F36C2"/>
    <w:pPr>
      <w:suppressAutoHyphens/>
      <w:spacing w:after="0" w:line="240" w:lineRule="auto"/>
      <w:ind w:firstLine="709"/>
      <w:jc w:val="both"/>
    </w:pPr>
    <w:rPr>
      <w:rFonts w:ascii="Courier New" w:eastAsia="Times New Roman" w:hAnsi="Courier New" w:cs="Courier New"/>
      <w:color w:val="000000"/>
      <w:sz w:val="20"/>
      <w:szCs w:val="20"/>
      <w:lang w:eastAsia="ar-SA"/>
    </w:rPr>
  </w:style>
  <w:style w:type="paragraph" w:customStyle="1" w:styleId="1f1">
    <w:name w:val="Название объекта1"/>
    <w:basedOn w:val="a"/>
    <w:next w:val="a"/>
    <w:rsid w:val="005F36C2"/>
    <w:pPr>
      <w:suppressAutoHyphens/>
      <w:spacing w:after="0" w:line="240" w:lineRule="auto"/>
      <w:ind w:firstLine="709"/>
      <w:jc w:val="both"/>
    </w:pPr>
    <w:rPr>
      <w:rFonts w:ascii="Arial" w:eastAsia="Times New Roman" w:hAnsi="Arial" w:cs="Arial"/>
      <w:b/>
      <w:color w:val="000000"/>
      <w:sz w:val="20"/>
      <w:szCs w:val="20"/>
      <w:lang w:eastAsia="ar-SA"/>
    </w:rPr>
  </w:style>
  <w:style w:type="paragraph" w:customStyle="1" w:styleId="100">
    <w:name w:val="Оглавление 10"/>
    <w:basedOn w:val="19"/>
    <w:rsid w:val="005F36C2"/>
    <w:pPr>
      <w:tabs>
        <w:tab w:val="right" w:leader="dot" w:pos="9353"/>
      </w:tabs>
      <w:ind w:left="2547"/>
    </w:pPr>
  </w:style>
  <w:style w:type="paragraph" w:customStyle="1" w:styleId="afff3">
    <w:name w:val="Содержимое таблицы"/>
    <w:basedOn w:val="a"/>
    <w:rsid w:val="005F36C2"/>
    <w:pPr>
      <w:suppressAutoHyphens/>
      <w:spacing w:after="0" w:line="240" w:lineRule="auto"/>
      <w:ind w:firstLine="709"/>
      <w:jc w:val="both"/>
    </w:pPr>
    <w:rPr>
      <w:rFonts w:ascii="Arial" w:eastAsia="Times New Roman" w:hAnsi="Arial" w:cs="Arial"/>
      <w:color w:val="000000"/>
      <w:sz w:val="24"/>
      <w:szCs w:val="16"/>
      <w:lang w:eastAsia="ar-SA"/>
    </w:rPr>
  </w:style>
  <w:style w:type="paragraph" w:customStyle="1" w:styleId="afff4">
    <w:name w:val="Заголовок таблицы"/>
    <w:basedOn w:val="afff3"/>
    <w:rsid w:val="005F36C2"/>
    <w:pPr>
      <w:jc w:val="center"/>
    </w:pPr>
    <w:rPr>
      <w:b/>
    </w:rPr>
  </w:style>
  <w:style w:type="paragraph" w:customStyle="1" w:styleId="afff5">
    <w:name w:val="Содержимое врезки"/>
    <w:basedOn w:val="af0"/>
    <w:rsid w:val="005F36C2"/>
    <w:pPr>
      <w:suppressAutoHyphens/>
      <w:ind w:firstLine="709"/>
      <w:jc w:val="both"/>
    </w:pPr>
    <w:rPr>
      <w:rFonts w:ascii="Arial" w:eastAsia="Times New Roman" w:hAnsi="Arial" w:cs="Arial"/>
      <w:color w:val="000000"/>
      <w:sz w:val="24"/>
      <w:szCs w:val="16"/>
      <w:lang w:eastAsia="ar-SA"/>
    </w:rPr>
  </w:style>
  <w:style w:type="paragraph" w:styleId="28">
    <w:name w:val="Body Text 2"/>
    <w:basedOn w:val="a"/>
    <w:link w:val="29"/>
    <w:rsid w:val="005F36C2"/>
    <w:pPr>
      <w:suppressAutoHyphens/>
      <w:spacing w:after="120" w:line="480" w:lineRule="auto"/>
      <w:ind w:firstLine="709"/>
      <w:jc w:val="both"/>
    </w:pPr>
    <w:rPr>
      <w:rFonts w:ascii="Arial" w:eastAsia="Times New Roman" w:hAnsi="Arial"/>
      <w:color w:val="000000"/>
      <w:sz w:val="24"/>
      <w:szCs w:val="16"/>
      <w:lang w:eastAsia="ar-SA"/>
    </w:rPr>
  </w:style>
  <w:style w:type="character" w:customStyle="1" w:styleId="29">
    <w:name w:val="Основной текст 2 Знак"/>
    <w:link w:val="28"/>
    <w:rsid w:val="005F36C2"/>
    <w:rPr>
      <w:rFonts w:ascii="Arial" w:eastAsia="Times New Roman" w:hAnsi="Arial" w:cs="Arial"/>
      <w:color w:val="000000"/>
      <w:sz w:val="24"/>
      <w:szCs w:val="16"/>
      <w:lang w:eastAsia="ar-SA"/>
    </w:rPr>
  </w:style>
  <w:style w:type="paragraph" w:styleId="35">
    <w:name w:val="Body Text Indent 3"/>
    <w:basedOn w:val="a"/>
    <w:link w:val="36"/>
    <w:semiHidden/>
    <w:rsid w:val="005F36C2"/>
    <w:pPr>
      <w:suppressAutoHyphens/>
      <w:spacing w:after="120" w:line="240" w:lineRule="auto"/>
      <w:ind w:left="283" w:firstLine="709"/>
      <w:jc w:val="both"/>
    </w:pPr>
    <w:rPr>
      <w:rFonts w:ascii="Arial" w:eastAsia="Times New Roman" w:hAnsi="Arial"/>
      <w:color w:val="000000"/>
      <w:sz w:val="16"/>
      <w:szCs w:val="16"/>
      <w:lang w:eastAsia="ar-SA"/>
    </w:rPr>
  </w:style>
  <w:style w:type="character" w:customStyle="1" w:styleId="36">
    <w:name w:val="Основной текст с отступом 3 Знак"/>
    <w:link w:val="35"/>
    <w:semiHidden/>
    <w:rsid w:val="005F36C2"/>
    <w:rPr>
      <w:rFonts w:ascii="Arial" w:eastAsia="Times New Roman" w:hAnsi="Arial" w:cs="Arial"/>
      <w:color w:val="000000"/>
      <w:sz w:val="16"/>
      <w:szCs w:val="16"/>
      <w:lang w:eastAsia="ar-SA"/>
    </w:rPr>
  </w:style>
  <w:style w:type="paragraph" w:styleId="afff6">
    <w:name w:val="annotation text"/>
    <w:basedOn w:val="a"/>
    <w:link w:val="afff7"/>
    <w:rsid w:val="005F36C2"/>
    <w:pPr>
      <w:suppressAutoHyphens/>
      <w:spacing w:after="0" w:line="240" w:lineRule="auto"/>
      <w:ind w:firstLine="709"/>
      <w:jc w:val="both"/>
    </w:pPr>
    <w:rPr>
      <w:rFonts w:ascii="Arial" w:eastAsia="Times New Roman" w:hAnsi="Arial"/>
      <w:color w:val="000000"/>
      <w:sz w:val="20"/>
      <w:szCs w:val="20"/>
      <w:lang w:eastAsia="ar-SA"/>
    </w:rPr>
  </w:style>
  <w:style w:type="character" w:customStyle="1" w:styleId="afff7">
    <w:name w:val="Текст примечания Знак"/>
    <w:link w:val="afff6"/>
    <w:rsid w:val="005F36C2"/>
    <w:rPr>
      <w:rFonts w:ascii="Arial" w:eastAsia="Times New Roman" w:hAnsi="Arial" w:cs="Arial"/>
      <w:color w:val="000000"/>
      <w:lang w:eastAsia="ar-SA"/>
    </w:rPr>
  </w:style>
  <w:style w:type="paragraph" w:styleId="afff8">
    <w:name w:val="annotation subject"/>
    <w:basedOn w:val="afff6"/>
    <w:next w:val="afff6"/>
    <w:link w:val="afff9"/>
    <w:uiPriority w:val="99"/>
    <w:semiHidden/>
    <w:rsid w:val="005F36C2"/>
    <w:rPr>
      <w:b/>
    </w:rPr>
  </w:style>
  <w:style w:type="character" w:customStyle="1" w:styleId="afff9">
    <w:name w:val="Тема примечания Знак"/>
    <w:link w:val="afff8"/>
    <w:uiPriority w:val="99"/>
    <w:semiHidden/>
    <w:rsid w:val="005F36C2"/>
    <w:rPr>
      <w:rFonts w:ascii="Arial" w:eastAsia="Times New Roman" w:hAnsi="Arial" w:cs="Arial"/>
      <w:b/>
      <w:color w:val="000000"/>
      <w:lang w:eastAsia="ar-SA"/>
    </w:rPr>
  </w:style>
  <w:style w:type="paragraph" w:styleId="afffa">
    <w:name w:val="Document Map"/>
    <w:basedOn w:val="a"/>
    <w:link w:val="afffb"/>
    <w:semiHidden/>
    <w:rsid w:val="005F36C2"/>
    <w:pPr>
      <w:suppressAutoHyphens/>
      <w:spacing w:after="0" w:line="240" w:lineRule="auto"/>
      <w:ind w:firstLine="709"/>
      <w:jc w:val="both"/>
    </w:pPr>
    <w:rPr>
      <w:rFonts w:ascii="Tahoma" w:eastAsia="Times New Roman" w:hAnsi="Tahoma"/>
      <w:color w:val="000000"/>
      <w:sz w:val="16"/>
      <w:szCs w:val="16"/>
      <w:lang w:eastAsia="ar-SA"/>
    </w:rPr>
  </w:style>
  <w:style w:type="character" w:customStyle="1" w:styleId="afffb">
    <w:name w:val="Схема документа Знак"/>
    <w:link w:val="afffa"/>
    <w:semiHidden/>
    <w:rsid w:val="005F36C2"/>
    <w:rPr>
      <w:rFonts w:ascii="Tahoma" w:eastAsia="Times New Roman" w:hAnsi="Tahoma" w:cs="Tahoma"/>
      <w:color w:val="000000"/>
      <w:sz w:val="16"/>
      <w:szCs w:val="16"/>
      <w:lang w:eastAsia="ar-SA"/>
    </w:rPr>
  </w:style>
  <w:style w:type="paragraph" w:customStyle="1" w:styleId="afffc">
    <w:name w:val="№табл"/>
    <w:basedOn w:val="9"/>
    <w:qFormat/>
    <w:rsid w:val="005F36C2"/>
    <w:pPr>
      <w:jc w:val="right"/>
    </w:pPr>
    <w:rPr>
      <w:sz w:val="24"/>
    </w:rPr>
  </w:style>
  <w:style w:type="paragraph" w:styleId="afffd">
    <w:name w:val="caption"/>
    <w:aliases w:val=" Знак, Знак1,Знак1,Номер объекта,Название объекта Знак1,Номер объекта Знак"/>
    <w:basedOn w:val="a"/>
    <w:next w:val="a"/>
    <w:qFormat/>
    <w:locked/>
    <w:rsid w:val="005F36C2"/>
    <w:pPr>
      <w:suppressAutoHyphens/>
      <w:spacing w:after="0" w:line="240" w:lineRule="auto"/>
      <w:ind w:firstLine="709"/>
      <w:jc w:val="both"/>
    </w:pPr>
    <w:rPr>
      <w:rFonts w:ascii="Arial" w:eastAsia="Times New Roman" w:hAnsi="Arial" w:cs="Arial"/>
      <w:b/>
      <w:color w:val="000000"/>
      <w:sz w:val="20"/>
      <w:szCs w:val="20"/>
      <w:lang w:eastAsia="ar-SA"/>
    </w:rPr>
  </w:style>
  <w:style w:type="paragraph" w:customStyle="1" w:styleId="2a">
    <w:name w:val="Обычный2"/>
    <w:rsid w:val="005F36C2"/>
    <w:pPr>
      <w:widowControl w:val="0"/>
    </w:pPr>
    <w:rPr>
      <w:rFonts w:ascii="Times New Roman" w:eastAsia="Times New Roman" w:hAnsi="Times New Roman"/>
      <w:color w:val="000000"/>
      <w:szCs w:val="24"/>
    </w:rPr>
  </w:style>
  <w:style w:type="paragraph" w:customStyle="1" w:styleId="Heading">
    <w:name w:val="Heading"/>
    <w:rsid w:val="005F36C2"/>
    <w:pPr>
      <w:widowControl w:val="0"/>
    </w:pPr>
    <w:rPr>
      <w:rFonts w:ascii="Arial" w:eastAsia="Times New Roman" w:hAnsi="Arial" w:cs="Arial"/>
      <w:b/>
      <w:color w:val="000000"/>
      <w:sz w:val="22"/>
      <w:szCs w:val="22"/>
    </w:rPr>
  </w:style>
  <w:style w:type="paragraph" w:customStyle="1" w:styleId="afffe">
    <w:name w:val="Формула"/>
    <w:basedOn w:val="a"/>
    <w:rsid w:val="005F36C2"/>
    <w:pPr>
      <w:suppressAutoHyphens/>
      <w:spacing w:after="0" w:line="240" w:lineRule="auto"/>
      <w:ind w:firstLine="709"/>
      <w:jc w:val="both"/>
    </w:pPr>
    <w:rPr>
      <w:rFonts w:ascii="Arial" w:eastAsia="Times New Roman" w:hAnsi="Arial" w:cs="Arial"/>
      <w:color w:val="000000"/>
      <w:sz w:val="28"/>
      <w:szCs w:val="28"/>
      <w:lang w:val="en-US" w:eastAsia="ar-SA"/>
    </w:rPr>
  </w:style>
  <w:style w:type="paragraph" w:customStyle="1" w:styleId="affff">
    <w:name w:val="Ячейка таблицы"/>
    <w:basedOn w:val="11"/>
    <w:qFormat/>
    <w:rsid w:val="005F36C2"/>
    <w:pPr>
      <w:suppressAutoHyphens/>
    </w:pPr>
    <w:rPr>
      <w:rFonts w:ascii="Arial" w:hAnsi="Arial" w:cs="Arial"/>
      <w:color w:val="000000"/>
      <w:sz w:val="20"/>
      <w:szCs w:val="32"/>
      <w:lang w:eastAsia="ar-SA"/>
    </w:rPr>
  </w:style>
  <w:style w:type="paragraph" w:customStyle="1" w:styleId="ConsPlusCell">
    <w:name w:val="ConsPlusCell"/>
    <w:rsid w:val="005F36C2"/>
    <w:pPr>
      <w:suppressAutoHyphens/>
    </w:pPr>
    <w:rPr>
      <w:rFonts w:ascii="Arial" w:eastAsia="Arial" w:hAnsi="Arial" w:cs="Arial"/>
      <w:color w:val="000000"/>
      <w:lang w:eastAsia="ar-SA"/>
    </w:rPr>
  </w:style>
  <w:style w:type="paragraph" w:customStyle="1" w:styleId="37">
    <w:name w:val="Обычный3"/>
    <w:basedOn w:val="a"/>
    <w:next w:val="a"/>
    <w:rsid w:val="005F36C2"/>
    <w:pPr>
      <w:widowControl w:val="0"/>
      <w:suppressAutoHyphens/>
      <w:spacing w:after="0" w:line="240" w:lineRule="auto"/>
      <w:ind w:left="-5" w:firstLine="709"/>
      <w:jc w:val="both"/>
    </w:pPr>
    <w:rPr>
      <w:rFonts w:ascii="Arial" w:eastAsia="Times New Roman" w:hAnsi="Arial" w:cs="Arial"/>
      <w:color w:val="000000"/>
      <w:sz w:val="24"/>
      <w:szCs w:val="16"/>
      <w:lang w:eastAsia="ru-RU"/>
    </w:rPr>
  </w:style>
  <w:style w:type="paragraph" w:customStyle="1" w:styleId="western">
    <w:name w:val="western"/>
    <w:basedOn w:val="a"/>
    <w:rsid w:val="005F36C2"/>
    <w:pPr>
      <w:spacing w:before="100" w:beforeAutospacing="1" w:after="115" w:line="240" w:lineRule="auto"/>
    </w:pPr>
    <w:rPr>
      <w:rFonts w:ascii="Times New Roman" w:eastAsia="Times New Roman" w:hAnsi="Times New Roman"/>
      <w:color w:val="000000"/>
      <w:sz w:val="24"/>
      <w:szCs w:val="24"/>
      <w:lang w:eastAsia="ru-RU"/>
    </w:rPr>
  </w:style>
  <w:style w:type="paragraph" w:styleId="affff0">
    <w:name w:val="envelope address"/>
    <w:basedOn w:val="a"/>
    <w:semiHidden/>
    <w:rsid w:val="005F36C2"/>
    <w:pPr>
      <w:spacing w:after="0" w:line="240" w:lineRule="auto"/>
      <w:ind w:left="2880"/>
    </w:pPr>
    <w:rPr>
      <w:rFonts w:ascii="Arial" w:eastAsia="Times New Roman" w:hAnsi="Arial" w:cs="Arial"/>
      <w:color w:val="000000"/>
      <w:sz w:val="24"/>
      <w:szCs w:val="24"/>
      <w:lang w:eastAsia="ru-RU"/>
    </w:rPr>
  </w:style>
  <w:style w:type="paragraph" w:customStyle="1" w:styleId="DefaultParagraphFontChar">
    <w:name w:val="Default Paragraph Font Char"/>
    <w:aliases w:val=" Char Char2, Char1 Char"/>
    <w:basedOn w:val="a"/>
    <w:rsid w:val="005F36C2"/>
    <w:pPr>
      <w:spacing w:before="100" w:beforeAutospacing="1" w:after="100" w:afterAutospacing="1" w:line="240" w:lineRule="auto"/>
    </w:pPr>
    <w:rPr>
      <w:rFonts w:ascii="Tahoma" w:eastAsia="Times New Roman" w:hAnsi="Tahoma"/>
      <w:color w:val="000000"/>
      <w:sz w:val="20"/>
      <w:szCs w:val="20"/>
      <w:lang w:val="en-US"/>
    </w:rPr>
  </w:style>
  <w:style w:type="character" w:customStyle="1" w:styleId="WW8Num3z0">
    <w:name w:val="WW8Num3z0"/>
    <w:rsid w:val="005F36C2"/>
    <w:rPr>
      <w:rFonts w:ascii="Symbol" w:hAnsi="Symbol"/>
    </w:rPr>
  </w:style>
  <w:style w:type="character" w:customStyle="1" w:styleId="WW8Num4z0">
    <w:name w:val="WW8Num4z0"/>
    <w:rsid w:val="005F36C2"/>
    <w:rPr>
      <w:rFonts w:ascii="Symbol" w:hAnsi="Symbol"/>
    </w:rPr>
  </w:style>
  <w:style w:type="character" w:customStyle="1" w:styleId="WW8Num5z0">
    <w:name w:val="WW8Num5z0"/>
    <w:rsid w:val="005F36C2"/>
    <w:rPr>
      <w:rFonts w:ascii="Symbol" w:hAnsi="Symbol"/>
    </w:rPr>
  </w:style>
  <w:style w:type="character" w:customStyle="1" w:styleId="WW8Num6z0">
    <w:name w:val="WW8Num6z0"/>
    <w:rsid w:val="005F36C2"/>
    <w:rPr>
      <w:rFonts w:ascii="Symbol" w:hAnsi="Symbol"/>
    </w:rPr>
  </w:style>
  <w:style w:type="character" w:customStyle="1" w:styleId="WW8Num7z0">
    <w:name w:val="WW8Num7z0"/>
    <w:rsid w:val="005F36C2"/>
    <w:rPr>
      <w:rFonts w:ascii="Symbol" w:hAnsi="Symbol"/>
    </w:rPr>
  </w:style>
  <w:style w:type="character" w:customStyle="1" w:styleId="WW8Num8z1">
    <w:name w:val="WW8Num8z1"/>
    <w:rsid w:val="005F36C2"/>
    <w:rPr>
      <w:rFonts w:ascii="Symbol" w:hAnsi="Symbol"/>
    </w:rPr>
  </w:style>
  <w:style w:type="character" w:customStyle="1" w:styleId="WW8Num9z0">
    <w:name w:val="WW8Num9z0"/>
    <w:rsid w:val="005F36C2"/>
    <w:rPr>
      <w:sz w:val="20"/>
    </w:rPr>
  </w:style>
  <w:style w:type="character" w:customStyle="1" w:styleId="WW8Num10z0">
    <w:name w:val="WW8Num10z0"/>
    <w:rsid w:val="005F36C2"/>
    <w:rPr>
      <w:rFonts w:ascii="Symbol" w:hAnsi="Symbol"/>
    </w:rPr>
  </w:style>
  <w:style w:type="character" w:customStyle="1" w:styleId="WW8Num11z0">
    <w:name w:val="WW8Num11z0"/>
    <w:rsid w:val="005F36C2"/>
    <w:rPr>
      <w:rFonts w:ascii="Symbol" w:hAnsi="Symbol"/>
    </w:rPr>
  </w:style>
  <w:style w:type="character" w:customStyle="1" w:styleId="WW8Num12z0">
    <w:name w:val="WW8Num12z0"/>
    <w:rsid w:val="005F36C2"/>
    <w:rPr>
      <w:rFonts w:ascii="Symbol" w:hAnsi="Symbol"/>
    </w:rPr>
  </w:style>
  <w:style w:type="character" w:customStyle="1" w:styleId="WW8Num13z0">
    <w:name w:val="WW8Num13z0"/>
    <w:rsid w:val="005F36C2"/>
    <w:rPr>
      <w:rFonts w:ascii="Symbol" w:hAnsi="Symbol"/>
    </w:rPr>
  </w:style>
  <w:style w:type="character" w:customStyle="1" w:styleId="WW8Num14z0">
    <w:name w:val="WW8Num14z0"/>
    <w:rsid w:val="005F36C2"/>
    <w:rPr>
      <w:rFonts w:ascii="Symbol" w:hAnsi="Symbol"/>
    </w:rPr>
  </w:style>
  <w:style w:type="character" w:customStyle="1" w:styleId="WW8Num15z0">
    <w:name w:val="WW8Num15z0"/>
    <w:rsid w:val="005F36C2"/>
    <w:rPr>
      <w:rFonts w:ascii="Symbol" w:hAnsi="Symbol"/>
    </w:rPr>
  </w:style>
  <w:style w:type="character" w:customStyle="1" w:styleId="WW8Num16z0">
    <w:name w:val="WW8Num16z0"/>
    <w:rsid w:val="005F36C2"/>
    <w:rPr>
      <w:rFonts w:ascii="Symbol" w:hAnsi="Symbol"/>
    </w:rPr>
  </w:style>
  <w:style w:type="character" w:customStyle="1" w:styleId="WW8Num17z0">
    <w:name w:val="WW8Num17z0"/>
    <w:rsid w:val="005F36C2"/>
    <w:rPr>
      <w:rFonts w:ascii="Symbol" w:hAnsi="Symbol"/>
    </w:rPr>
  </w:style>
  <w:style w:type="character" w:customStyle="1" w:styleId="WW8Num18z0">
    <w:name w:val="WW8Num18z0"/>
    <w:rsid w:val="005F36C2"/>
    <w:rPr>
      <w:rFonts w:ascii="Symbol" w:hAnsi="Symbol"/>
    </w:rPr>
  </w:style>
  <w:style w:type="character" w:customStyle="1" w:styleId="WW8Num19z0">
    <w:name w:val="WW8Num19z0"/>
    <w:rsid w:val="005F36C2"/>
    <w:rPr>
      <w:rFonts w:ascii="Arial" w:hAnsi="Arial"/>
    </w:rPr>
  </w:style>
  <w:style w:type="character" w:customStyle="1" w:styleId="WW8Num20z0">
    <w:name w:val="WW8Num20z0"/>
    <w:rsid w:val="005F36C2"/>
    <w:rPr>
      <w:rFonts w:ascii="Symbol" w:hAnsi="Symbol"/>
    </w:rPr>
  </w:style>
  <w:style w:type="character" w:customStyle="1" w:styleId="WW8Num21z0">
    <w:name w:val="WW8Num21z0"/>
    <w:rsid w:val="005F36C2"/>
    <w:rPr>
      <w:rFonts w:ascii="Symbol" w:hAnsi="Symbol"/>
    </w:rPr>
  </w:style>
  <w:style w:type="character" w:customStyle="1" w:styleId="WW8Num22z0">
    <w:name w:val="WW8Num22z0"/>
    <w:rsid w:val="005F36C2"/>
    <w:rPr>
      <w:rFonts w:ascii="Symbol" w:hAnsi="Symbol"/>
    </w:rPr>
  </w:style>
  <w:style w:type="character" w:customStyle="1" w:styleId="WW8Num24z0">
    <w:name w:val="WW8Num24z0"/>
    <w:rsid w:val="005F36C2"/>
    <w:rPr>
      <w:rFonts w:ascii="Symbol" w:hAnsi="Symbol"/>
      <w:color w:val="000000"/>
    </w:rPr>
  </w:style>
  <w:style w:type="character" w:customStyle="1" w:styleId="WW8Num25z0">
    <w:name w:val="WW8Num25z0"/>
    <w:rsid w:val="005F36C2"/>
    <w:rPr>
      <w:rFonts w:ascii="Symbol" w:hAnsi="Symbol"/>
    </w:rPr>
  </w:style>
  <w:style w:type="character" w:customStyle="1" w:styleId="WW8Num27z0">
    <w:name w:val="WW8Num27z0"/>
    <w:rsid w:val="005F36C2"/>
    <w:rPr>
      <w:rFonts w:ascii="Symbol" w:hAnsi="Symbol"/>
    </w:rPr>
  </w:style>
  <w:style w:type="character" w:customStyle="1" w:styleId="WW8Num28z0">
    <w:name w:val="WW8Num28z0"/>
    <w:rsid w:val="005F36C2"/>
    <w:rPr>
      <w:rFonts w:ascii="Symbol" w:hAnsi="Symbol"/>
    </w:rPr>
  </w:style>
  <w:style w:type="character" w:customStyle="1" w:styleId="WW8Num30z0">
    <w:name w:val="WW8Num30z0"/>
    <w:rsid w:val="005F36C2"/>
    <w:rPr>
      <w:rFonts w:ascii="Symbol" w:hAnsi="Symbol"/>
    </w:rPr>
  </w:style>
  <w:style w:type="character" w:customStyle="1" w:styleId="WW8Num31z0">
    <w:name w:val="WW8Num31z0"/>
    <w:rsid w:val="005F36C2"/>
    <w:rPr>
      <w:rFonts w:ascii="Symbol" w:hAnsi="Symbol"/>
    </w:rPr>
  </w:style>
  <w:style w:type="character" w:customStyle="1" w:styleId="WW8Num32z0">
    <w:name w:val="WW8Num32z0"/>
    <w:rsid w:val="005F36C2"/>
    <w:rPr>
      <w:rFonts w:ascii="Symbol" w:hAnsi="Symbol"/>
    </w:rPr>
  </w:style>
  <w:style w:type="character" w:customStyle="1" w:styleId="WW8Num34z0">
    <w:name w:val="WW8Num34z0"/>
    <w:rsid w:val="005F36C2"/>
    <w:rPr>
      <w:rFonts w:ascii="Symbol" w:hAnsi="Symbol"/>
    </w:rPr>
  </w:style>
  <w:style w:type="character" w:customStyle="1" w:styleId="WW8Num35z0">
    <w:name w:val="WW8Num35z0"/>
    <w:rsid w:val="005F36C2"/>
    <w:rPr>
      <w:rFonts w:ascii="Symbol" w:hAnsi="Symbol"/>
    </w:rPr>
  </w:style>
  <w:style w:type="character" w:customStyle="1" w:styleId="WW8Num37z0">
    <w:name w:val="WW8Num37z0"/>
    <w:rsid w:val="005F36C2"/>
    <w:rPr>
      <w:rFonts w:ascii="Symbol" w:hAnsi="Symbol"/>
    </w:rPr>
  </w:style>
  <w:style w:type="character" w:customStyle="1" w:styleId="WW8Num38z0">
    <w:name w:val="WW8Num38z0"/>
    <w:rsid w:val="005F36C2"/>
    <w:rPr>
      <w:rFonts w:ascii="Symbol" w:hAnsi="Symbol"/>
    </w:rPr>
  </w:style>
  <w:style w:type="character" w:customStyle="1" w:styleId="WW8Num42z0">
    <w:name w:val="WW8Num42z0"/>
    <w:rsid w:val="005F36C2"/>
    <w:rPr>
      <w:rFonts w:ascii="Symbol" w:hAnsi="Symbol"/>
    </w:rPr>
  </w:style>
  <w:style w:type="character" w:customStyle="1" w:styleId="WW8Num44z0">
    <w:name w:val="WW8Num44z0"/>
    <w:rsid w:val="005F36C2"/>
    <w:rPr>
      <w:rFonts w:ascii="Symbol" w:hAnsi="Symbol"/>
    </w:rPr>
  </w:style>
  <w:style w:type="character" w:customStyle="1" w:styleId="WW8Num45z0">
    <w:name w:val="WW8Num45z0"/>
    <w:rsid w:val="005F36C2"/>
    <w:rPr>
      <w:rFonts w:ascii="Symbol" w:hAnsi="Symbol"/>
      <w:color w:val="000000"/>
    </w:rPr>
  </w:style>
  <w:style w:type="character" w:customStyle="1" w:styleId="WW8Num46z0">
    <w:name w:val="WW8Num46z0"/>
    <w:rsid w:val="005F36C2"/>
    <w:rPr>
      <w:rFonts w:ascii="Symbol" w:hAnsi="Symbol"/>
    </w:rPr>
  </w:style>
  <w:style w:type="character" w:customStyle="1" w:styleId="WW8Num47z0">
    <w:name w:val="WW8Num47z0"/>
    <w:rsid w:val="005F36C2"/>
    <w:rPr>
      <w:rFonts w:ascii="Symbol" w:hAnsi="Symbol"/>
      <w:color w:val="000000"/>
    </w:rPr>
  </w:style>
  <w:style w:type="character" w:customStyle="1" w:styleId="WW8Num48z0">
    <w:name w:val="WW8Num48z0"/>
    <w:rsid w:val="005F36C2"/>
    <w:rPr>
      <w:rFonts w:ascii="Symbol" w:hAnsi="Symbol"/>
    </w:rPr>
  </w:style>
  <w:style w:type="character" w:customStyle="1" w:styleId="WW8Num50z0">
    <w:name w:val="WW8Num50z0"/>
    <w:rsid w:val="005F36C2"/>
    <w:rPr>
      <w:rFonts w:ascii="Symbol" w:hAnsi="Symbol"/>
      <w:caps w:val="0"/>
      <w:smallCaps w:val="0"/>
      <w:strike w:val="0"/>
      <w:vanish w:val="0"/>
      <w:color w:val="000000"/>
      <w:position w:val="0"/>
      <w:sz w:val="24"/>
      <w:vertAlign w:val="baseline"/>
    </w:rPr>
  </w:style>
  <w:style w:type="character" w:customStyle="1" w:styleId="WW8Num52z0">
    <w:name w:val="WW8Num52z0"/>
    <w:rsid w:val="005F36C2"/>
    <w:rPr>
      <w:rFonts w:ascii="Arial" w:hAnsi="Arial"/>
    </w:rPr>
  </w:style>
  <w:style w:type="character" w:customStyle="1" w:styleId="WW8Num53z0">
    <w:name w:val="WW8Num53z0"/>
    <w:rsid w:val="005F36C2"/>
    <w:rPr>
      <w:rFonts w:ascii="Symbol" w:hAnsi="Symbol"/>
    </w:rPr>
  </w:style>
  <w:style w:type="character" w:customStyle="1" w:styleId="WW8Num55z0">
    <w:name w:val="WW8Num55z0"/>
    <w:rsid w:val="005F36C2"/>
    <w:rPr>
      <w:rFonts w:ascii="Symbol" w:hAnsi="Symbol"/>
    </w:rPr>
  </w:style>
  <w:style w:type="character" w:customStyle="1" w:styleId="WW8Num57z0">
    <w:name w:val="WW8Num57z0"/>
    <w:rsid w:val="005F36C2"/>
    <w:rPr>
      <w:rFonts w:ascii="Arial" w:eastAsia="Times New Roman" w:hAnsi="Arial" w:cs="Arial"/>
    </w:rPr>
  </w:style>
  <w:style w:type="character" w:customStyle="1" w:styleId="WW8Num61z0">
    <w:name w:val="WW8Num61z0"/>
    <w:rsid w:val="005F36C2"/>
    <w:rPr>
      <w:rFonts w:ascii="Symbol" w:hAnsi="Symbol"/>
    </w:rPr>
  </w:style>
  <w:style w:type="character" w:customStyle="1" w:styleId="Absatz-Standardschriftart">
    <w:name w:val="Absatz-Standardschriftart"/>
    <w:basedOn w:val="a0"/>
    <w:rsid w:val="005F36C2"/>
  </w:style>
  <w:style w:type="character" w:customStyle="1" w:styleId="WW8Num13z1">
    <w:name w:val="WW8Num13z1"/>
    <w:rsid w:val="005F36C2"/>
    <w:rPr>
      <w:rFonts w:ascii="Courier New" w:hAnsi="Courier New"/>
    </w:rPr>
  </w:style>
  <w:style w:type="character" w:customStyle="1" w:styleId="WW8Num13z2">
    <w:name w:val="WW8Num13z2"/>
    <w:rsid w:val="005F36C2"/>
    <w:rPr>
      <w:rFonts w:ascii="Wingdings" w:hAnsi="Wingdings"/>
    </w:rPr>
  </w:style>
  <w:style w:type="character" w:customStyle="1" w:styleId="WW8Num14z1">
    <w:name w:val="WW8Num14z1"/>
    <w:rsid w:val="005F36C2"/>
    <w:rPr>
      <w:rFonts w:ascii="Courier New" w:hAnsi="Courier New" w:cs="Courier New"/>
    </w:rPr>
  </w:style>
  <w:style w:type="character" w:customStyle="1" w:styleId="WW8Num14z2">
    <w:name w:val="WW8Num14z2"/>
    <w:rsid w:val="005F36C2"/>
    <w:rPr>
      <w:rFonts w:ascii="Wingdings" w:hAnsi="Wingdings"/>
    </w:rPr>
  </w:style>
  <w:style w:type="character" w:customStyle="1" w:styleId="WW8Num15z1">
    <w:name w:val="WW8Num15z1"/>
    <w:rsid w:val="005F36C2"/>
    <w:rPr>
      <w:rFonts w:ascii="Courier New" w:hAnsi="Courier New" w:cs="Courier New"/>
    </w:rPr>
  </w:style>
  <w:style w:type="character" w:customStyle="1" w:styleId="WW8Num15z2">
    <w:name w:val="WW8Num15z2"/>
    <w:rsid w:val="005F36C2"/>
    <w:rPr>
      <w:rFonts w:ascii="Wingdings" w:hAnsi="Wingdings"/>
    </w:rPr>
  </w:style>
  <w:style w:type="character" w:customStyle="1" w:styleId="WW8Num16z1">
    <w:name w:val="WW8Num16z1"/>
    <w:rsid w:val="005F36C2"/>
    <w:rPr>
      <w:rFonts w:ascii="Courier New" w:hAnsi="Courier New" w:cs="Courier New"/>
    </w:rPr>
  </w:style>
  <w:style w:type="character" w:customStyle="1" w:styleId="WW8Num16z2">
    <w:name w:val="WW8Num16z2"/>
    <w:rsid w:val="005F36C2"/>
    <w:rPr>
      <w:rFonts w:ascii="Wingdings" w:hAnsi="Wingdings"/>
    </w:rPr>
  </w:style>
  <w:style w:type="character" w:customStyle="1" w:styleId="WW8Num17z1">
    <w:name w:val="WW8Num17z1"/>
    <w:rsid w:val="005F36C2"/>
    <w:rPr>
      <w:rFonts w:ascii="Courier New" w:hAnsi="Courier New" w:cs="Courier New"/>
    </w:rPr>
  </w:style>
  <w:style w:type="character" w:customStyle="1" w:styleId="WW8Num17z2">
    <w:name w:val="WW8Num17z2"/>
    <w:rsid w:val="005F36C2"/>
    <w:rPr>
      <w:rFonts w:ascii="Wingdings" w:hAnsi="Wingdings"/>
    </w:rPr>
  </w:style>
  <w:style w:type="character" w:customStyle="1" w:styleId="WW8Num18z1">
    <w:name w:val="WW8Num18z1"/>
    <w:rsid w:val="005F36C2"/>
    <w:rPr>
      <w:rFonts w:ascii="Courier New" w:hAnsi="Courier New" w:cs="Courier New"/>
    </w:rPr>
  </w:style>
  <w:style w:type="character" w:customStyle="1" w:styleId="WW8Num18z2">
    <w:name w:val="WW8Num18z2"/>
    <w:rsid w:val="005F36C2"/>
    <w:rPr>
      <w:rFonts w:ascii="Wingdings" w:hAnsi="Wingdings"/>
    </w:rPr>
  </w:style>
  <w:style w:type="character" w:customStyle="1" w:styleId="WW8Num19z1">
    <w:name w:val="WW8Num19z1"/>
    <w:rsid w:val="005F36C2"/>
    <w:rPr>
      <w:rFonts w:ascii="Courier New" w:hAnsi="Courier New" w:cs="Courier New"/>
    </w:rPr>
  </w:style>
  <w:style w:type="character" w:customStyle="1" w:styleId="WW8Num19z2">
    <w:name w:val="WW8Num19z2"/>
    <w:rsid w:val="005F36C2"/>
    <w:rPr>
      <w:rFonts w:ascii="Wingdings" w:hAnsi="Wingdings"/>
    </w:rPr>
  </w:style>
  <w:style w:type="character" w:customStyle="1" w:styleId="WW8Num19z3">
    <w:name w:val="WW8Num19z3"/>
    <w:rsid w:val="005F36C2"/>
    <w:rPr>
      <w:rFonts w:ascii="Symbol" w:hAnsi="Symbol"/>
    </w:rPr>
  </w:style>
  <w:style w:type="character" w:customStyle="1" w:styleId="WW8Num20z1">
    <w:name w:val="WW8Num20z1"/>
    <w:rsid w:val="005F36C2"/>
    <w:rPr>
      <w:rFonts w:ascii="Courier New" w:hAnsi="Courier New"/>
    </w:rPr>
  </w:style>
  <w:style w:type="character" w:customStyle="1" w:styleId="WW8Num20z2">
    <w:name w:val="WW8Num20z2"/>
    <w:rsid w:val="005F36C2"/>
    <w:rPr>
      <w:rFonts w:ascii="Wingdings" w:hAnsi="Wingdings"/>
    </w:rPr>
  </w:style>
  <w:style w:type="character" w:customStyle="1" w:styleId="WW8Num21z1">
    <w:name w:val="WW8Num21z1"/>
    <w:rsid w:val="005F36C2"/>
    <w:rPr>
      <w:rFonts w:ascii="Courier New" w:hAnsi="Courier New" w:cs="Courier New"/>
    </w:rPr>
  </w:style>
  <w:style w:type="character" w:customStyle="1" w:styleId="WW8Num21z2">
    <w:name w:val="WW8Num21z2"/>
    <w:rsid w:val="005F36C2"/>
    <w:rPr>
      <w:rFonts w:ascii="Wingdings" w:hAnsi="Wingdings"/>
    </w:rPr>
  </w:style>
  <w:style w:type="character" w:customStyle="1" w:styleId="WW8Num22z1">
    <w:name w:val="WW8Num22z1"/>
    <w:rsid w:val="005F36C2"/>
    <w:rPr>
      <w:rFonts w:ascii="Courier New" w:hAnsi="Courier New"/>
    </w:rPr>
  </w:style>
  <w:style w:type="character" w:customStyle="1" w:styleId="WW8Num22z2">
    <w:name w:val="WW8Num22z2"/>
    <w:rsid w:val="005F36C2"/>
    <w:rPr>
      <w:rFonts w:ascii="Wingdings" w:hAnsi="Wingdings"/>
    </w:rPr>
  </w:style>
  <w:style w:type="character" w:customStyle="1" w:styleId="WW8Num23z0">
    <w:name w:val="WW8Num23z0"/>
    <w:rsid w:val="005F36C2"/>
    <w:rPr>
      <w:rFonts w:ascii="Wingdings" w:hAnsi="Wingdings"/>
    </w:rPr>
  </w:style>
  <w:style w:type="character" w:customStyle="1" w:styleId="WW8Num23z1">
    <w:name w:val="WW8Num23z1"/>
    <w:rsid w:val="005F36C2"/>
    <w:rPr>
      <w:rFonts w:ascii="Courier New" w:hAnsi="Courier New"/>
    </w:rPr>
  </w:style>
  <w:style w:type="character" w:customStyle="1" w:styleId="WW8Num23z2">
    <w:name w:val="WW8Num23z2"/>
    <w:rsid w:val="005F36C2"/>
    <w:rPr>
      <w:rFonts w:ascii="Wingdings" w:hAnsi="Wingdings"/>
    </w:rPr>
  </w:style>
  <w:style w:type="character" w:customStyle="1" w:styleId="WW8Num24z1">
    <w:name w:val="WW8Num24z1"/>
    <w:rsid w:val="005F36C2"/>
    <w:rPr>
      <w:rFonts w:ascii="Courier New" w:hAnsi="Courier New" w:cs="Courier New"/>
    </w:rPr>
  </w:style>
  <w:style w:type="character" w:customStyle="1" w:styleId="WW8Num24z2">
    <w:name w:val="WW8Num24z2"/>
    <w:rsid w:val="005F36C2"/>
    <w:rPr>
      <w:rFonts w:ascii="Wingdings" w:hAnsi="Wingdings"/>
    </w:rPr>
  </w:style>
  <w:style w:type="character" w:customStyle="1" w:styleId="WW8Num24z3">
    <w:name w:val="WW8Num24z3"/>
    <w:rsid w:val="005F36C2"/>
    <w:rPr>
      <w:rFonts w:ascii="Symbol" w:hAnsi="Symbol"/>
    </w:rPr>
  </w:style>
  <w:style w:type="character" w:customStyle="1" w:styleId="WW8Num26z0">
    <w:name w:val="WW8Num26z0"/>
    <w:rsid w:val="005F36C2"/>
    <w:rPr>
      <w:rFonts w:ascii="Symbol" w:hAnsi="Symbol"/>
    </w:rPr>
  </w:style>
  <w:style w:type="character" w:customStyle="1" w:styleId="WW8Num26z1">
    <w:name w:val="WW8Num26z1"/>
    <w:rsid w:val="005F36C2"/>
    <w:rPr>
      <w:rFonts w:ascii="Courier New" w:hAnsi="Courier New" w:cs="Courier New"/>
    </w:rPr>
  </w:style>
  <w:style w:type="character" w:customStyle="1" w:styleId="WW8Num26z2">
    <w:name w:val="WW8Num26z2"/>
    <w:rsid w:val="005F36C2"/>
    <w:rPr>
      <w:rFonts w:ascii="Wingdings" w:hAnsi="Wingdings"/>
    </w:rPr>
  </w:style>
  <w:style w:type="character" w:customStyle="1" w:styleId="WW8Num27z1">
    <w:name w:val="WW8Num27z1"/>
    <w:rsid w:val="005F36C2"/>
    <w:rPr>
      <w:rFonts w:ascii="Courier New" w:hAnsi="Courier New"/>
    </w:rPr>
  </w:style>
  <w:style w:type="character" w:customStyle="1" w:styleId="WW8Num27z2">
    <w:name w:val="WW8Num27z2"/>
    <w:rsid w:val="005F36C2"/>
    <w:rPr>
      <w:rFonts w:ascii="Wingdings" w:hAnsi="Wingdings"/>
    </w:rPr>
  </w:style>
  <w:style w:type="character" w:customStyle="1" w:styleId="WW8Num29z0">
    <w:name w:val="WW8Num29z0"/>
    <w:rsid w:val="005F36C2"/>
    <w:rPr>
      <w:rFonts w:ascii="Times New Roman" w:hAnsi="Times New Roman"/>
    </w:rPr>
  </w:style>
  <w:style w:type="character" w:customStyle="1" w:styleId="WW8Num30z1">
    <w:name w:val="WW8Num30z1"/>
    <w:rsid w:val="005F36C2"/>
    <w:rPr>
      <w:rFonts w:ascii="Courier New" w:hAnsi="Courier New" w:cs="Courier New"/>
    </w:rPr>
  </w:style>
  <w:style w:type="character" w:customStyle="1" w:styleId="WW8Num30z2">
    <w:name w:val="WW8Num30z2"/>
    <w:rsid w:val="005F36C2"/>
    <w:rPr>
      <w:rFonts w:ascii="Wingdings" w:hAnsi="Wingdings"/>
    </w:rPr>
  </w:style>
  <w:style w:type="character" w:customStyle="1" w:styleId="WW8Num32z1">
    <w:name w:val="WW8Num32z1"/>
    <w:rsid w:val="005F36C2"/>
    <w:rPr>
      <w:rFonts w:ascii="Courier New" w:hAnsi="Courier New"/>
    </w:rPr>
  </w:style>
  <w:style w:type="character" w:customStyle="1" w:styleId="WW8Num32z2">
    <w:name w:val="WW8Num32z2"/>
    <w:rsid w:val="005F36C2"/>
    <w:rPr>
      <w:rFonts w:ascii="Wingdings" w:hAnsi="Wingdings"/>
    </w:rPr>
  </w:style>
  <w:style w:type="character" w:customStyle="1" w:styleId="WW8Num33z0">
    <w:name w:val="WW8Num33z0"/>
    <w:rsid w:val="005F36C2"/>
    <w:rPr>
      <w:rFonts w:ascii="Symbol" w:hAnsi="Symbol"/>
    </w:rPr>
  </w:style>
  <w:style w:type="character" w:customStyle="1" w:styleId="WW8Num33z1">
    <w:name w:val="WW8Num33z1"/>
    <w:rsid w:val="005F36C2"/>
    <w:rPr>
      <w:rFonts w:ascii="Courier New" w:hAnsi="Courier New"/>
    </w:rPr>
  </w:style>
  <w:style w:type="character" w:customStyle="1" w:styleId="WW8Num33z2">
    <w:name w:val="WW8Num33z2"/>
    <w:rsid w:val="005F36C2"/>
    <w:rPr>
      <w:rFonts w:ascii="Wingdings" w:hAnsi="Wingdings"/>
    </w:rPr>
  </w:style>
  <w:style w:type="character" w:customStyle="1" w:styleId="WW8Num34z1">
    <w:name w:val="WW8Num34z1"/>
    <w:rsid w:val="005F36C2"/>
    <w:rPr>
      <w:rFonts w:ascii="Courier New" w:hAnsi="Courier New" w:cs="Courier New"/>
    </w:rPr>
  </w:style>
  <w:style w:type="character" w:customStyle="1" w:styleId="WW8Num34z2">
    <w:name w:val="WW8Num34z2"/>
    <w:rsid w:val="005F36C2"/>
    <w:rPr>
      <w:rFonts w:ascii="Wingdings" w:hAnsi="Wingdings"/>
    </w:rPr>
  </w:style>
  <w:style w:type="character" w:customStyle="1" w:styleId="WW8Num36z0">
    <w:name w:val="WW8Num36z0"/>
    <w:rsid w:val="005F36C2"/>
    <w:rPr>
      <w:rFonts w:ascii="Symbol" w:hAnsi="Symbol"/>
    </w:rPr>
  </w:style>
  <w:style w:type="character" w:customStyle="1" w:styleId="WW8Num36z1">
    <w:name w:val="WW8Num36z1"/>
    <w:rsid w:val="005F36C2"/>
    <w:rPr>
      <w:rFonts w:ascii="Courier New" w:hAnsi="Courier New" w:cs="Courier New"/>
    </w:rPr>
  </w:style>
  <w:style w:type="character" w:customStyle="1" w:styleId="WW8Num36z2">
    <w:name w:val="WW8Num36z2"/>
    <w:rsid w:val="005F36C2"/>
    <w:rPr>
      <w:rFonts w:ascii="Wingdings" w:hAnsi="Wingdings"/>
    </w:rPr>
  </w:style>
  <w:style w:type="character" w:customStyle="1" w:styleId="WW8Num37z1">
    <w:name w:val="WW8Num37z1"/>
    <w:rsid w:val="005F36C2"/>
    <w:rPr>
      <w:rFonts w:ascii="Courier New" w:hAnsi="Courier New" w:cs="Courier New"/>
    </w:rPr>
  </w:style>
  <w:style w:type="character" w:customStyle="1" w:styleId="WW8Num37z2">
    <w:name w:val="WW8Num37z2"/>
    <w:rsid w:val="005F36C2"/>
    <w:rPr>
      <w:rFonts w:ascii="Wingdings" w:hAnsi="Wingdings"/>
    </w:rPr>
  </w:style>
  <w:style w:type="character" w:customStyle="1" w:styleId="WW8Num39z0">
    <w:name w:val="WW8Num39z0"/>
    <w:rsid w:val="005F36C2"/>
    <w:rPr>
      <w:rFonts w:ascii="Symbol" w:hAnsi="Symbol"/>
    </w:rPr>
  </w:style>
  <w:style w:type="character" w:customStyle="1" w:styleId="WW8Num39z1">
    <w:name w:val="WW8Num39z1"/>
    <w:rsid w:val="005F36C2"/>
    <w:rPr>
      <w:rFonts w:ascii="Courier New" w:hAnsi="Courier New" w:cs="Courier New"/>
    </w:rPr>
  </w:style>
  <w:style w:type="character" w:customStyle="1" w:styleId="WW8Num39z2">
    <w:name w:val="WW8Num39z2"/>
    <w:rsid w:val="005F36C2"/>
    <w:rPr>
      <w:rFonts w:ascii="Wingdings" w:hAnsi="Wingdings"/>
    </w:rPr>
  </w:style>
  <w:style w:type="character" w:customStyle="1" w:styleId="WW8Num40z0">
    <w:name w:val="WW8Num40z0"/>
    <w:rsid w:val="005F36C2"/>
    <w:rPr>
      <w:rFonts w:ascii="Symbol" w:hAnsi="Symbol"/>
    </w:rPr>
  </w:style>
  <w:style w:type="character" w:customStyle="1" w:styleId="WW8Num40z1">
    <w:name w:val="WW8Num40z1"/>
    <w:rsid w:val="005F36C2"/>
    <w:rPr>
      <w:rFonts w:ascii="Courier New" w:hAnsi="Courier New" w:cs="Courier New"/>
    </w:rPr>
  </w:style>
  <w:style w:type="character" w:customStyle="1" w:styleId="WW8Num40z2">
    <w:name w:val="WW8Num40z2"/>
    <w:rsid w:val="005F36C2"/>
    <w:rPr>
      <w:rFonts w:ascii="Wingdings" w:hAnsi="Wingdings"/>
    </w:rPr>
  </w:style>
  <w:style w:type="character" w:customStyle="1" w:styleId="WW8Num44z1">
    <w:name w:val="WW8Num44z1"/>
    <w:rsid w:val="005F36C2"/>
    <w:rPr>
      <w:rFonts w:ascii="Courier New" w:hAnsi="Courier New" w:cs="Courier New"/>
    </w:rPr>
  </w:style>
  <w:style w:type="character" w:customStyle="1" w:styleId="WW8Num44z2">
    <w:name w:val="WW8Num44z2"/>
    <w:rsid w:val="005F36C2"/>
    <w:rPr>
      <w:rFonts w:ascii="Wingdings" w:hAnsi="Wingdings"/>
    </w:rPr>
  </w:style>
  <w:style w:type="character" w:customStyle="1" w:styleId="WW8Num46z1">
    <w:name w:val="WW8Num46z1"/>
    <w:rsid w:val="005F36C2"/>
    <w:rPr>
      <w:rFonts w:ascii="Courier New" w:hAnsi="Courier New" w:cs="Courier New"/>
    </w:rPr>
  </w:style>
  <w:style w:type="character" w:customStyle="1" w:styleId="WW8Num46z2">
    <w:name w:val="WW8Num46z2"/>
    <w:rsid w:val="005F36C2"/>
    <w:rPr>
      <w:rFonts w:ascii="Wingdings" w:hAnsi="Wingdings"/>
    </w:rPr>
  </w:style>
  <w:style w:type="character" w:customStyle="1" w:styleId="WW8Num47z1">
    <w:name w:val="WW8Num47z1"/>
    <w:rsid w:val="005F36C2"/>
    <w:rPr>
      <w:rFonts w:ascii="Courier New" w:hAnsi="Courier New" w:cs="Courier New"/>
    </w:rPr>
  </w:style>
  <w:style w:type="character" w:customStyle="1" w:styleId="WW8Num47z2">
    <w:name w:val="WW8Num47z2"/>
    <w:rsid w:val="005F36C2"/>
    <w:rPr>
      <w:rFonts w:ascii="Wingdings" w:hAnsi="Wingdings"/>
    </w:rPr>
  </w:style>
  <w:style w:type="character" w:customStyle="1" w:styleId="WW8Num47z3">
    <w:name w:val="WW8Num47z3"/>
    <w:rsid w:val="005F36C2"/>
    <w:rPr>
      <w:rFonts w:ascii="Symbol" w:hAnsi="Symbol"/>
    </w:rPr>
  </w:style>
  <w:style w:type="character" w:customStyle="1" w:styleId="WW8Num48z1">
    <w:name w:val="WW8Num48z1"/>
    <w:rsid w:val="005F36C2"/>
    <w:rPr>
      <w:rFonts w:ascii="Courier New" w:hAnsi="Courier New" w:cs="Courier New"/>
    </w:rPr>
  </w:style>
  <w:style w:type="character" w:customStyle="1" w:styleId="WW8Num48z2">
    <w:name w:val="WW8Num48z2"/>
    <w:rsid w:val="005F36C2"/>
    <w:rPr>
      <w:rFonts w:ascii="Wingdings" w:hAnsi="Wingdings"/>
    </w:rPr>
  </w:style>
  <w:style w:type="character" w:customStyle="1" w:styleId="WW8Num49z0">
    <w:name w:val="WW8Num49z0"/>
    <w:rsid w:val="005F36C2"/>
    <w:rPr>
      <w:rFonts w:ascii="Symbol" w:hAnsi="Symbol"/>
    </w:rPr>
  </w:style>
  <w:style w:type="character" w:customStyle="1" w:styleId="WW8Num49z1">
    <w:name w:val="WW8Num49z1"/>
    <w:rsid w:val="005F36C2"/>
    <w:rPr>
      <w:rFonts w:ascii="Courier New" w:hAnsi="Courier New"/>
    </w:rPr>
  </w:style>
  <w:style w:type="character" w:customStyle="1" w:styleId="WW8Num49z2">
    <w:name w:val="WW8Num49z2"/>
    <w:rsid w:val="005F36C2"/>
    <w:rPr>
      <w:rFonts w:ascii="Wingdings" w:hAnsi="Wingdings"/>
    </w:rPr>
  </w:style>
  <w:style w:type="character" w:customStyle="1" w:styleId="WW8Num50z1">
    <w:name w:val="WW8Num50z1"/>
    <w:rsid w:val="005F36C2"/>
    <w:rPr>
      <w:rFonts w:ascii="Courier New" w:hAnsi="Courier New"/>
    </w:rPr>
  </w:style>
  <w:style w:type="character" w:customStyle="1" w:styleId="WW8Num50z2">
    <w:name w:val="WW8Num50z2"/>
    <w:rsid w:val="005F36C2"/>
    <w:rPr>
      <w:rFonts w:ascii="Wingdings" w:hAnsi="Wingdings"/>
    </w:rPr>
  </w:style>
  <w:style w:type="character" w:customStyle="1" w:styleId="WW8Num50z3">
    <w:name w:val="WW8Num50z3"/>
    <w:rsid w:val="005F36C2"/>
    <w:rPr>
      <w:rFonts w:ascii="Symbol" w:hAnsi="Symbol"/>
    </w:rPr>
  </w:style>
  <w:style w:type="character" w:customStyle="1" w:styleId="WW8Num52z1">
    <w:name w:val="WW8Num52z1"/>
    <w:rsid w:val="005F36C2"/>
    <w:rPr>
      <w:rFonts w:ascii="Courier New" w:hAnsi="Courier New" w:cs="Courier New"/>
    </w:rPr>
  </w:style>
  <w:style w:type="character" w:customStyle="1" w:styleId="WW8Num52z2">
    <w:name w:val="WW8Num52z2"/>
    <w:rsid w:val="005F36C2"/>
    <w:rPr>
      <w:rFonts w:ascii="Wingdings" w:hAnsi="Wingdings"/>
    </w:rPr>
  </w:style>
  <w:style w:type="character" w:customStyle="1" w:styleId="WW8Num52z3">
    <w:name w:val="WW8Num52z3"/>
    <w:rsid w:val="005F36C2"/>
    <w:rPr>
      <w:rFonts w:ascii="Symbol" w:hAnsi="Symbol"/>
    </w:rPr>
  </w:style>
  <w:style w:type="character" w:customStyle="1" w:styleId="WW8Num54z0">
    <w:name w:val="WW8Num54z0"/>
    <w:rsid w:val="005F36C2"/>
    <w:rPr>
      <w:rFonts w:ascii="Symbol" w:hAnsi="Symbol"/>
    </w:rPr>
  </w:style>
  <w:style w:type="character" w:customStyle="1" w:styleId="WW8Num54z1">
    <w:name w:val="WW8Num54z1"/>
    <w:rsid w:val="005F36C2"/>
    <w:rPr>
      <w:rFonts w:ascii="Courier New" w:hAnsi="Courier New"/>
    </w:rPr>
  </w:style>
  <w:style w:type="character" w:customStyle="1" w:styleId="WW8Num54z2">
    <w:name w:val="WW8Num54z2"/>
    <w:rsid w:val="005F36C2"/>
    <w:rPr>
      <w:rFonts w:ascii="Wingdings" w:hAnsi="Wingdings"/>
    </w:rPr>
  </w:style>
  <w:style w:type="character" w:customStyle="1" w:styleId="WW8Num55z1">
    <w:name w:val="WW8Num55z1"/>
    <w:rsid w:val="005F36C2"/>
    <w:rPr>
      <w:rFonts w:ascii="Courier New" w:hAnsi="Courier New" w:cs="Courier New"/>
    </w:rPr>
  </w:style>
  <w:style w:type="character" w:customStyle="1" w:styleId="WW8Num55z2">
    <w:name w:val="WW8Num55z2"/>
    <w:rsid w:val="005F36C2"/>
    <w:rPr>
      <w:rFonts w:ascii="Wingdings" w:hAnsi="Wingdings"/>
    </w:rPr>
  </w:style>
  <w:style w:type="character" w:customStyle="1" w:styleId="WW8Num59z0">
    <w:name w:val="WW8Num59z0"/>
    <w:rsid w:val="005F36C2"/>
    <w:rPr>
      <w:rFonts w:ascii="Symbol" w:hAnsi="Symbol"/>
      <w:caps w:val="0"/>
      <w:smallCaps w:val="0"/>
      <w:strike w:val="0"/>
      <w:vanish w:val="0"/>
      <w:color w:val="000000"/>
      <w:position w:val="0"/>
      <w:sz w:val="24"/>
      <w:vertAlign w:val="baseline"/>
    </w:rPr>
  </w:style>
  <w:style w:type="character" w:customStyle="1" w:styleId="WW8Num59z1">
    <w:name w:val="WW8Num59z1"/>
    <w:rsid w:val="005F36C2"/>
    <w:rPr>
      <w:rFonts w:ascii="Courier New" w:hAnsi="Courier New"/>
    </w:rPr>
  </w:style>
  <w:style w:type="character" w:customStyle="1" w:styleId="WW8Num59z2">
    <w:name w:val="WW8Num59z2"/>
    <w:rsid w:val="005F36C2"/>
    <w:rPr>
      <w:rFonts w:ascii="Wingdings" w:hAnsi="Wingdings"/>
    </w:rPr>
  </w:style>
  <w:style w:type="character" w:customStyle="1" w:styleId="WW8Num59z3">
    <w:name w:val="WW8Num59z3"/>
    <w:rsid w:val="005F36C2"/>
    <w:rPr>
      <w:rFonts w:ascii="Symbol" w:hAnsi="Symbol"/>
    </w:rPr>
  </w:style>
  <w:style w:type="character" w:customStyle="1" w:styleId="WW8Num63z1">
    <w:name w:val="WW8Num63z1"/>
    <w:rsid w:val="005F36C2"/>
    <w:rPr>
      <w:rFonts w:ascii="Symbol" w:hAnsi="Symbol"/>
    </w:rPr>
  </w:style>
  <w:style w:type="character" w:customStyle="1" w:styleId="WW8Num64z0">
    <w:name w:val="WW8Num64z0"/>
    <w:rsid w:val="005F36C2"/>
    <w:rPr>
      <w:rFonts w:ascii="Symbol" w:hAnsi="Symbol"/>
    </w:rPr>
  </w:style>
  <w:style w:type="character" w:customStyle="1" w:styleId="WW8Num64z1">
    <w:name w:val="WW8Num64z1"/>
    <w:rsid w:val="005F36C2"/>
    <w:rPr>
      <w:rFonts w:ascii="Courier New" w:hAnsi="Courier New" w:cs="Courier New"/>
    </w:rPr>
  </w:style>
  <w:style w:type="character" w:customStyle="1" w:styleId="WW8Num64z2">
    <w:name w:val="WW8Num64z2"/>
    <w:rsid w:val="005F36C2"/>
    <w:rPr>
      <w:rFonts w:ascii="Wingdings" w:hAnsi="Wingdings"/>
    </w:rPr>
  </w:style>
  <w:style w:type="character" w:customStyle="1" w:styleId="1f2">
    <w:name w:val="Основной шрифт абзаца1"/>
    <w:basedOn w:val="a0"/>
    <w:rsid w:val="005F36C2"/>
  </w:style>
  <w:style w:type="character" w:customStyle="1" w:styleId="38">
    <w:name w:val="Основной текст 3 Знак"/>
    <w:link w:val="39"/>
    <w:rsid w:val="005F36C2"/>
    <w:rPr>
      <w:rFonts w:ascii="Arial" w:hAnsi="Arial" w:cs="Arial"/>
      <w:sz w:val="16"/>
      <w:szCs w:val="24"/>
    </w:rPr>
  </w:style>
  <w:style w:type="character" w:customStyle="1" w:styleId="affff1">
    <w:name w:val="Символ сноски"/>
    <w:rsid w:val="005F36C2"/>
    <w:rPr>
      <w:position w:val="-2"/>
      <w:vertAlign w:val="superscript"/>
    </w:rPr>
  </w:style>
  <w:style w:type="character" w:customStyle="1" w:styleId="affff2">
    <w:name w:val="Стиль заключения Знак Знак"/>
    <w:rsid w:val="005F36C2"/>
    <w:rPr>
      <w:sz w:val="28"/>
      <w:szCs w:val="28"/>
    </w:rPr>
  </w:style>
  <w:style w:type="character" w:customStyle="1" w:styleId="WW8Num2z0">
    <w:name w:val="WW8Num2z0"/>
    <w:rsid w:val="005F36C2"/>
    <w:rPr>
      <w:rFonts w:ascii="Times New Roman" w:eastAsia="Times New Roman" w:hAnsi="Times New Roman" w:cs="Times New Roman"/>
    </w:rPr>
  </w:style>
  <w:style w:type="character" w:customStyle="1" w:styleId="affff3">
    <w:name w:val="!Простой текст! Знак Знак Знак Знак Знак"/>
    <w:rsid w:val="005F36C2"/>
    <w:rPr>
      <w:sz w:val="24"/>
      <w:szCs w:val="24"/>
    </w:rPr>
  </w:style>
  <w:style w:type="character" w:customStyle="1" w:styleId="affff4">
    <w:name w:val="ВерИндекс"/>
    <w:rsid w:val="005F36C2"/>
    <w:rPr>
      <w:position w:val="-2"/>
      <w:vertAlign w:val="superscript"/>
    </w:rPr>
  </w:style>
  <w:style w:type="character" w:customStyle="1" w:styleId="affff5">
    <w:name w:val="Текст Знак"/>
    <w:link w:val="affff6"/>
    <w:rsid w:val="005F36C2"/>
    <w:rPr>
      <w:rFonts w:ascii="Courier New" w:hAnsi="Courier New" w:cs="Courier New"/>
    </w:rPr>
  </w:style>
  <w:style w:type="character" w:customStyle="1" w:styleId="1f3">
    <w:name w:val="Верхний колонтитул Знак1"/>
    <w:aliases w:val="ВерхКолонтитул Знак"/>
    <w:rsid w:val="005F36C2"/>
    <w:rPr>
      <w:rFonts w:ascii="Arial" w:hAnsi="Arial" w:cs="Arial"/>
      <w:noProof w:val="0"/>
      <w:sz w:val="24"/>
      <w:szCs w:val="16"/>
      <w:lang w:val="ru-RU" w:eastAsia="ar-SA" w:bidi="ar-SA"/>
    </w:rPr>
  </w:style>
  <w:style w:type="character" w:customStyle="1" w:styleId="1f4">
    <w:name w:val="Нижний колонтитул Знак1"/>
    <w:rsid w:val="005F36C2"/>
    <w:rPr>
      <w:rFonts w:ascii="Arial" w:hAnsi="Arial" w:cs="Arial"/>
      <w:noProof w:val="0"/>
      <w:sz w:val="24"/>
      <w:szCs w:val="16"/>
      <w:lang w:val="ru-RU" w:eastAsia="ar-SA" w:bidi="ar-SA"/>
    </w:rPr>
  </w:style>
  <w:style w:type="character" w:customStyle="1" w:styleId="1f5">
    <w:name w:val="Основной текст с отступом Знак1"/>
    <w:rsid w:val="005F36C2"/>
    <w:rPr>
      <w:rFonts w:ascii="Arial" w:hAnsi="Arial" w:cs="Arial"/>
      <w:noProof w:val="0"/>
      <w:color w:val="FF0000"/>
      <w:sz w:val="24"/>
      <w:szCs w:val="16"/>
      <w:lang w:val="ru-RU" w:eastAsia="ar-SA" w:bidi="ar-SA"/>
    </w:rPr>
  </w:style>
  <w:style w:type="character" w:customStyle="1" w:styleId="1f6">
    <w:name w:val="Текст выноски Знак1"/>
    <w:rsid w:val="005F36C2"/>
    <w:rPr>
      <w:rFonts w:ascii="Tahoma" w:hAnsi="Tahoma" w:cs="Tahoma"/>
      <w:noProof w:val="0"/>
      <w:sz w:val="16"/>
      <w:szCs w:val="16"/>
      <w:lang w:val="ru-RU" w:eastAsia="ar-SA" w:bidi="ar-SA"/>
    </w:rPr>
  </w:style>
  <w:style w:type="character" w:customStyle="1" w:styleId="HTML1">
    <w:name w:val="Стандартный HTML Знак1"/>
    <w:rsid w:val="005F36C2"/>
    <w:rPr>
      <w:rFonts w:ascii="Courier New" w:hAnsi="Courier New" w:cs="Arial"/>
      <w:noProof w:val="0"/>
      <w:color w:val="000000"/>
      <w:szCs w:val="16"/>
      <w:lang w:val="ru-RU" w:eastAsia="ar-SA" w:bidi="ar-SA"/>
    </w:rPr>
  </w:style>
  <w:style w:type="character" w:customStyle="1" w:styleId="affff7">
    <w:name w:val="Стиль пункта схемы Знак"/>
    <w:rsid w:val="005F36C2"/>
    <w:rPr>
      <w:rFonts w:ascii="Arial" w:hAnsi="Arial" w:cs="Arial"/>
      <w:noProof w:val="0"/>
      <w:sz w:val="28"/>
      <w:szCs w:val="28"/>
      <w:lang w:val="ru-RU" w:eastAsia="ar-SA" w:bidi="ar-SA"/>
    </w:rPr>
  </w:style>
  <w:style w:type="character" w:customStyle="1" w:styleId="1f7">
    <w:name w:val="Текст сноски Знак1"/>
    <w:aliases w:val="Table_Footnote_last Знак Знак1,Table_Footnote_last Знак Знак Знак,Table_Footnote_last Знак1"/>
    <w:rsid w:val="005F36C2"/>
    <w:rPr>
      <w:rFonts w:ascii="Arial" w:hAnsi="Arial" w:cs="Arial"/>
      <w:noProof w:val="0"/>
      <w:lang w:val="ru-RU" w:eastAsia="ar-SA" w:bidi="ar-SA"/>
    </w:rPr>
  </w:style>
  <w:style w:type="character" w:customStyle="1" w:styleId="213">
    <w:name w:val="Основной текст 2 Знак1"/>
    <w:rsid w:val="005F36C2"/>
    <w:rPr>
      <w:rFonts w:ascii="Arial" w:hAnsi="Arial" w:cs="Arial"/>
      <w:noProof w:val="0"/>
      <w:sz w:val="24"/>
      <w:szCs w:val="16"/>
      <w:lang w:val="ru-RU" w:eastAsia="ar-SA" w:bidi="ar-SA"/>
    </w:rPr>
  </w:style>
  <w:style w:type="character" w:customStyle="1" w:styleId="214">
    <w:name w:val="Основной текст с отступом 2 Знак1"/>
    <w:rsid w:val="005F36C2"/>
    <w:rPr>
      <w:rFonts w:ascii="Arial" w:hAnsi="Arial" w:cs="Arial"/>
      <w:noProof w:val="0"/>
      <w:sz w:val="24"/>
      <w:szCs w:val="16"/>
      <w:lang w:val="ru-RU" w:eastAsia="ar-SA" w:bidi="ar-SA"/>
    </w:rPr>
  </w:style>
  <w:style w:type="character" w:customStyle="1" w:styleId="312">
    <w:name w:val="Основной текст с отступом 3 Знак1"/>
    <w:rsid w:val="005F36C2"/>
    <w:rPr>
      <w:rFonts w:ascii="Arial" w:hAnsi="Arial" w:cs="Arial"/>
      <w:noProof w:val="0"/>
      <w:sz w:val="16"/>
      <w:szCs w:val="16"/>
      <w:lang w:val="ru-RU" w:eastAsia="ar-SA" w:bidi="ar-SA"/>
    </w:rPr>
  </w:style>
  <w:style w:type="character" w:customStyle="1" w:styleId="affff8">
    <w:name w:val="№табл Знак"/>
    <w:rsid w:val="005F36C2"/>
    <w:rPr>
      <w:rFonts w:ascii="Arial" w:eastAsia="Times New Roman" w:hAnsi="Arial" w:cs="Arial"/>
      <w:noProof w:val="0"/>
      <w:color w:val="000000"/>
      <w:sz w:val="24"/>
      <w:szCs w:val="22"/>
      <w:lang w:val="ru-RU" w:eastAsia="ar-SA" w:bidi="ar-SA"/>
    </w:rPr>
  </w:style>
  <w:style w:type="character" w:customStyle="1" w:styleId="affff9">
    <w:name w:val="Формула Знак"/>
    <w:rsid w:val="005F36C2"/>
    <w:rPr>
      <w:rFonts w:ascii="Arial" w:hAnsi="Arial" w:cs="Arial"/>
      <w:noProof w:val="0"/>
      <w:sz w:val="28"/>
      <w:szCs w:val="28"/>
      <w:lang w:val="en-US" w:eastAsia="ar-SA" w:bidi="ar-SA"/>
    </w:rPr>
  </w:style>
  <w:style w:type="character" w:customStyle="1" w:styleId="affffa">
    <w:name w:val="Ячейка таблицы Знак"/>
    <w:rsid w:val="005F36C2"/>
    <w:rPr>
      <w:rFonts w:ascii="Arial" w:eastAsia="Times New Roman" w:hAnsi="Arial" w:cs="Arial"/>
      <w:noProof w:val="0"/>
      <w:sz w:val="24"/>
      <w:szCs w:val="32"/>
      <w:lang w:val="ru-RU" w:eastAsia="ar-SA" w:bidi="ar-SA"/>
    </w:rPr>
  </w:style>
  <w:style w:type="character" w:styleId="affffb">
    <w:name w:val="page number"/>
    <w:basedOn w:val="a0"/>
    <w:rsid w:val="005F36C2"/>
  </w:style>
  <w:style w:type="character" w:customStyle="1" w:styleId="highlight">
    <w:name w:val="highlight"/>
    <w:basedOn w:val="a0"/>
    <w:rsid w:val="005F36C2"/>
  </w:style>
  <w:style w:type="character" w:styleId="affffc">
    <w:name w:val="footnote reference"/>
    <w:uiPriority w:val="99"/>
    <w:rsid w:val="005F36C2"/>
    <w:rPr>
      <w:position w:val="-2"/>
      <w:vertAlign w:val="superscript"/>
    </w:rPr>
  </w:style>
  <w:style w:type="paragraph" w:customStyle="1" w:styleId="230">
    <w:name w:val="Основной текст 23"/>
    <w:basedOn w:val="a"/>
    <w:rsid w:val="005F36C2"/>
    <w:pPr>
      <w:spacing w:after="0" w:line="240" w:lineRule="auto"/>
      <w:ind w:firstLine="545"/>
      <w:jc w:val="both"/>
    </w:pPr>
    <w:rPr>
      <w:rFonts w:ascii="Times New Roman" w:eastAsia="Times New Roman" w:hAnsi="Times New Roman"/>
      <w:sz w:val="28"/>
      <w:szCs w:val="20"/>
      <w:lang w:eastAsia="ru-RU"/>
    </w:rPr>
  </w:style>
  <w:style w:type="character" w:customStyle="1" w:styleId="afff2">
    <w:name w:val="Основной стиль Знак"/>
    <w:link w:val="afff1"/>
    <w:rsid w:val="005F36C2"/>
    <w:rPr>
      <w:rFonts w:ascii="Arial" w:eastAsia="Times New Roman" w:hAnsi="Arial" w:cs="Arial"/>
      <w:color w:val="000000"/>
      <w:sz w:val="24"/>
      <w:szCs w:val="28"/>
      <w:lang w:eastAsia="ar-SA"/>
    </w:rPr>
  </w:style>
  <w:style w:type="character" w:styleId="affffd">
    <w:name w:val="FollowedHyperlink"/>
    <w:uiPriority w:val="99"/>
    <w:semiHidden/>
    <w:unhideWhenUsed/>
    <w:rsid w:val="005F36C2"/>
    <w:rPr>
      <w:color w:val="800080"/>
      <w:u w:val="single"/>
    </w:rPr>
  </w:style>
  <w:style w:type="paragraph" w:customStyle="1" w:styleId="161">
    <w:name w:val="стиль161"/>
    <w:basedOn w:val="a"/>
    <w:rsid w:val="005F36C2"/>
    <w:pPr>
      <w:spacing w:after="240" w:line="270" w:lineRule="atLeast"/>
      <w:ind w:left="300" w:right="300"/>
    </w:pPr>
    <w:rPr>
      <w:rFonts w:ascii="Arial" w:eastAsia="Times New Roman" w:hAnsi="Arial" w:cs="Arial"/>
      <w:color w:val="000000"/>
      <w:sz w:val="21"/>
      <w:szCs w:val="21"/>
      <w:lang w:eastAsia="ru-RU"/>
    </w:rPr>
  </w:style>
  <w:style w:type="character" w:customStyle="1" w:styleId="251">
    <w:name w:val="стиль251"/>
    <w:rsid w:val="005F36C2"/>
    <w:rPr>
      <w:rFonts w:ascii="Verdana" w:hAnsi="Verdana" w:hint="default"/>
      <w:b w:val="0"/>
      <w:bCs w:val="0"/>
      <w:sz w:val="18"/>
      <w:szCs w:val="18"/>
    </w:rPr>
  </w:style>
  <w:style w:type="paragraph" w:customStyle="1" w:styleId="-">
    <w:name w:val="Таблица - текст основной"/>
    <w:basedOn w:val="af0"/>
    <w:link w:val="-0"/>
    <w:rsid w:val="00AF2A4D"/>
    <w:pPr>
      <w:suppressAutoHyphens/>
      <w:contextualSpacing/>
    </w:pPr>
    <w:rPr>
      <w:rFonts w:ascii="Arial" w:eastAsia="Times New Roman" w:hAnsi="Arial"/>
      <w:lang w:eastAsia="ar-SA"/>
    </w:rPr>
  </w:style>
  <w:style w:type="character" w:customStyle="1" w:styleId="-0">
    <w:name w:val="Таблица - текст основной Знак"/>
    <w:link w:val="-"/>
    <w:rsid w:val="00AF2A4D"/>
    <w:rPr>
      <w:rFonts w:ascii="Arial" w:eastAsia="Times New Roman" w:hAnsi="Arial" w:cs="Arial"/>
      <w:lang w:eastAsia="ar-SA"/>
    </w:rPr>
  </w:style>
  <w:style w:type="paragraph" w:customStyle="1" w:styleId="-1">
    <w:name w:val="Таблица - шапка"/>
    <w:basedOn w:val="a"/>
    <w:rsid w:val="00AF2A4D"/>
    <w:pPr>
      <w:suppressAutoHyphens/>
      <w:spacing w:before="60" w:after="60" w:line="240" w:lineRule="auto"/>
      <w:jc w:val="center"/>
    </w:pPr>
    <w:rPr>
      <w:rFonts w:ascii="Arial" w:eastAsia="Times New Roman" w:hAnsi="Arial" w:cs="Arial"/>
      <w:b/>
      <w:sz w:val="20"/>
      <w:szCs w:val="20"/>
      <w:lang w:eastAsia="ar-SA"/>
    </w:rPr>
  </w:style>
  <w:style w:type="paragraph" w:customStyle="1" w:styleId="-2">
    <w:name w:val="Таблица - текст выделенный"/>
    <w:basedOn w:val="af0"/>
    <w:link w:val="-3"/>
    <w:qFormat/>
    <w:rsid w:val="00AF2A4D"/>
    <w:pPr>
      <w:suppressAutoHyphens/>
      <w:spacing w:before="120" w:after="120"/>
      <w:jc w:val="both"/>
    </w:pPr>
    <w:rPr>
      <w:rFonts w:ascii="Arial" w:eastAsia="Times New Roman" w:hAnsi="Arial"/>
      <w:b/>
    </w:rPr>
  </w:style>
  <w:style w:type="character" w:customStyle="1" w:styleId="-3">
    <w:name w:val="Таблица - текст выделенный Знак"/>
    <w:link w:val="-2"/>
    <w:rsid w:val="00AF2A4D"/>
    <w:rPr>
      <w:rFonts w:ascii="Arial" w:eastAsia="Times New Roman" w:hAnsi="Arial" w:cs="Arial"/>
      <w:b/>
    </w:rPr>
  </w:style>
  <w:style w:type="paragraph" w:customStyle="1" w:styleId="1f8">
    <w:name w:val="Список маркированный 1"/>
    <w:basedOn w:val="a"/>
    <w:link w:val="1f9"/>
    <w:qFormat/>
    <w:rsid w:val="00AF2A4D"/>
    <w:pPr>
      <w:tabs>
        <w:tab w:val="left" w:pos="1276"/>
      </w:tabs>
      <w:suppressAutoHyphens/>
      <w:spacing w:after="0" w:line="360" w:lineRule="auto"/>
      <w:ind w:left="720" w:hanging="360"/>
      <w:jc w:val="both"/>
    </w:pPr>
    <w:rPr>
      <w:rFonts w:ascii="Times New Roman" w:eastAsia="Times New Roman" w:hAnsi="Times New Roman"/>
      <w:sz w:val="24"/>
      <w:szCs w:val="24"/>
    </w:rPr>
  </w:style>
  <w:style w:type="character" w:customStyle="1" w:styleId="1f9">
    <w:name w:val="Список маркированный 1 Знак"/>
    <w:link w:val="1f8"/>
    <w:rsid w:val="00AF2A4D"/>
    <w:rPr>
      <w:rFonts w:ascii="Times New Roman" w:eastAsia="Times New Roman" w:hAnsi="Times New Roman"/>
      <w:sz w:val="24"/>
      <w:szCs w:val="24"/>
    </w:rPr>
  </w:style>
  <w:style w:type="paragraph" w:customStyle="1" w:styleId="1fa">
    <w:name w:val="1Тема"/>
    <w:basedOn w:val="a"/>
    <w:rsid w:val="00AF2A4D"/>
    <w:pPr>
      <w:spacing w:after="120" w:line="240" w:lineRule="auto"/>
    </w:pPr>
    <w:rPr>
      <w:rFonts w:ascii="Georgia" w:eastAsia="Times New Roman" w:hAnsi="Georgia" w:cs="Georgia"/>
      <w:b/>
      <w:bCs/>
      <w:sz w:val="24"/>
      <w:szCs w:val="24"/>
      <w:lang w:eastAsia="ru-RU"/>
    </w:rPr>
  </w:style>
  <w:style w:type="paragraph" w:customStyle="1" w:styleId="S">
    <w:name w:val="S_Обычный"/>
    <w:basedOn w:val="a"/>
    <w:link w:val="S0"/>
    <w:qFormat/>
    <w:rsid w:val="001A7467"/>
    <w:pPr>
      <w:spacing w:after="0" w:line="240" w:lineRule="auto"/>
      <w:ind w:firstLine="709"/>
      <w:jc w:val="both"/>
    </w:pPr>
    <w:rPr>
      <w:rFonts w:ascii="Times New Roman" w:eastAsia="Times New Roman" w:hAnsi="Times New Roman"/>
      <w:sz w:val="24"/>
      <w:szCs w:val="24"/>
    </w:rPr>
  </w:style>
  <w:style w:type="character" w:customStyle="1" w:styleId="S0">
    <w:name w:val="S_Обычный Знак"/>
    <w:link w:val="S"/>
    <w:rsid w:val="001A7467"/>
    <w:rPr>
      <w:rFonts w:ascii="Times New Roman" w:eastAsia="Times New Roman" w:hAnsi="Times New Roman"/>
      <w:sz w:val="24"/>
      <w:szCs w:val="24"/>
    </w:rPr>
  </w:style>
  <w:style w:type="character" w:styleId="affffe">
    <w:name w:val="Book Title"/>
    <w:uiPriority w:val="33"/>
    <w:qFormat/>
    <w:rsid w:val="00552B40"/>
    <w:rPr>
      <w:b/>
      <w:bCs/>
      <w:smallCaps/>
      <w:spacing w:val="5"/>
    </w:rPr>
  </w:style>
  <w:style w:type="numbering" w:customStyle="1" w:styleId="1fb">
    <w:name w:val="Нет списка1"/>
    <w:next w:val="a2"/>
    <w:semiHidden/>
    <w:rsid w:val="00552B40"/>
  </w:style>
  <w:style w:type="paragraph" w:customStyle="1" w:styleId="afffff">
    <w:name w:val="_Обычный"/>
    <w:basedOn w:val="a"/>
    <w:link w:val="afffff0"/>
    <w:uiPriority w:val="99"/>
    <w:qFormat/>
    <w:rsid w:val="00552B40"/>
    <w:pPr>
      <w:spacing w:after="0" w:line="360" w:lineRule="auto"/>
      <w:ind w:firstLine="709"/>
      <w:jc w:val="both"/>
    </w:pPr>
    <w:rPr>
      <w:rFonts w:ascii="Times New Roman" w:hAnsi="Times New Roman"/>
      <w:iCs/>
      <w:sz w:val="26"/>
      <w:szCs w:val="26"/>
    </w:rPr>
  </w:style>
  <w:style w:type="character" w:customStyle="1" w:styleId="afffff0">
    <w:name w:val="_Обычный Знак"/>
    <w:link w:val="afffff"/>
    <w:uiPriority w:val="99"/>
    <w:rsid w:val="00552B40"/>
    <w:rPr>
      <w:rFonts w:ascii="Times New Roman" w:eastAsia="Calibri" w:hAnsi="Times New Roman"/>
      <w:iCs/>
      <w:sz w:val="26"/>
      <w:szCs w:val="26"/>
      <w:lang w:eastAsia="en-US"/>
    </w:rPr>
  </w:style>
  <w:style w:type="character" w:customStyle="1" w:styleId="MSGENFONTSTYLENAMETEMPLATEROLENUMBERMSGENFONTSTYLENAMEBYROLETEXT6Exact">
    <w:name w:val="MSG_EN_FONT_STYLE_NAME_TEMPLATE_ROLE_NUMBER MSG_EN_FONT_STYLE_NAME_BY_ROLE_TEXT 6 Exact"/>
    <w:link w:val="MSGENFONTSTYLENAMETEMPLATEROLENUMBERMSGENFONTSTYLENAMEBYROLETEXT6"/>
    <w:rsid w:val="00552B40"/>
    <w:rPr>
      <w:rFonts w:ascii="Arial" w:eastAsia="Arial" w:hAnsi="Arial" w:cs="Arial"/>
      <w:b/>
      <w:bCs/>
      <w:sz w:val="21"/>
      <w:szCs w:val="21"/>
      <w:shd w:val="clear" w:color="auto" w:fill="FFFFFF"/>
    </w:rPr>
  </w:style>
  <w:style w:type="character" w:customStyle="1" w:styleId="MSGENFONTSTYLENAMETEMPLATEROLELEVELMSGENFONTSTYLENAMEBYROLEHEADING1Exact">
    <w:name w:val="MSG_EN_FONT_STYLE_NAME_TEMPLATE_ROLE_LEVEL MSG_EN_FONT_STYLE_NAME_BY_ROLE_HEADING 1 Exact"/>
    <w:link w:val="MSGENFONTSTYLENAMETEMPLATEROLELEVELMSGENFONTSTYLENAMEBYROLEHEADING1"/>
    <w:rsid w:val="00552B40"/>
    <w:rPr>
      <w:rFonts w:ascii="Arial" w:eastAsia="Arial" w:hAnsi="Arial" w:cs="Arial"/>
      <w:b/>
      <w:bCs/>
      <w:sz w:val="48"/>
      <w:szCs w:val="48"/>
      <w:shd w:val="clear" w:color="auto" w:fill="FFFFFF"/>
    </w:rPr>
  </w:style>
  <w:style w:type="paragraph" w:customStyle="1" w:styleId="MSGENFONTSTYLENAMETEMPLATEROLENUMBERMSGENFONTSTYLENAMEBYROLETEXT6">
    <w:name w:val="MSG_EN_FONT_STYLE_NAME_TEMPLATE_ROLE_NUMBER MSG_EN_FONT_STYLE_NAME_BY_ROLE_TEXT 6"/>
    <w:basedOn w:val="a"/>
    <w:link w:val="MSGENFONTSTYLENAMETEMPLATEROLENUMBERMSGENFONTSTYLENAMEBYROLETEXT6Exact"/>
    <w:rsid w:val="00552B40"/>
    <w:pPr>
      <w:widowControl w:val="0"/>
      <w:shd w:val="clear" w:color="auto" w:fill="FFFFFF"/>
      <w:spacing w:after="0" w:line="234" w:lineRule="exact"/>
      <w:jc w:val="right"/>
    </w:pPr>
    <w:rPr>
      <w:rFonts w:ascii="Arial" w:eastAsia="Arial" w:hAnsi="Arial"/>
      <w:b/>
      <w:bCs/>
      <w:sz w:val="21"/>
      <w:szCs w:val="21"/>
    </w:rPr>
  </w:style>
  <w:style w:type="paragraph" w:customStyle="1" w:styleId="MSGENFONTSTYLENAMETEMPLATEROLELEVELMSGENFONTSTYLENAMEBYROLEHEADING1">
    <w:name w:val="MSG_EN_FONT_STYLE_NAME_TEMPLATE_ROLE_LEVEL MSG_EN_FONT_STYLE_NAME_BY_ROLE_HEADING 1"/>
    <w:basedOn w:val="a"/>
    <w:link w:val="MSGENFONTSTYLENAMETEMPLATEROLELEVELMSGENFONTSTYLENAMEBYROLEHEADING1Exact"/>
    <w:rsid w:val="00552B40"/>
    <w:pPr>
      <w:widowControl w:val="0"/>
      <w:shd w:val="clear" w:color="auto" w:fill="FFFFFF"/>
      <w:spacing w:before="320" w:after="0" w:line="536" w:lineRule="exact"/>
      <w:outlineLvl w:val="0"/>
    </w:pPr>
    <w:rPr>
      <w:rFonts w:ascii="Arial" w:eastAsia="Arial" w:hAnsi="Arial"/>
      <w:b/>
      <w:bCs/>
      <w:sz w:val="48"/>
      <w:szCs w:val="48"/>
    </w:rPr>
  </w:style>
  <w:style w:type="character" w:customStyle="1" w:styleId="afffff1">
    <w:name w:val="Основной текст_"/>
    <w:link w:val="63"/>
    <w:locked/>
    <w:rsid w:val="00552B40"/>
    <w:rPr>
      <w:sz w:val="26"/>
      <w:szCs w:val="26"/>
      <w:shd w:val="clear" w:color="auto" w:fill="FFFFFF"/>
    </w:rPr>
  </w:style>
  <w:style w:type="paragraph" w:customStyle="1" w:styleId="63">
    <w:name w:val="Основной текст6"/>
    <w:basedOn w:val="a"/>
    <w:link w:val="afffff1"/>
    <w:rsid w:val="00552B40"/>
    <w:pPr>
      <w:widowControl w:val="0"/>
      <w:shd w:val="clear" w:color="auto" w:fill="FFFFFF"/>
      <w:spacing w:before="480" w:after="480" w:line="240" w:lineRule="atLeast"/>
      <w:ind w:hanging="540"/>
    </w:pPr>
    <w:rPr>
      <w:sz w:val="26"/>
      <w:szCs w:val="26"/>
    </w:rPr>
  </w:style>
  <w:style w:type="character" w:customStyle="1" w:styleId="MSGENFONTSTYLENAMETEMPLATEROLENUMBERMSGENFONTSTYLENAMEBYROLETEXT2">
    <w:name w:val="MSG_EN_FONT_STYLE_NAME_TEMPLATE_ROLE_NUMBER MSG_EN_FONT_STYLE_NAME_BY_ROLE_TEXT 2_"/>
    <w:link w:val="MSGENFONTSTYLENAMETEMPLATEROLENUMBERMSGENFONTSTYLENAMEBYROLETEXT20"/>
    <w:rsid w:val="00552B40"/>
    <w:rPr>
      <w:sz w:val="26"/>
      <w:szCs w:val="26"/>
      <w:shd w:val="clear" w:color="auto" w:fill="FFFFFF"/>
    </w:rPr>
  </w:style>
  <w:style w:type="paragraph" w:customStyle="1" w:styleId="MSGENFONTSTYLENAMETEMPLATEROLENUMBERMSGENFONTSTYLENAMEBYROLETEXT20">
    <w:name w:val="MSG_EN_FONT_STYLE_NAME_TEMPLATE_ROLE_NUMBER MSG_EN_FONT_STYLE_NAME_BY_ROLE_TEXT 2"/>
    <w:basedOn w:val="a"/>
    <w:link w:val="MSGENFONTSTYLENAMETEMPLATEROLENUMBERMSGENFONTSTYLENAMEBYROLETEXT2"/>
    <w:rsid w:val="00552B40"/>
    <w:pPr>
      <w:widowControl w:val="0"/>
      <w:shd w:val="clear" w:color="auto" w:fill="FFFFFF"/>
      <w:spacing w:after="0" w:line="442" w:lineRule="exact"/>
      <w:ind w:hanging="2020"/>
      <w:jc w:val="right"/>
    </w:pPr>
    <w:rPr>
      <w:sz w:val="26"/>
      <w:szCs w:val="26"/>
    </w:rPr>
  </w:style>
  <w:style w:type="character" w:customStyle="1" w:styleId="MSGENFONTSTYLENAMETEMPLATEROLENUMBERMSGENFONTSTYLENAMEBYROLETEXT37">
    <w:name w:val="MSG_EN_FONT_STYLE_NAME_TEMPLATE_ROLE_NUMBER MSG_EN_FONT_STYLE_NAME_BY_ROLE_TEXT 37_"/>
    <w:rsid w:val="00552B40"/>
    <w:rPr>
      <w:b/>
      <w:bCs/>
      <w:i w:val="0"/>
      <w:iCs w:val="0"/>
      <w:smallCaps w:val="0"/>
      <w:strike w:val="0"/>
      <w:sz w:val="20"/>
      <w:szCs w:val="20"/>
      <w:u w:val="none"/>
    </w:rPr>
  </w:style>
  <w:style w:type="character" w:customStyle="1" w:styleId="MSGENFONTSTYLENAMETEMPLATEROLENUMBERMSGENFONTSTYLENAMEBYROLETEXT370">
    <w:name w:val="MSG_EN_FONT_STYLE_NAME_TEMPLATE_ROLE_NUMBER MSG_EN_FONT_STYLE_NAME_BY_ROLE_TEXT 37"/>
    <w:basedOn w:val="MSGENFONTSTYLENAMETEMPLATEROLENUMBERMSGENFONTSTYLENAMEBYROLETEXT37"/>
    <w:rsid w:val="00552B40"/>
    <w:rPr>
      <w:b/>
      <w:bCs/>
      <w:i w:val="0"/>
      <w:iCs w:val="0"/>
      <w:smallCaps w:val="0"/>
      <w:strike w:val="0"/>
      <w:sz w:val="20"/>
      <w:szCs w:val="20"/>
      <w:u w:val="none"/>
    </w:rPr>
  </w:style>
  <w:style w:type="character" w:customStyle="1" w:styleId="MSGENFONTSTYLENAMETEMPLATEROLENUMBERMSGENFONTSTYLENAMEBYROLETEXT63Exact">
    <w:name w:val="MSG_EN_FONT_STYLE_NAME_TEMPLATE_ROLE_NUMBER MSG_EN_FONT_STYLE_NAME_BY_ROLE_TEXT 63 Exact"/>
    <w:rsid w:val="00552B40"/>
    <w:rPr>
      <w:color w:val="707070"/>
      <w:sz w:val="17"/>
      <w:szCs w:val="17"/>
      <w:shd w:val="clear" w:color="auto" w:fill="FFFFFF"/>
    </w:rPr>
  </w:style>
  <w:style w:type="character" w:customStyle="1" w:styleId="MSGENFONTSTYLENAMETEMPLATEROLENUMBERMSGENFONTSTYLENAMEBYROLETEXT63">
    <w:name w:val="MSG_EN_FONT_STYLE_NAME_TEMPLATE_ROLE_NUMBER MSG_EN_FONT_STYLE_NAME_BY_ROLE_TEXT 63_"/>
    <w:link w:val="MSGENFONTSTYLENAMETEMPLATEROLENUMBERMSGENFONTSTYLENAMEBYROLETEXT630"/>
    <w:rsid w:val="00552B40"/>
    <w:rPr>
      <w:sz w:val="17"/>
      <w:szCs w:val="17"/>
      <w:shd w:val="clear" w:color="auto" w:fill="FFFFFF"/>
    </w:rPr>
  </w:style>
  <w:style w:type="paragraph" w:customStyle="1" w:styleId="MSGENFONTSTYLENAMETEMPLATEROLENUMBERMSGENFONTSTYLENAMEBYROLETEXT630">
    <w:name w:val="MSG_EN_FONT_STYLE_NAME_TEMPLATE_ROLE_NUMBER MSG_EN_FONT_STYLE_NAME_BY_ROLE_TEXT 63"/>
    <w:basedOn w:val="a"/>
    <w:link w:val="MSGENFONTSTYLENAMETEMPLATEROLENUMBERMSGENFONTSTYLENAMEBYROLETEXT63"/>
    <w:rsid w:val="00552B40"/>
    <w:pPr>
      <w:widowControl w:val="0"/>
      <w:shd w:val="clear" w:color="auto" w:fill="FFFFFF"/>
      <w:spacing w:before="140" w:after="140" w:line="188" w:lineRule="exact"/>
    </w:pPr>
    <w:rPr>
      <w:sz w:val="17"/>
      <w:szCs w:val="17"/>
    </w:rPr>
  </w:style>
  <w:style w:type="table" w:customStyle="1" w:styleId="92">
    <w:name w:val="Сетка таблицы9"/>
    <w:basedOn w:val="a1"/>
    <w:next w:val="a6"/>
    <w:uiPriority w:val="59"/>
    <w:rsid w:val="00552B40"/>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
    <w:name w:val="Сетка таблицы10"/>
    <w:basedOn w:val="a1"/>
    <w:next w:val="a6"/>
    <w:uiPriority w:val="59"/>
    <w:rsid w:val="00552B40"/>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b">
    <w:name w:val="Основной текст2"/>
    <w:uiPriority w:val="99"/>
    <w:rsid w:val="00552B40"/>
    <w:rPr>
      <w:rFonts w:ascii="Times New Roman" w:hAnsi="Times New Roman"/>
      <w:color w:val="000000"/>
      <w:spacing w:val="0"/>
      <w:w w:val="100"/>
      <w:position w:val="0"/>
      <w:sz w:val="26"/>
      <w:szCs w:val="26"/>
      <w:shd w:val="clear" w:color="auto" w:fill="FFFFFF"/>
      <w:lang w:val="ru-RU" w:eastAsia="ru-RU"/>
    </w:rPr>
  </w:style>
  <w:style w:type="numbering" w:customStyle="1" w:styleId="2c">
    <w:name w:val="Нет списка2"/>
    <w:next w:val="a2"/>
    <w:uiPriority w:val="99"/>
    <w:semiHidden/>
    <w:unhideWhenUsed/>
    <w:rsid w:val="00552B40"/>
  </w:style>
  <w:style w:type="numbering" w:customStyle="1" w:styleId="110">
    <w:name w:val="Нет списка11"/>
    <w:next w:val="a2"/>
    <w:uiPriority w:val="99"/>
    <w:semiHidden/>
    <w:unhideWhenUsed/>
    <w:rsid w:val="00552B40"/>
  </w:style>
  <w:style w:type="paragraph" w:customStyle="1" w:styleId="FR1">
    <w:name w:val="FR1"/>
    <w:rsid w:val="00552B40"/>
    <w:pPr>
      <w:widowControl w:val="0"/>
      <w:spacing w:before="360" w:after="200" w:line="300" w:lineRule="auto"/>
      <w:ind w:left="2360" w:right="2200" w:firstLine="709"/>
      <w:jc w:val="center"/>
    </w:pPr>
    <w:rPr>
      <w:rFonts w:ascii="Arial" w:eastAsia="Times New Roman" w:hAnsi="Arial"/>
      <w:b/>
      <w:snapToGrid w:val="0"/>
      <w:sz w:val="32"/>
      <w:szCs w:val="22"/>
    </w:rPr>
  </w:style>
  <w:style w:type="paragraph" w:customStyle="1" w:styleId="FR2">
    <w:name w:val="FR2"/>
    <w:rsid w:val="00552B40"/>
    <w:pPr>
      <w:widowControl w:val="0"/>
      <w:spacing w:after="200" w:line="276" w:lineRule="auto"/>
      <w:ind w:firstLine="709"/>
      <w:jc w:val="both"/>
    </w:pPr>
    <w:rPr>
      <w:rFonts w:ascii="Arial" w:eastAsia="Times New Roman" w:hAnsi="Arial"/>
      <w:snapToGrid w:val="0"/>
      <w:sz w:val="22"/>
      <w:szCs w:val="22"/>
    </w:rPr>
  </w:style>
  <w:style w:type="paragraph" w:customStyle="1" w:styleId="ConsTitle">
    <w:name w:val="ConsTitle"/>
    <w:rsid w:val="00552B40"/>
    <w:pPr>
      <w:widowControl w:val="0"/>
      <w:autoSpaceDE w:val="0"/>
      <w:autoSpaceDN w:val="0"/>
      <w:adjustRightInd w:val="0"/>
      <w:spacing w:after="200" w:line="276" w:lineRule="auto"/>
      <w:ind w:right="19772" w:firstLine="709"/>
      <w:jc w:val="both"/>
    </w:pPr>
    <w:rPr>
      <w:rFonts w:ascii="Arial" w:eastAsia="Times New Roman" w:hAnsi="Arial" w:cs="Arial"/>
      <w:b/>
      <w:bCs/>
      <w:sz w:val="22"/>
      <w:szCs w:val="22"/>
    </w:rPr>
  </w:style>
  <w:style w:type="paragraph" w:customStyle="1" w:styleId="ConsPlusDocList">
    <w:name w:val="ConsPlusDocList"/>
    <w:rsid w:val="00552B40"/>
    <w:pPr>
      <w:widowControl w:val="0"/>
      <w:autoSpaceDE w:val="0"/>
      <w:autoSpaceDN w:val="0"/>
      <w:adjustRightInd w:val="0"/>
      <w:spacing w:after="200" w:line="276" w:lineRule="auto"/>
      <w:ind w:firstLine="709"/>
      <w:jc w:val="both"/>
    </w:pPr>
    <w:rPr>
      <w:rFonts w:ascii="Courier New" w:eastAsia="Times New Roman" w:hAnsi="Courier New" w:cs="Courier New"/>
      <w:sz w:val="22"/>
      <w:szCs w:val="22"/>
    </w:rPr>
  </w:style>
  <w:style w:type="paragraph" w:customStyle="1" w:styleId="article">
    <w:name w:val="article"/>
    <w:basedOn w:val="a"/>
    <w:rsid w:val="00552B40"/>
    <w:pPr>
      <w:spacing w:before="100" w:beforeAutospacing="1" w:after="100" w:afterAutospacing="1" w:line="240" w:lineRule="auto"/>
      <w:ind w:firstLine="709"/>
      <w:jc w:val="both"/>
    </w:pPr>
    <w:rPr>
      <w:rFonts w:ascii="Verdana" w:eastAsia="Times New Roman" w:hAnsi="Verdana" w:cs="Tahoma"/>
      <w:color w:val="003366"/>
      <w:sz w:val="16"/>
      <w:szCs w:val="16"/>
      <w:lang w:val="en-US" w:bidi="en-US"/>
    </w:rPr>
  </w:style>
  <w:style w:type="paragraph" w:styleId="39">
    <w:name w:val="Body Text 3"/>
    <w:basedOn w:val="a"/>
    <w:link w:val="38"/>
    <w:rsid w:val="00552B40"/>
    <w:pPr>
      <w:spacing w:after="120" w:line="240" w:lineRule="auto"/>
      <w:ind w:firstLine="709"/>
      <w:jc w:val="both"/>
    </w:pPr>
    <w:rPr>
      <w:rFonts w:ascii="Arial" w:hAnsi="Arial"/>
      <w:sz w:val="16"/>
      <w:szCs w:val="24"/>
    </w:rPr>
  </w:style>
  <w:style w:type="character" w:customStyle="1" w:styleId="313">
    <w:name w:val="Основной текст 3 Знак1"/>
    <w:uiPriority w:val="99"/>
    <w:semiHidden/>
    <w:rsid w:val="00552B40"/>
    <w:rPr>
      <w:sz w:val="16"/>
      <w:szCs w:val="16"/>
      <w:lang w:eastAsia="en-US"/>
    </w:rPr>
  </w:style>
  <w:style w:type="table" w:customStyle="1" w:styleId="111">
    <w:name w:val="Сетка таблицы11"/>
    <w:basedOn w:val="a1"/>
    <w:next w:val="a6"/>
    <w:uiPriority w:val="59"/>
    <w:rsid w:val="00552B40"/>
    <w:pPr>
      <w:ind w:firstLine="709"/>
      <w:jc w:val="both"/>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2">
    <w:name w:val="Intense Emphasis"/>
    <w:uiPriority w:val="21"/>
    <w:qFormat/>
    <w:rsid w:val="00552B40"/>
    <w:rPr>
      <w:b/>
      <w:i/>
      <w:sz w:val="24"/>
      <w:szCs w:val="24"/>
      <w:u w:val="single"/>
    </w:rPr>
  </w:style>
  <w:style w:type="character" w:styleId="afffff3">
    <w:name w:val="Subtle Reference"/>
    <w:uiPriority w:val="31"/>
    <w:qFormat/>
    <w:rsid w:val="00552B40"/>
    <w:rPr>
      <w:sz w:val="24"/>
      <w:szCs w:val="24"/>
      <w:u w:val="single"/>
    </w:rPr>
  </w:style>
  <w:style w:type="character" w:styleId="afffff4">
    <w:name w:val="Intense Reference"/>
    <w:uiPriority w:val="32"/>
    <w:qFormat/>
    <w:rsid w:val="00552B40"/>
    <w:rPr>
      <w:b/>
      <w:sz w:val="24"/>
      <w:u w:val="single"/>
    </w:rPr>
  </w:style>
  <w:style w:type="paragraph" w:customStyle="1" w:styleId="afffff5">
    <w:name w:val="Таблица_Лев"/>
    <w:basedOn w:val="a"/>
    <w:rsid w:val="00552B40"/>
    <w:pPr>
      <w:spacing w:after="120" w:line="240" w:lineRule="auto"/>
      <w:ind w:firstLine="709"/>
      <w:jc w:val="both"/>
    </w:pPr>
    <w:rPr>
      <w:rFonts w:ascii="Times New Roman" w:eastAsia="Times New Roman" w:hAnsi="Times New Roman"/>
      <w:sz w:val="20"/>
      <w:szCs w:val="20"/>
      <w:lang w:eastAsia="ru-RU"/>
    </w:rPr>
  </w:style>
  <w:style w:type="character" w:customStyle="1" w:styleId="afffff6">
    <w:name w:val="Текст_Обычный"/>
    <w:uiPriority w:val="1"/>
    <w:qFormat/>
    <w:rsid w:val="00552B40"/>
    <w:rPr>
      <w:b w:val="0"/>
      <w:bCs w:val="0"/>
    </w:rPr>
  </w:style>
  <w:style w:type="paragraph" w:styleId="2d">
    <w:name w:val="List 2"/>
    <w:basedOn w:val="a"/>
    <w:rsid w:val="00552B40"/>
    <w:pPr>
      <w:spacing w:after="0" w:line="240" w:lineRule="auto"/>
      <w:ind w:left="566" w:hanging="283"/>
      <w:jc w:val="both"/>
    </w:pPr>
    <w:rPr>
      <w:rFonts w:ascii="Times New Roman" w:eastAsia="Times New Roman" w:hAnsi="Times New Roman"/>
      <w:sz w:val="24"/>
      <w:szCs w:val="20"/>
      <w:lang w:eastAsia="ru-RU"/>
    </w:rPr>
  </w:style>
  <w:style w:type="character" w:customStyle="1" w:styleId="1fc">
    <w:name w:val="Текст примечания Знак1"/>
    <w:uiPriority w:val="99"/>
    <w:semiHidden/>
    <w:rsid w:val="00552B40"/>
    <w:rPr>
      <w:color w:val="000000"/>
      <w:sz w:val="20"/>
      <w:szCs w:val="20"/>
    </w:rPr>
  </w:style>
  <w:style w:type="character" w:customStyle="1" w:styleId="1fd">
    <w:name w:val="Схема документа Знак1"/>
    <w:uiPriority w:val="99"/>
    <w:semiHidden/>
    <w:rsid w:val="00552B40"/>
    <w:rPr>
      <w:rFonts w:ascii="Tahoma" w:hAnsi="Tahoma" w:cs="Tahoma"/>
      <w:sz w:val="16"/>
      <w:szCs w:val="16"/>
    </w:rPr>
  </w:style>
  <w:style w:type="paragraph" w:styleId="affff6">
    <w:name w:val="Plain Text"/>
    <w:basedOn w:val="a"/>
    <w:link w:val="affff5"/>
    <w:semiHidden/>
    <w:unhideWhenUsed/>
    <w:rsid w:val="00552B40"/>
    <w:pPr>
      <w:spacing w:after="0" w:line="240" w:lineRule="auto"/>
      <w:ind w:firstLine="709"/>
      <w:jc w:val="center"/>
    </w:pPr>
    <w:rPr>
      <w:rFonts w:ascii="Courier New" w:hAnsi="Courier New"/>
      <w:sz w:val="20"/>
      <w:szCs w:val="20"/>
    </w:rPr>
  </w:style>
  <w:style w:type="character" w:customStyle="1" w:styleId="1fe">
    <w:name w:val="Текст Знак1"/>
    <w:uiPriority w:val="99"/>
    <w:semiHidden/>
    <w:rsid w:val="00552B40"/>
    <w:rPr>
      <w:rFonts w:ascii="Courier New" w:hAnsi="Courier New" w:cs="Courier New"/>
      <w:lang w:eastAsia="en-US"/>
    </w:rPr>
  </w:style>
  <w:style w:type="paragraph" w:customStyle="1" w:styleId="xl73">
    <w:name w:val="xl73"/>
    <w:basedOn w:val="a"/>
    <w:rsid w:val="00552B40"/>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74">
    <w:name w:val="xl74"/>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paragraph" w:customStyle="1" w:styleId="xl75">
    <w:name w:val="xl75"/>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76">
    <w:name w:val="xl76"/>
    <w:basedOn w:val="a"/>
    <w:rsid w:val="00552B40"/>
    <w:pP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paragraph" w:customStyle="1" w:styleId="xl77">
    <w:name w:val="xl77"/>
    <w:basedOn w:val="a"/>
    <w:rsid w:val="00552B40"/>
    <w:pPr>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78">
    <w:name w:val="xl78"/>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sz w:val="15"/>
      <w:szCs w:val="15"/>
      <w:lang w:eastAsia="ru-RU"/>
    </w:rPr>
  </w:style>
  <w:style w:type="paragraph" w:customStyle="1" w:styleId="xl79">
    <w:name w:val="xl79"/>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paragraph" w:customStyle="1" w:styleId="xl80">
    <w:name w:val="xl80"/>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right"/>
      <w:textAlignment w:val="top"/>
    </w:pPr>
    <w:rPr>
      <w:rFonts w:ascii="Times New Roman" w:eastAsia="Times New Roman" w:hAnsi="Times New Roman"/>
      <w:sz w:val="24"/>
      <w:szCs w:val="24"/>
      <w:lang w:eastAsia="ru-RU"/>
    </w:rPr>
  </w:style>
  <w:style w:type="paragraph" w:customStyle="1" w:styleId="xl81">
    <w:name w:val="xl81"/>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2">
    <w:name w:val="xl82"/>
    <w:basedOn w:val="a"/>
    <w:rsid w:val="00552B40"/>
    <w:pPr>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3">
    <w:name w:val="xl83"/>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4">
    <w:name w:val="xl84"/>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right"/>
      <w:textAlignment w:val="top"/>
    </w:pPr>
    <w:rPr>
      <w:rFonts w:ascii="Times New Roman" w:eastAsia="Times New Roman" w:hAnsi="Times New Roman"/>
      <w:b/>
      <w:bCs/>
      <w:sz w:val="24"/>
      <w:szCs w:val="24"/>
      <w:lang w:eastAsia="ru-RU"/>
    </w:rPr>
  </w:style>
  <w:style w:type="paragraph" w:customStyle="1" w:styleId="xl85">
    <w:name w:val="xl85"/>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right"/>
      <w:textAlignment w:val="top"/>
    </w:pPr>
    <w:rPr>
      <w:rFonts w:ascii="Times New Roman" w:eastAsia="Times New Roman" w:hAnsi="Times New Roman"/>
      <w:b/>
      <w:bCs/>
      <w:sz w:val="24"/>
      <w:szCs w:val="24"/>
      <w:lang w:eastAsia="ru-RU"/>
    </w:rPr>
  </w:style>
  <w:style w:type="paragraph" w:customStyle="1" w:styleId="xl86">
    <w:name w:val="xl86"/>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right"/>
      <w:textAlignment w:val="top"/>
    </w:pPr>
    <w:rPr>
      <w:rFonts w:ascii="Times New Roman" w:eastAsia="Times New Roman" w:hAnsi="Times New Roman"/>
      <w:sz w:val="24"/>
      <w:szCs w:val="24"/>
      <w:lang w:eastAsia="ru-RU"/>
    </w:rPr>
  </w:style>
  <w:style w:type="paragraph" w:customStyle="1" w:styleId="xl87">
    <w:name w:val="xl87"/>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8">
    <w:name w:val="xl88"/>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9">
    <w:name w:val="xl89"/>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0">
    <w:name w:val="xl90"/>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right"/>
      <w:textAlignment w:val="top"/>
    </w:pPr>
    <w:rPr>
      <w:rFonts w:ascii="Times New Roman" w:eastAsia="Times New Roman" w:hAnsi="Times New Roman"/>
      <w:sz w:val="24"/>
      <w:szCs w:val="24"/>
      <w:lang w:eastAsia="ru-RU"/>
    </w:rPr>
  </w:style>
  <w:style w:type="paragraph" w:customStyle="1" w:styleId="xl91">
    <w:name w:val="xl91"/>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92">
    <w:name w:val="xl92"/>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right"/>
      <w:textAlignment w:val="top"/>
    </w:pPr>
    <w:rPr>
      <w:rFonts w:ascii="Times New Roman" w:eastAsia="Times New Roman" w:hAnsi="Times New Roman"/>
      <w:b/>
      <w:bCs/>
      <w:sz w:val="24"/>
      <w:szCs w:val="24"/>
      <w:lang w:eastAsia="ru-RU"/>
    </w:rPr>
  </w:style>
  <w:style w:type="paragraph" w:customStyle="1" w:styleId="xl93">
    <w:name w:val="xl93"/>
    <w:basedOn w:val="a"/>
    <w:rsid w:val="00552B40"/>
    <w:pPr>
      <w:pBdr>
        <w:top w:val="single" w:sz="4" w:space="0" w:color="auto"/>
        <w:left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4">
    <w:name w:val="xl94"/>
    <w:basedOn w:val="a"/>
    <w:rsid w:val="00552B40"/>
    <w:pPr>
      <w:pBdr>
        <w:left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5">
    <w:name w:val="xl95"/>
    <w:basedOn w:val="a"/>
    <w:rsid w:val="00552B40"/>
    <w:pPr>
      <w:pBdr>
        <w:left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4"/>
      <w:szCs w:val="24"/>
      <w:lang w:eastAsia="ru-RU"/>
    </w:rPr>
  </w:style>
  <w:style w:type="paragraph" w:customStyle="1" w:styleId="xl96">
    <w:name w:val="xl96"/>
    <w:basedOn w:val="a"/>
    <w:rsid w:val="00552B40"/>
    <w:pPr>
      <w:pBdr>
        <w:top w:val="single" w:sz="4" w:space="0" w:color="auto"/>
        <w:left w:val="single" w:sz="4" w:space="0" w:color="auto"/>
        <w:bottom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7">
    <w:name w:val="xl97"/>
    <w:basedOn w:val="a"/>
    <w:rsid w:val="00552B40"/>
    <w:pPr>
      <w:pBdr>
        <w:top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8">
    <w:name w:val="xl98"/>
    <w:basedOn w:val="a"/>
    <w:rsid w:val="00552B40"/>
    <w:pPr>
      <w:pBdr>
        <w:left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4"/>
      <w:szCs w:val="24"/>
      <w:lang w:eastAsia="ru-RU"/>
    </w:rPr>
  </w:style>
  <w:style w:type="paragraph" w:customStyle="1" w:styleId="xl99">
    <w:name w:val="xl99"/>
    <w:basedOn w:val="a"/>
    <w:rsid w:val="00552B40"/>
    <w:pPr>
      <w:pBdr>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paragraph" w:customStyle="1" w:styleId="xl100">
    <w:name w:val="xl100"/>
    <w:basedOn w:val="a"/>
    <w:rsid w:val="00552B40"/>
    <w:pP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101">
    <w:name w:val="xl101"/>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102">
    <w:name w:val="xl102"/>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table" w:customStyle="1" w:styleId="120">
    <w:name w:val="Сетка таблицы12"/>
    <w:basedOn w:val="a1"/>
    <w:next w:val="a6"/>
    <w:uiPriority w:val="59"/>
    <w:rsid w:val="00552B40"/>
    <w:pPr>
      <w:ind w:firstLine="709"/>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
    <w:name w:val="Сетка таблицы2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
    <w:name w:val="Нет списка21"/>
    <w:next w:val="a2"/>
    <w:uiPriority w:val="99"/>
    <w:semiHidden/>
    <w:unhideWhenUsed/>
    <w:rsid w:val="00552B40"/>
  </w:style>
  <w:style w:type="table" w:customStyle="1" w:styleId="314">
    <w:name w:val="Сетка таблицы31"/>
    <w:basedOn w:val="a1"/>
    <w:next w:val="a6"/>
    <w:uiPriority w:val="59"/>
    <w:rsid w:val="00552B40"/>
    <w:pPr>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7">
    <w:name w:val="Знак Знак Знак Знак Знак Знак Знак Знак Знак Знак Знак Знак Знак Знак Знак Знак Знак Знак Знак Знак Знак Знак Знак Знак Знак Знак Знак Знак"/>
    <w:basedOn w:val="a"/>
    <w:rsid w:val="00552B40"/>
    <w:pPr>
      <w:spacing w:after="160" w:line="240" w:lineRule="exact"/>
      <w:ind w:firstLine="709"/>
      <w:jc w:val="both"/>
    </w:pPr>
    <w:rPr>
      <w:rFonts w:ascii="Verdana" w:eastAsia="Times New Roman" w:hAnsi="Verdana"/>
      <w:sz w:val="24"/>
      <w:szCs w:val="24"/>
      <w:lang w:val="en-US"/>
    </w:rPr>
  </w:style>
  <w:style w:type="character" w:customStyle="1" w:styleId="mw-headline">
    <w:name w:val="mw-headline"/>
    <w:uiPriority w:val="99"/>
    <w:rsid w:val="00552B40"/>
    <w:rPr>
      <w:rFonts w:cs="Times New Roman"/>
    </w:rPr>
  </w:style>
  <w:style w:type="paragraph" w:customStyle="1" w:styleId="43">
    <w:name w:val="Знак Знак Знак Знак Знак Знак Знак Знак Знак Знак Знак Знак Знак Знак Знак Знак Знак Знак Знак Знак Знак Знак Знак Знак Знак Знак Знак Знак4"/>
    <w:basedOn w:val="a"/>
    <w:uiPriority w:val="99"/>
    <w:rsid w:val="00552B40"/>
    <w:pPr>
      <w:spacing w:after="160" w:line="240" w:lineRule="exact"/>
      <w:ind w:firstLine="709"/>
      <w:jc w:val="both"/>
    </w:pPr>
    <w:rPr>
      <w:rFonts w:ascii="Verdana" w:eastAsia="Times New Roman" w:hAnsi="Verdana"/>
      <w:sz w:val="24"/>
      <w:szCs w:val="24"/>
      <w:lang w:val="en-US"/>
    </w:rPr>
  </w:style>
  <w:style w:type="paragraph" w:customStyle="1" w:styleId="3a">
    <w:name w:val="Знак Знак Знак Знак Знак Знак Знак Знак Знак Знак Знак Знак Знак Знак Знак Знак Знак Знак Знак Знак Знак Знак Знак Знак Знак Знак Знак Знак3"/>
    <w:basedOn w:val="a"/>
    <w:uiPriority w:val="99"/>
    <w:rsid w:val="00552B40"/>
    <w:pPr>
      <w:spacing w:after="160" w:line="240" w:lineRule="exact"/>
      <w:ind w:firstLine="709"/>
      <w:jc w:val="both"/>
    </w:pPr>
    <w:rPr>
      <w:rFonts w:ascii="Verdana" w:eastAsia="Times New Roman" w:hAnsi="Verdana"/>
      <w:sz w:val="24"/>
      <w:szCs w:val="24"/>
      <w:lang w:val="en-US"/>
    </w:rPr>
  </w:style>
  <w:style w:type="paragraph" w:customStyle="1" w:styleId="afffff8">
    <w:name w:val="Знак Знак Знак Знак Знак Знак Знак Знак Знак Знак Знак Знак Знак Знак Знак Знак Знак Знак Знак Знак Знак Знак Знак Знак Знак"/>
    <w:basedOn w:val="a"/>
    <w:rsid w:val="00552B40"/>
    <w:pPr>
      <w:spacing w:after="160" w:line="240" w:lineRule="exact"/>
      <w:ind w:firstLine="709"/>
      <w:jc w:val="both"/>
    </w:pPr>
    <w:rPr>
      <w:rFonts w:ascii="Verdana" w:eastAsia="Times New Roman" w:hAnsi="Verdana"/>
      <w:sz w:val="24"/>
      <w:szCs w:val="24"/>
      <w:lang w:val="en-US"/>
    </w:rPr>
  </w:style>
  <w:style w:type="paragraph" w:customStyle="1" w:styleId="2e">
    <w:name w:val="Знак Знак Знак Знак Знак Знак Знак Знак Знак Знак Знак Знак Знак Знак Знак Знак Знак Знак Знак Знак Знак Знак Знак Знак Знак Знак Знак Знак2"/>
    <w:basedOn w:val="a"/>
    <w:uiPriority w:val="99"/>
    <w:rsid w:val="00552B40"/>
    <w:pPr>
      <w:spacing w:after="160" w:line="240" w:lineRule="exact"/>
      <w:ind w:firstLine="709"/>
      <w:jc w:val="both"/>
    </w:pPr>
    <w:rPr>
      <w:rFonts w:ascii="Verdana" w:eastAsia="Times New Roman" w:hAnsi="Verdana"/>
      <w:sz w:val="24"/>
      <w:szCs w:val="24"/>
      <w:lang w:val="en-US"/>
    </w:rPr>
  </w:style>
  <w:style w:type="paragraph" w:customStyle="1" w:styleId="231">
    <w:name w:val="Основной текст с отступом 23"/>
    <w:basedOn w:val="a"/>
    <w:uiPriority w:val="99"/>
    <w:rsid w:val="00552B40"/>
    <w:pPr>
      <w:spacing w:after="120" w:line="480" w:lineRule="auto"/>
      <w:ind w:left="283" w:firstLine="709"/>
      <w:jc w:val="both"/>
    </w:pPr>
    <w:rPr>
      <w:rFonts w:ascii="Times New Roman" w:eastAsia="Times New Roman" w:hAnsi="Times New Roman"/>
      <w:sz w:val="20"/>
      <w:szCs w:val="20"/>
      <w:lang w:eastAsia="ar-SA"/>
    </w:rPr>
  </w:style>
  <w:style w:type="paragraph" w:customStyle="1" w:styleId="1ff">
    <w:name w:val="Знак Знак Знак Знак Знак Знак Знак Знак Знак Знак Знак Знак Знак Знак Знак Знак Знак Знак Знак Знак Знак Знак Знак Знак Знак1"/>
    <w:basedOn w:val="a"/>
    <w:uiPriority w:val="99"/>
    <w:rsid w:val="00552B40"/>
    <w:pPr>
      <w:spacing w:after="160" w:line="240" w:lineRule="exact"/>
      <w:ind w:firstLine="709"/>
      <w:jc w:val="both"/>
    </w:pPr>
    <w:rPr>
      <w:rFonts w:ascii="Verdana" w:eastAsia="Times New Roman" w:hAnsi="Verdana"/>
      <w:sz w:val="24"/>
      <w:szCs w:val="24"/>
      <w:lang w:val="en-US"/>
    </w:rPr>
  </w:style>
  <w:style w:type="character" w:styleId="HTML2">
    <w:name w:val="HTML Cite"/>
    <w:uiPriority w:val="99"/>
    <w:semiHidden/>
    <w:rsid w:val="00552B40"/>
    <w:rPr>
      <w:rFonts w:cs="Times New Roman"/>
      <w:i/>
      <w:iCs/>
    </w:rPr>
  </w:style>
  <w:style w:type="character" w:customStyle="1" w:styleId="sourhr">
    <w:name w:val="sourhr"/>
    <w:uiPriority w:val="99"/>
    <w:rsid w:val="00552B40"/>
    <w:rPr>
      <w:rFonts w:cs="Times New Roman"/>
    </w:rPr>
  </w:style>
  <w:style w:type="paragraph" w:customStyle="1" w:styleId="1ff0">
    <w:name w:val="Знак Знак Знак Знак Знак Знак Знак Знак Знак Знак Знак Знак Знак Знак Знак Знак Знак Знак Знак Знак Знак Знак Знак Знак Знак Знак Знак Знак1"/>
    <w:basedOn w:val="a"/>
    <w:uiPriority w:val="99"/>
    <w:rsid w:val="00552B40"/>
    <w:pPr>
      <w:spacing w:after="160" w:line="240" w:lineRule="exact"/>
      <w:ind w:firstLine="709"/>
      <w:jc w:val="both"/>
    </w:pPr>
    <w:rPr>
      <w:rFonts w:ascii="Verdana" w:eastAsia="Times New Roman" w:hAnsi="Verdana"/>
      <w:sz w:val="24"/>
      <w:szCs w:val="24"/>
      <w:lang w:val="en-US"/>
    </w:rPr>
  </w:style>
  <w:style w:type="character" w:customStyle="1" w:styleId="spelle">
    <w:name w:val="spelle"/>
    <w:uiPriority w:val="99"/>
    <w:rsid w:val="00552B40"/>
    <w:rPr>
      <w:rFonts w:cs="Times New Roman"/>
    </w:rPr>
  </w:style>
  <w:style w:type="character" w:customStyle="1" w:styleId="grame">
    <w:name w:val="grame"/>
    <w:uiPriority w:val="99"/>
    <w:rsid w:val="00552B40"/>
    <w:rPr>
      <w:rFonts w:cs="Times New Roman"/>
    </w:rPr>
  </w:style>
  <w:style w:type="paragraph" w:customStyle="1" w:styleId="Preformat">
    <w:name w:val="Preformat"/>
    <w:rsid w:val="00552B40"/>
    <w:pPr>
      <w:overflowPunct w:val="0"/>
      <w:autoSpaceDE w:val="0"/>
      <w:autoSpaceDN w:val="0"/>
      <w:adjustRightInd w:val="0"/>
      <w:ind w:firstLine="709"/>
      <w:jc w:val="both"/>
      <w:textAlignment w:val="baseline"/>
    </w:pPr>
    <w:rPr>
      <w:rFonts w:ascii="Courier New" w:eastAsia="Times New Roman" w:hAnsi="Courier New"/>
    </w:rPr>
  </w:style>
  <w:style w:type="character" w:customStyle="1" w:styleId="afffff9">
    <w:name w:val="Абзац Знак"/>
    <w:link w:val="afffffa"/>
    <w:locked/>
    <w:rsid w:val="00552B40"/>
    <w:rPr>
      <w:rFonts w:eastAsia="Times New Roman"/>
      <w:lang w:val="ru-RU" w:eastAsia="ru-RU" w:bidi="ar-SA"/>
    </w:rPr>
  </w:style>
  <w:style w:type="paragraph" w:customStyle="1" w:styleId="afffffa">
    <w:name w:val="Абзац"/>
    <w:link w:val="afffff9"/>
    <w:rsid w:val="00552B40"/>
    <w:pPr>
      <w:spacing w:before="120" w:after="60"/>
      <w:ind w:firstLine="567"/>
      <w:jc w:val="both"/>
    </w:pPr>
    <w:rPr>
      <w:rFonts w:eastAsia="Times New Roman"/>
    </w:rPr>
  </w:style>
  <w:style w:type="character" w:customStyle="1" w:styleId="afffffb">
    <w:name w:val="Таблица_номер_таблицы Знак"/>
    <w:link w:val="afffffc"/>
    <w:locked/>
    <w:rsid w:val="00552B40"/>
    <w:rPr>
      <w:rFonts w:eastAsia="Times New Roman"/>
      <w:bCs/>
      <w:lang w:val="ru-RU" w:eastAsia="ru-RU" w:bidi="ar-SA"/>
    </w:rPr>
  </w:style>
  <w:style w:type="paragraph" w:customStyle="1" w:styleId="afffffc">
    <w:name w:val="Таблица_номер_таблицы"/>
    <w:link w:val="afffffb"/>
    <w:rsid w:val="00552B40"/>
    <w:pPr>
      <w:keepNext/>
      <w:ind w:firstLine="709"/>
      <w:jc w:val="right"/>
    </w:pPr>
    <w:rPr>
      <w:rFonts w:eastAsia="Times New Roman"/>
      <w:bCs/>
    </w:rPr>
  </w:style>
  <w:style w:type="character" w:customStyle="1" w:styleId="afffffd">
    <w:name w:val="Таблица_название_таблицы Знак"/>
    <w:link w:val="afffffe"/>
    <w:locked/>
    <w:rsid w:val="00552B40"/>
    <w:rPr>
      <w:rFonts w:eastAsia="Times New Roman"/>
      <w:bCs/>
      <w:lang w:val="ru-RU" w:eastAsia="ru-RU" w:bidi="ar-SA"/>
    </w:rPr>
  </w:style>
  <w:style w:type="paragraph" w:customStyle="1" w:styleId="afffffe">
    <w:name w:val="Таблица_название_таблицы"/>
    <w:next w:val="afffffa"/>
    <w:link w:val="afffffd"/>
    <w:rsid w:val="00552B40"/>
    <w:pPr>
      <w:keepNext/>
      <w:spacing w:after="120"/>
      <w:ind w:firstLine="709"/>
      <w:jc w:val="center"/>
    </w:pPr>
    <w:rPr>
      <w:rFonts w:eastAsia="Times New Roman"/>
      <w:bCs/>
    </w:rPr>
  </w:style>
  <w:style w:type="character" w:customStyle="1" w:styleId="112">
    <w:name w:val="Табличный_таблица_11 Знак"/>
    <w:link w:val="113"/>
    <w:locked/>
    <w:rsid w:val="00552B40"/>
    <w:rPr>
      <w:rFonts w:eastAsia="Times New Roman"/>
      <w:lang w:val="ru-RU" w:eastAsia="ru-RU" w:bidi="ar-SA"/>
    </w:rPr>
  </w:style>
  <w:style w:type="paragraph" w:customStyle="1" w:styleId="113">
    <w:name w:val="Табличный_таблица_11"/>
    <w:link w:val="112"/>
    <w:rsid w:val="00552B40"/>
    <w:pPr>
      <w:ind w:firstLine="709"/>
      <w:jc w:val="center"/>
    </w:pPr>
    <w:rPr>
      <w:rFonts w:eastAsia="Times New Roman"/>
    </w:rPr>
  </w:style>
  <w:style w:type="character" w:customStyle="1" w:styleId="affffff">
    <w:name w:val="Текст_Жирный"/>
    <w:rsid w:val="00552B40"/>
    <w:rPr>
      <w:rFonts w:ascii="Times New Roman" w:hAnsi="Times New Roman" w:cs="Times New Roman" w:hint="default"/>
      <w:b/>
      <w:bCs w:val="0"/>
    </w:rPr>
  </w:style>
  <w:style w:type="table" w:customStyle="1" w:styleId="1110">
    <w:name w:val="Сетка таблицы11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a"/>
    <w:rsid w:val="00552B40"/>
    <w:pPr>
      <w:widowControl w:val="0"/>
      <w:suppressLineNumbers/>
      <w:suppressAutoHyphens/>
      <w:autoSpaceDN w:val="0"/>
      <w:spacing w:after="0" w:line="240" w:lineRule="auto"/>
      <w:ind w:firstLine="709"/>
      <w:jc w:val="both"/>
      <w:textAlignment w:val="baseline"/>
    </w:pPr>
    <w:rPr>
      <w:rFonts w:ascii="Liberation Serif" w:eastAsia="DejaVu Sans" w:hAnsi="Liberation Serif" w:cs="DejaVu Sans"/>
      <w:kern w:val="3"/>
      <w:sz w:val="24"/>
      <w:szCs w:val="24"/>
      <w:lang w:eastAsia="zh-CN" w:bidi="hi-IN"/>
    </w:rPr>
  </w:style>
  <w:style w:type="paragraph" w:customStyle="1" w:styleId="Standard">
    <w:name w:val="Standard"/>
    <w:rsid w:val="00552B40"/>
    <w:pPr>
      <w:widowControl w:val="0"/>
      <w:suppressAutoHyphens/>
      <w:autoSpaceDN w:val="0"/>
      <w:ind w:firstLine="709"/>
      <w:jc w:val="both"/>
      <w:textAlignment w:val="baseline"/>
    </w:pPr>
    <w:rPr>
      <w:rFonts w:ascii="Liberation Serif" w:eastAsia="DejaVu Sans" w:hAnsi="Liberation Serif" w:cs="DejaVu Sans"/>
      <w:kern w:val="3"/>
      <w:sz w:val="24"/>
      <w:szCs w:val="24"/>
      <w:lang w:eastAsia="zh-CN" w:bidi="hi-IN"/>
    </w:rPr>
  </w:style>
  <w:style w:type="paragraph" w:customStyle="1" w:styleId="xl71">
    <w:name w:val="xl71"/>
    <w:basedOn w:val="a"/>
    <w:rsid w:val="00552B40"/>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709"/>
      <w:jc w:val="center"/>
      <w:textAlignment w:val="center"/>
    </w:pPr>
    <w:rPr>
      <w:rFonts w:ascii="Times New Roman" w:eastAsia="Times New Roman" w:hAnsi="Times New Roman"/>
      <w:sz w:val="24"/>
      <w:szCs w:val="24"/>
      <w:lang w:eastAsia="ru-RU"/>
    </w:rPr>
  </w:style>
  <w:style w:type="paragraph" w:customStyle="1" w:styleId="xl72">
    <w:name w:val="xl72"/>
    <w:basedOn w:val="a"/>
    <w:rsid w:val="00552B40"/>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709"/>
      <w:jc w:val="center"/>
      <w:textAlignment w:val="center"/>
    </w:pPr>
    <w:rPr>
      <w:rFonts w:ascii="Times New Roman" w:eastAsia="Times New Roman" w:hAnsi="Times New Roman"/>
      <w:sz w:val="24"/>
      <w:szCs w:val="24"/>
      <w:lang w:eastAsia="ru-RU"/>
    </w:rPr>
  </w:style>
  <w:style w:type="paragraph" w:customStyle="1" w:styleId="font5">
    <w:name w:val="font5"/>
    <w:basedOn w:val="a"/>
    <w:rsid w:val="00552B40"/>
    <w:pPr>
      <w:spacing w:before="100" w:beforeAutospacing="1" w:after="100" w:afterAutospacing="1" w:line="240" w:lineRule="auto"/>
      <w:ind w:firstLine="709"/>
      <w:jc w:val="both"/>
    </w:pPr>
    <w:rPr>
      <w:rFonts w:ascii="Arial CYR" w:eastAsia="Times New Roman" w:hAnsi="Arial CYR"/>
      <w:sz w:val="20"/>
      <w:szCs w:val="20"/>
      <w:lang w:eastAsia="ru-RU"/>
    </w:rPr>
  </w:style>
  <w:style w:type="paragraph" w:customStyle="1" w:styleId="font6">
    <w:name w:val="font6"/>
    <w:basedOn w:val="a"/>
    <w:rsid w:val="00552B40"/>
    <w:pPr>
      <w:spacing w:before="100" w:beforeAutospacing="1" w:after="100" w:afterAutospacing="1" w:line="240" w:lineRule="auto"/>
      <w:ind w:firstLine="709"/>
      <w:jc w:val="both"/>
    </w:pPr>
    <w:rPr>
      <w:rFonts w:ascii="Arial CYR" w:eastAsia="Times New Roman" w:hAnsi="Arial CYR"/>
      <w:sz w:val="20"/>
      <w:szCs w:val="20"/>
      <w:lang w:eastAsia="ru-RU"/>
    </w:rPr>
  </w:style>
  <w:style w:type="paragraph" w:customStyle="1" w:styleId="xl65">
    <w:name w:val="xl65"/>
    <w:basedOn w:val="a"/>
    <w:rsid w:val="00552B40"/>
    <w:pPr>
      <w:pBdr>
        <w:bottom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6">
    <w:name w:val="xl66"/>
    <w:basedOn w:val="a"/>
    <w:rsid w:val="00552B40"/>
    <w:pP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paragraph" w:customStyle="1" w:styleId="xl67">
    <w:name w:val="xl67"/>
    <w:basedOn w:val="a"/>
    <w:rsid w:val="00552B40"/>
    <w:pPr>
      <w:pBdr>
        <w:left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8">
    <w:name w:val="xl68"/>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9">
    <w:name w:val="xl69"/>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70">
    <w:name w:val="xl70"/>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character" w:customStyle="1" w:styleId="11pt">
    <w:name w:val="Основной текст + 11 pt"/>
    <w:rsid w:val="00552B40"/>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11pt0">
    <w:name w:val="Основной текст + 11 pt;Полужирный"/>
    <w:rsid w:val="00552B40"/>
    <w:rPr>
      <w:rFonts w:ascii="Times New Roman" w:eastAsia="Times New Roman" w:hAnsi="Times New Roman"/>
      <w:b/>
      <w:bCs/>
      <w:color w:val="000000"/>
      <w:spacing w:val="0"/>
      <w:w w:val="100"/>
      <w:position w:val="0"/>
      <w:sz w:val="22"/>
      <w:szCs w:val="22"/>
      <w:shd w:val="clear" w:color="auto" w:fill="FFFFFF"/>
      <w:lang w:val="ru-RU" w:eastAsia="ru-RU" w:bidi="ru-RU"/>
    </w:rPr>
  </w:style>
  <w:style w:type="character" w:customStyle="1" w:styleId="Arial65pt-1pt150">
    <w:name w:val="Основной текст + Arial;6;5 pt;Интервал -1 pt;Масштаб 150%"/>
    <w:rsid w:val="00552B40"/>
    <w:rPr>
      <w:rFonts w:ascii="Arial" w:eastAsia="Arial" w:hAnsi="Arial" w:cs="Arial"/>
      <w:color w:val="000000"/>
      <w:spacing w:val="-20"/>
      <w:w w:val="150"/>
      <w:position w:val="0"/>
      <w:sz w:val="13"/>
      <w:szCs w:val="13"/>
      <w:shd w:val="clear" w:color="auto" w:fill="FFFFFF"/>
      <w:lang w:val="ru-RU" w:eastAsia="ru-RU" w:bidi="ru-RU"/>
    </w:rPr>
  </w:style>
  <w:style w:type="paragraph" w:customStyle="1" w:styleId="73">
    <w:name w:val="Основной текст7"/>
    <w:basedOn w:val="a"/>
    <w:rsid w:val="00552B40"/>
    <w:pPr>
      <w:widowControl w:val="0"/>
      <w:shd w:val="clear" w:color="auto" w:fill="FFFFFF"/>
      <w:spacing w:before="540" w:after="360" w:line="0" w:lineRule="atLeast"/>
      <w:ind w:hanging="360"/>
      <w:jc w:val="both"/>
    </w:pPr>
    <w:rPr>
      <w:rFonts w:ascii="Times New Roman" w:eastAsia="Times New Roman" w:hAnsi="Times New Roman"/>
      <w:sz w:val="26"/>
      <w:szCs w:val="26"/>
    </w:rPr>
  </w:style>
  <w:style w:type="character" w:customStyle="1" w:styleId="Arial65pt150">
    <w:name w:val="Основной текст + Arial;6;5 pt;Масштаб 150%"/>
    <w:rsid w:val="00552B40"/>
    <w:rPr>
      <w:rFonts w:ascii="Arial" w:eastAsia="Arial" w:hAnsi="Arial" w:cs="Arial"/>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rial115pt">
    <w:name w:val="Основной текст + Arial;11;5 pt;Полужирный;Курсив"/>
    <w:rsid w:val="00552B40"/>
    <w:rPr>
      <w:rFonts w:ascii="Arial" w:eastAsia="Arial" w:hAnsi="Arial" w:cs="Arial"/>
      <w:b/>
      <w:bCs/>
      <w:i/>
      <w:iCs/>
      <w:smallCaps w:val="0"/>
      <w:strike w:val="0"/>
      <w:color w:val="000000"/>
      <w:spacing w:val="0"/>
      <w:w w:val="100"/>
      <w:position w:val="0"/>
      <w:sz w:val="23"/>
      <w:szCs w:val="23"/>
      <w:u w:val="none"/>
      <w:shd w:val="clear" w:color="auto" w:fill="FFFFFF"/>
      <w:lang w:val="ru-RU" w:eastAsia="ru-RU" w:bidi="ru-RU"/>
    </w:rPr>
  </w:style>
  <w:style w:type="character" w:customStyle="1" w:styleId="Garamond65pt">
    <w:name w:val="Основной текст + Garamond;6;5 pt;Полужирный"/>
    <w:rsid w:val="00552B40"/>
    <w:rPr>
      <w:rFonts w:ascii="Garamond" w:eastAsia="Garamond" w:hAnsi="Garamond" w:cs="Garamond"/>
      <w:b/>
      <w:bCs/>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11">
    <w:name w:val="Нет списка111"/>
    <w:next w:val="a2"/>
    <w:uiPriority w:val="99"/>
    <w:semiHidden/>
    <w:unhideWhenUsed/>
    <w:rsid w:val="00552B40"/>
  </w:style>
  <w:style w:type="numbering" w:customStyle="1" w:styleId="2111">
    <w:name w:val="Нет списка211"/>
    <w:next w:val="a2"/>
    <w:uiPriority w:val="99"/>
    <w:semiHidden/>
    <w:unhideWhenUsed/>
    <w:rsid w:val="00552B40"/>
  </w:style>
  <w:style w:type="paragraph" w:customStyle="1" w:styleId="xl103">
    <w:name w:val="xl103"/>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sz w:val="20"/>
      <w:szCs w:val="20"/>
      <w:lang w:eastAsia="ru-RU"/>
    </w:rPr>
  </w:style>
  <w:style w:type="paragraph" w:customStyle="1" w:styleId="xl104">
    <w:name w:val="xl104"/>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0"/>
      <w:szCs w:val="20"/>
      <w:lang w:eastAsia="ru-RU"/>
    </w:rPr>
  </w:style>
  <w:style w:type="paragraph" w:customStyle="1" w:styleId="xl105">
    <w:name w:val="xl105"/>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xl106">
    <w:name w:val="xl106"/>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b/>
      <w:bCs/>
      <w:sz w:val="20"/>
      <w:szCs w:val="20"/>
      <w:lang w:eastAsia="ru-RU"/>
    </w:rPr>
  </w:style>
  <w:style w:type="paragraph" w:customStyle="1" w:styleId="xl107">
    <w:name w:val="xl107"/>
    <w:basedOn w:val="a"/>
    <w:rsid w:val="00552B40"/>
    <w:pPr>
      <w:pBdr>
        <w:top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0"/>
      <w:szCs w:val="20"/>
      <w:lang w:eastAsia="ru-RU"/>
    </w:rPr>
  </w:style>
  <w:style w:type="paragraph" w:customStyle="1" w:styleId="xl108">
    <w:name w:val="xl108"/>
    <w:basedOn w:val="a"/>
    <w:rsid w:val="00552B40"/>
    <w:pPr>
      <w:pBdr>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0"/>
      <w:szCs w:val="20"/>
      <w:lang w:eastAsia="ru-RU"/>
    </w:rPr>
  </w:style>
  <w:style w:type="paragraph" w:customStyle="1" w:styleId="xl109">
    <w:name w:val="xl109"/>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sz w:val="20"/>
      <w:szCs w:val="20"/>
      <w:lang w:eastAsia="ru-RU"/>
    </w:rPr>
  </w:style>
  <w:style w:type="paragraph" w:customStyle="1" w:styleId="xl110">
    <w:name w:val="xl110"/>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sz w:val="18"/>
      <w:szCs w:val="18"/>
      <w:lang w:eastAsia="ru-RU"/>
    </w:rPr>
  </w:style>
  <w:style w:type="paragraph" w:customStyle="1" w:styleId="xl111">
    <w:name w:val="xl111"/>
    <w:basedOn w:val="a"/>
    <w:rsid w:val="00552B40"/>
    <w:pPr>
      <w:pBdr>
        <w:top w:val="single" w:sz="4" w:space="0" w:color="auto"/>
        <w:left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24"/>
      <w:szCs w:val="24"/>
      <w:lang w:eastAsia="ru-RU"/>
    </w:rPr>
  </w:style>
  <w:style w:type="paragraph" w:customStyle="1" w:styleId="xl112">
    <w:name w:val="xl112"/>
    <w:basedOn w:val="a"/>
    <w:rsid w:val="00552B40"/>
    <w:pPr>
      <w:pBdr>
        <w:top w:val="single" w:sz="4" w:space="0" w:color="auto"/>
        <w:right w:val="single" w:sz="8" w:space="0" w:color="auto"/>
      </w:pBdr>
      <w:spacing w:before="100" w:beforeAutospacing="1" w:after="100" w:afterAutospacing="1" w:line="240" w:lineRule="auto"/>
      <w:ind w:firstLine="709"/>
      <w:jc w:val="both"/>
      <w:textAlignment w:val="center"/>
    </w:pPr>
    <w:rPr>
      <w:rFonts w:ascii="Arial" w:eastAsia="Times New Roman" w:hAnsi="Arial" w:cs="Arial"/>
      <w:sz w:val="24"/>
      <w:szCs w:val="24"/>
      <w:lang w:eastAsia="ru-RU"/>
    </w:rPr>
  </w:style>
  <w:style w:type="paragraph" w:customStyle="1" w:styleId="xl113">
    <w:name w:val="xl113"/>
    <w:basedOn w:val="a"/>
    <w:rsid w:val="00552B40"/>
    <w:pPr>
      <w:pBdr>
        <w:top w:val="single" w:sz="4" w:space="0" w:color="auto"/>
        <w:left w:val="single" w:sz="4" w:space="0" w:color="auto"/>
        <w:right w:val="single" w:sz="4" w:space="0" w:color="auto"/>
      </w:pBdr>
      <w:spacing w:before="100" w:beforeAutospacing="1" w:after="100" w:afterAutospacing="1" w:line="240" w:lineRule="auto"/>
      <w:ind w:firstLine="709"/>
      <w:jc w:val="both"/>
    </w:pPr>
    <w:rPr>
      <w:rFonts w:ascii="Arial" w:eastAsia="Times New Roman" w:hAnsi="Arial" w:cs="Arial"/>
      <w:sz w:val="24"/>
      <w:szCs w:val="24"/>
      <w:lang w:eastAsia="ru-RU"/>
    </w:rPr>
  </w:style>
  <w:style w:type="paragraph" w:customStyle="1" w:styleId="xl114">
    <w:name w:val="xl114"/>
    <w:basedOn w:val="a"/>
    <w:rsid w:val="00552B40"/>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709"/>
      <w:jc w:val="both"/>
    </w:pPr>
    <w:rPr>
      <w:rFonts w:ascii="Arial" w:eastAsia="Times New Roman" w:hAnsi="Arial" w:cs="Arial"/>
      <w:sz w:val="24"/>
      <w:szCs w:val="24"/>
      <w:lang w:eastAsia="ru-RU"/>
    </w:rPr>
  </w:style>
  <w:style w:type="paragraph" w:customStyle="1" w:styleId="xl115">
    <w:name w:val="xl115"/>
    <w:basedOn w:val="a"/>
    <w:rsid w:val="00552B40"/>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6">
    <w:name w:val="xl116"/>
    <w:basedOn w:val="a"/>
    <w:rsid w:val="00552B40"/>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7">
    <w:name w:val="xl117"/>
    <w:basedOn w:val="a"/>
    <w:rsid w:val="00552B40"/>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8">
    <w:name w:val="xl118"/>
    <w:basedOn w:val="a"/>
    <w:rsid w:val="00552B40"/>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9">
    <w:name w:val="xl119"/>
    <w:basedOn w:val="a"/>
    <w:rsid w:val="00552B40"/>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xl120">
    <w:name w:val="xl120"/>
    <w:basedOn w:val="a"/>
    <w:rsid w:val="00552B40"/>
    <w:pPr>
      <w:pBdr>
        <w:top w:val="single" w:sz="8" w:space="0" w:color="auto"/>
        <w:left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xl121">
    <w:name w:val="xl121"/>
    <w:basedOn w:val="a"/>
    <w:rsid w:val="00552B40"/>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xl122">
    <w:name w:val="xl122"/>
    <w:basedOn w:val="a"/>
    <w:rsid w:val="00552B4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3">
    <w:name w:val="xl123"/>
    <w:basedOn w:val="a"/>
    <w:rsid w:val="00552B40"/>
    <w:pPr>
      <w:pBdr>
        <w:top w:val="single" w:sz="8" w:space="0" w:color="auto"/>
        <w:left w:val="single" w:sz="8" w:space="0" w:color="auto"/>
        <w:bottom w:val="single" w:sz="8" w:space="0" w:color="auto"/>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4">
    <w:name w:val="xl124"/>
    <w:basedOn w:val="a"/>
    <w:rsid w:val="00552B40"/>
    <w:pPr>
      <w:pBdr>
        <w:top w:val="single" w:sz="8" w:space="0" w:color="auto"/>
        <w:bottom w:val="single" w:sz="8" w:space="0" w:color="auto"/>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5">
    <w:name w:val="xl125"/>
    <w:basedOn w:val="a"/>
    <w:rsid w:val="00552B40"/>
    <w:pPr>
      <w:pBdr>
        <w:top w:val="single" w:sz="8" w:space="0" w:color="auto"/>
        <w:bottom w:val="single" w:sz="8" w:space="0" w:color="auto"/>
        <w:right w:val="single" w:sz="8" w:space="0" w:color="auto"/>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6">
    <w:name w:val="xl126"/>
    <w:basedOn w:val="a"/>
    <w:rsid w:val="00552B40"/>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2f">
    <w:name w:val="Текст отчета 2"/>
    <w:basedOn w:val="a"/>
    <w:link w:val="2f0"/>
    <w:uiPriority w:val="99"/>
    <w:rsid w:val="00552B40"/>
    <w:pPr>
      <w:spacing w:after="0"/>
      <w:ind w:firstLine="709"/>
      <w:jc w:val="both"/>
    </w:pPr>
    <w:rPr>
      <w:rFonts w:ascii="Times New Roman" w:eastAsia="Times New Roman" w:hAnsi="Times New Roman"/>
      <w:sz w:val="24"/>
      <w:szCs w:val="28"/>
    </w:rPr>
  </w:style>
  <w:style w:type="character" w:customStyle="1" w:styleId="2f0">
    <w:name w:val="Текст отчета 2 Знак"/>
    <w:link w:val="2f"/>
    <w:uiPriority w:val="99"/>
    <w:locked/>
    <w:rsid w:val="00552B40"/>
    <w:rPr>
      <w:rFonts w:ascii="Times New Roman" w:eastAsia="Times New Roman" w:hAnsi="Times New Roman"/>
      <w:sz w:val="24"/>
      <w:szCs w:val="28"/>
    </w:rPr>
  </w:style>
  <w:style w:type="character" w:customStyle="1" w:styleId="affffff0">
    <w:name w:val="Гипертекстовая ссылка"/>
    <w:uiPriority w:val="99"/>
    <w:rsid w:val="00552B40"/>
    <w:rPr>
      <w:color w:val="106BBE"/>
    </w:rPr>
  </w:style>
  <w:style w:type="paragraph" w:customStyle="1" w:styleId="new">
    <w:name w:val="Список new"/>
    <w:basedOn w:val="af2"/>
    <w:link w:val="new0"/>
    <w:uiPriority w:val="99"/>
    <w:rsid w:val="00552B40"/>
    <w:pPr>
      <w:numPr>
        <w:numId w:val="3"/>
      </w:numPr>
      <w:spacing w:after="0" w:line="276" w:lineRule="auto"/>
      <w:jc w:val="both"/>
    </w:pPr>
    <w:rPr>
      <w:rFonts w:eastAsia="Times New Roman"/>
      <w:color w:val="000000"/>
      <w:szCs w:val="28"/>
    </w:rPr>
  </w:style>
  <w:style w:type="character" w:customStyle="1" w:styleId="new0">
    <w:name w:val="Список new Знак"/>
    <w:link w:val="new"/>
    <w:uiPriority w:val="99"/>
    <w:locked/>
    <w:rsid w:val="00552B40"/>
    <w:rPr>
      <w:rFonts w:ascii="Times New Roman" w:eastAsia="Times New Roman" w:hAnsi="Times New Roman"/>
      <w:color w:val="000000"/>
      <w:sz w:val="24"/>
      <w:szCs w:val="28"/>
    </w:rPr>
  </w:style>
  <w:style w:type="paragraph" w:customStyle="1" w:styleId="new1">
    <w:name w:val="Рисунок new"/>
    <w:basedOn w:val="2f"/>
    <w:next w:val="2f"/>
    <w:uiPriority w:val="99"/>
    <w:rsid w:val="00552B40"/>
    <w:pPr>
      <w:tabs>
        <w:tab w:val="num" w:pos="360"/>
      </w:tabs>
      <w:spacing w:before="120" w:after="240" w:line="240" w:lineRule="auto"/>
      <w:ind w:firstLine="0"/>
      <w:jc w:val="center"/>
    </w:pPr>
    <w:rPr>
      <w:noProof/>
    </w:rPr>
  </w:style>
  <w:style w:type="paragraph" w:customStyle="1" w:styleId="3b">
    <w:name w:val="3 ур. Заголовок"/>
    <w:basedOn w:val="3"/>
    <w:next w:val="2f"/>
    <w:uiPriority w:val="99"/>
    <w:rsid w:val="00552B40"/>
    <w:pPr>
      <w:spacing w:before="120" w:after="120" w:line="240" w:lineRule="auto"/>
      <w:ind w:firstLine="709"/>
      <w:jc w:val="both"/>
    </w:pPr>
    <w:rPr>
      <w:rFonts w:ascii="Times New Roman" w:hAnsi="Times New Roman"/>
      <w:spacing w:val="5"/>
      <w:sz w:val="24"/>
      <w:szCs w:val="26"/>
      <w:lang w:eastAsia="ru-RU"/>
    </w:rPr>
  </w:style>
  <w:style w:type="paragraph" w:customStyle="1" w:styleId="2f1">
    <w:name w:val="2 ур. Заголовок"/>
    <w:basedOn w:val="1"/>
    <w:next w:val="2f"/>
    <w:link w:val="2f2"/>
    <w:uiPriority w:val="99"/>
    <w:rsid w:val="00552B40"/>
    <w:pPr>
      <w:keepNext w:val="0"/>
      <w:keepLines w:val="0"/>
      <w:widowControl w:val="0"/>
      <w:tabs>
        <w:tab w:val="left" w:pos="709"/>
      </w:tabs>
      <w:spacing w:before="0" w:after="240" w:line="240" w:lineRule="auto"/>
      <w:ind w:left="1" w:firstLine="709"/>
      <w:jc w:val="both"/>
      <w:outlineLvl w:val="1"/>
    </w:pPr>
    <w:rPr>
      <w:rFonts w:ascii="Times New Roman" w:eastAsia="Times New Roman" w:hAnsi="Times New Roman"/>
      <w:bCs/>
      <w:color w:val="auto"/>
      <w:sz w:val="24"/>
      <w:szCs w:val="32"/>
    </w:rPr>
  </w:style>
  <w:style w:type="character" w:customStyle="1" w:styleId="2f2">
    <w:name w:val="2 ур. Заголовок Знак"/>
    <w:link w:val="2f1"/>
    <w:uiPriority w:val="99"/>
    <w:locked/>
    <w:rsid w:val="00552B40"/>
    <w:rPr>
      <w:rFonts w:ascii="Times New Roman" w:eastAsia="Times New Roman" w:hAnsi="Times New Roman"/>
      <w:b/>
      <w:bCs/>
      <w:sz w:val="24"/>
      <w:szCs w:val="32"/>
    </w:rPr>
  </w:style>
  <w:style w:type="paragraph" w:customStyle="1" w:styleId="affffff1">
    <w:name w:val="сам рисунок"/>
    <w:basedOn w:val="2f"/>
    <w:link w:val="affffff2"/>
    <w:uiPriority w:val="99"/>
    <w:rsid w:val="00552B40"/>
    <w:pPr>
      <w:keepNext/>
      <w:keepLines/>
      <w:spacing w:line="360" w:lineRule="auto"/>
      <w:ind w:firstLine="0"/>
      <w:jc w:val="center"/>
    </w:pPr>
    <w:rPr>
      <w:noProof/>
    </w:rPr>
  </w:style>
  <w:style w:type="character" w:customStyle="1" w:styleId="affffff2">
    <w:name w:val="сам рисунок Знак"/>
    <w:link w:val="affffff1"/>
    <w:uiPriority w:val="99"/>
    <w:locked/>
    <w:rsid w:val="00552B40"/>
    <w:rPr>
      <w:rFonts w:ascii="Times New Roman" w:eastAsia="Times New Roman" w:hAnsi="Times New Roman"/>
      <w:noProof/>
      <w:sz w:val="24"/>
      <w:szCs w:val="28"/>
    </w:rPr>
  </w:style>
  <w:style w:type="paragraph" w:customStyle="1" w:styleId="1ff1">
    <w:name w:val="Абзац списка1"/>
    <w:basedOn w:val="a"/>
    <w:uiPriority w:val="99"/>
    <w:rsid w:val="00552B40"/>
    <w:pPr>
      <w:spacing w:after="0" w:line="240" w:lineRule="auto"/>
      <w:ind w:left="720" w:firstLine="709"/>
      <w:contextualSpacing/>
      <w:jc w:val="both"/>
    </w:pPr>
    <w:rPr>
      <w:rFonts w:ascii="Times New Roman" w:eastAsia="Times New Roman" w:hAnsi="Times New Roman"/>
      <w:sz w:val="20"/>
      <w:szCs w:val="20"/>
      <w:lang w:eastAsia="ru-RU"/>
    </w:rPr>
  </w:style>
  <w:style w:type="paragraph" w:customStyle="1" w:styleId="xl63">
    <w:name w:val="xl63"/>
    <w:basedOn w:val="a"/>
    <w:rsid w:val="00552B40"/>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4">
    <w:name w:val="xl64"/>
    <w:basedOn w:val="a"/>
    <w:rsid w:val="00552B40"/>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ind w:firstLine="709"/>
      <w:jc w:val="center"/>
    </w:pPr>
    <w:rPr>
      <w:rFonts w:ascii="Times New Roman" w:eastAsia="Times New Roman" w:hAnsi="Times New Roman"/>
      <w:b/>
      <w:bCs/>
      <w:color w:val="000000"/>
      <w:sz w:val="20"/>
      <w:szCs w:val="20"/>
      <w:lang w:eastAsia="ru-RU"/>
    </w:rPr>
  </w:style>
  <w:style w:type="paragraph" w:customStyle="1" w:styleId="1ff2">
    <w:name w:val="Текст концевой сноски1"/>
    <w:basedOn w:val="a"/>
    <w:next w:val="affffff3"/>
    <w:link w:val="affffff4"/>
    <w:uiPriority w:val="99"/>
    <w:semiHidden/>
    <w:unhideWhenUsed/>
    <w:rsid w:val="00552B40"/>
    <w:pPr>
      <w:spacing w:after="0" w:line="240" w:lineRule="auto"/>
      <w:ind w:firstLine="709"/>
      <w:jc w:val="both"/>
    </w:pPr>
  </w:style>
  <w:style w:type="character" w:customStyle="1" w:styleId="affffff4">
    <w:name w:val="Текст концевой сноски Знак"/>
    <w:link w:val="1ff2"/>
    <w:uiPriority w:val="99"/>
    <w:semiHidden/>
    <w:rsid w:val="00552B40"/>
    <w:rPr>
      <w:sz w:val="22"/>
      <w:szCs w:val="22"/>
      <w:lang w:eastAsia="en-US"/>
    </w:rPr>
  </w:style>
  <w:style w:type="character" w:styleId="affffff5">
    <w:name w:val="endnote reference"/>
    <w:uiPriority w:val="99"/>
    <w:semiHidden/>
    <w:unhideWhenUsed/>
    <w:rsid w:val="00552B40"/>
    <w:rPr>
      <w:vertAlign w:val="superscript"/>
    </w:rPr>
  </w:style>
  <w:style w:type="paragraph" w:styleId="affffff6">
    <w:name w:val="Body Text First Indent"/>
    <w:basedOn w:val="af0"/>
    <w:link w:val="affffff7"/>
    <w:uiPriority w:val="99"/>
    <w:semiHidden/>
    <w:unhideWhenUsed/>
    <w:rsid w:val="00552B40"/>
    <w:pPr>
      <w:spacing w:after="200" w:line="276" w:lineRule="auto"/>
      <w:ind w:firstLine="360"/>
      <w:jc w:val="both"/>
    </w:pPr>
    <w:rPr>
      <w:sz w:val="22"/>
      <w:szCs w:val="22"/>
    </w:rPr>
  </w:style>
  <w:style w:type="character" w:customStyle="1" w:styleId="affffff7">
    <w:name w:val="Красная строка Знак"/>
    <w:link w:val="affffff6"/>
    <w:uiPriority w:val="99"/>
    <w:semiHidden/>
    <w:rsid w:val="00552B40"/>
    <w:rPr>
      <w:rFonts w:cs="Times New Roman"/>
      <w:sz w:val="22"/>
      <w:szCs w:val="22"/>
      <w:lang w:eastAsia="en-US"/>
    </w:rPr>
  </w:style>
  <w:style w:type="paragraph" w:styleId="2f3">
    <w:name w:val="Body Text First Indent 2"/>
    <w:basedOn w:val="af2"/>
    <w:link w:val="2f4"/>
    <w:uiPriority w:val="99"/>
    <w:semiHidden/>
    <w:unhideWhenUsed/>
    <w:rsid w:val="00552B40"/>
    <w:pPr>
      <w:spacing w:after="200" w:line="276" w:lineRule="auto"/>
      <w:ind w:left="360" w:firstLine="360"/>
      <w:jc w:val="both"/>
    </w:pPr>
    <w:rPr>
      <w:sz w:val="22"/>
      <w:szCs w:val="22"/>
      <w:lang w:eastAsia="en-US"/>
    </w:rPr>
  </w:style>
  <w:style w:type="character" w:customStyle="1" w:styleId="2f4">
    <w:name w:val="Красная строка 2 Знак"/>
    <w:link w:val="2f3"/>
    <w:uiPriority w:val="99"/>
    <w:semiHidden/>
    <w:rsid w:val="00552B40"/>
    <w:rPr>
      <w:rFonts w:ascii="Times New Roman" w:hAnsi="Times New Roman" w:cs="Times New Roman"/>
      <w:sz w:val="22"/>
      <w:szCs w:val="22"/>
      <w:lang w:eastAsia="en-US"/>
    </w:rPr>
  </w:style>
  <w:style w:type="character" w:customStyle="1" w:styleId="2f5">
    <w:name w:val="Основной текст (2)_"/>
    <w:link w:val="217"/>
    <w:uiPriority w:val="99"/>
    <w:rsid w:val="00552B40"/>
    <w:rPr>
      <w:sz w:val="21"/>
      <w:szCs w:val="21"/>
      <w:shd w:val="clear" w:color="auto" w:fill="FFFFFF"/>
    </w:rPr>
  </w:style>
  <w:style w:type="paragraph" w:customStyle="1" w:styleId="217">
    <w:name w:val="Основной текст (2)1"/>
    <w:basedOn w:val="a"/>
    <w:link w:val="2f5"/>
    <w:uiPriority w:val="99"/>
    <w:rsid w:val="00552B40"/>
    <w:pPr>
      <w:widowControl w:val="0"/>
      <w:shd w:val="clear" w:color="auto" w:fill="FFFFFF"/>
      <w:spacing w:before="360" w:after="180" w:line="259" w:lineRule="exact"/>
      <w:ind w:hanging="280"/>
      <w:jc w:val="both"/>
    </w:pPr>
    <w:rPr>
      <w:sz w:val="21"/>
      <w:szCs w:val="21"/>
    </w:rPr>
  </w:style>
  <w:style w:type="paragraph" w:styleId="affffff3">
    <w:name w:val="endnote text"/>
    <w:basedOn w:val="a"/>
    <w:link w:val="1ff3"/>
    <w:uiPriority w:val="99"/>
    <w:semiHidden/>
    <w:unhideWhenUsed/>
    <w:rsid w:val="00552B40"/>
    <w:pPr>
      <w:spacing w:after="0" w:line="240" w:lineRule="auto"/>
      <w:ind w:firstLine="709"/>
      <w:jc w:val="both"/>
    </w:pPr>
    <w:rPr>
      <w:sz w:val="20"/>
      <w:szCs w:val="20"/>
    </w:rPr>
  </w:style>
  <w:style w:type="character" w:customStyle="1" w:styleId="1ff3">
    <w:name w:val="Текст концевой сноски Знак1"/>
    <w:link w:val="affffff3"/>
    <w:uiPriority w:val="99"/>
    <w:semiHidden/>
    <w:rsid w:val="00552B40"/>
    <w:rPr>
      <w:rFonts w:ascii="Calibri" w:eastAsia="Calibri" w:hAnsi="Calibri" w:cs="Times New Roman"/>
      <w:lang w:eastAsia="en-US"/>
    </w:rPr>
  </w:style>
  <w:style w:type="character" w:styleId="affffff8">
    <w:name w:val="annotation reference"/>
    <w:uiPriority w:val="99"/>
    <w:semiHidden/>
    <w:unhideWhenUsed/>
    <w:rsid w:val="00552B40"/>
    <w:rPr>
      <w:sz w:val="16"/>
      <w:szCs w:val="16"/>
    </w:rPr>
  </w:style>
  <w:style w:type="table" w:customStyle="1" w:styleId="610">
    <w:name w:val="Сетка таблицы61"/>
    <w:basedOn w:val="a1"/>
    <w:next w:val="a6"/>
    <w:uiPriority w:val="59"/>
    <w:rsid w:val="00552B40"/>
    <w:pPr>
      <w:ind w:firstLine="709"/>
      <w:jc w:val="both"/>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0">
    <w:name w:val="Сетка таблицы71"/>
    <w:basedOn w:val="a1"/>
    <w:next w:val="a6"/>
    <w:uiPriority w:val="59"/>
    <w:rsid w:val="00552B40"/>
    <w:pPr>
      <w:ind w:firstLine="709"/>
      <w:jc w:val="both"/>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c">
    <w:name w:val="Нет списка3"/>
    <w:next w:val="a2"/>
    <w:uiPriority w:val="99"/>
    <w:semiHidden/>
    <w:unhideWhenUsed/>
    <w:rsid w:val="00552B40"/>
  </w:style>
  <w:style w:type="character" w:customStyle="1" w:styleId="WW-Absatz-Standardschriftart">
    <w:name w:val="WW-Absatz-Standardschriftart"/>
    <w:rsid w:val="00552B40"/>
  </w:style>
  <w:style w:type="character" w:customStyle="1" w:styleId="53">
    <w:name w:val="Основной шрифт абзаца5"/>
    <w:rsid w:val="00552B40"/>
  </w:style>
  <w:style w:type="character" w:customStyle="1" w:styleId="WW-Absatz-Standardschriftart1">
    <w:name w:val="WW-Absatz-Standardschriftart1"/>
    <w:rsid w:val="00552B40"/>
  </w:style>
  <w:style w:type="character" w:customStyle="1" w:styleId="WW-Absatz-Standardschriftart11">
    <w:name w:val="WW-Absatz-Standardschriftart11"/>
    <w:rsid w:val="00552B40"/>
  </w:style>
  <w:style w:type="character" w:customStyle="1" w:styleId="44">
    <w:name w:val="Основной шрифт абзаца4"/>
    <w:rsid w:val="00552B40"/>
  </w:style>
  <w:style w:type="character" w:customStyle="1" w:styleId="3d">
    <w:name w:val="Основной шрифт абзаца3"/>
    <w:rsid w:val="00552B40"/>
  </w:style>
  <w:style w:type="character" w:customStyle="1" w:styleId="WW-Absatz-Standardschriftart111">
    <w:name w:val="WW-Absatz-Standardschriftart111"/>
    <w:rsid w:val="00552B40"/>
  </w:style>
  <w:style w:type="character" w:customStyle="1" w:styleId="WW-Absatz-Standardschriftart1111">
    <w:name w:val="WW-Absatz-Standardschriftart1111"/>
    <w:rsid w:val="00552B40"/>
  </w:style>
  <w:style w:type="character" w:customStyle="1" w:styleId="WW-Absatz-Standardschriftart11111">
    <w:name w:val="WW-Absatz-Standardschriftart11111"/>
    <w:rsid w:val="00552B40"/>
  </w:style>
  <w:style w:type="character" w:customStyle="1" w:styleId="WW-Absatz-Standardschriftart111111">
    <w:name w:val="WW-Absatz-Standardschriftart111111"/>
    <w:rsid w:val="00552B40"/>
  </w:style>
  <w:style w:type="character" w:customStyle="1" w:styleId="WW-Absatz-Standardschriftart1111111">
    <w:name w:val="WW-Absatz-Standardschriftart1111111"/>
    <w:rsid w:val="00552B40"/>
  </w:style>
  <w:style w:type="character" w:customStyle="1" w:styleId="WW-Absatz-Standardschriftart11111111">
    <w:name w:val="WW-Absatz-Standardschriftart11111111"/>
    <w:rsid w:val="00552B40"/>
  </w:style>
  <w:style w:type="character" w:customStyle="1" w:styleId="WW-Absatz-Standardschriftart111111111">
    <w:name w:val="WW-Absatz-Standardschriftart111111111"/>
    <w:rsid w:val="00552B40"/>
  </w:style>
  <w:style w:type="character" w:customStyle="1" w:styleId="WW-Absatz-Standardschriftart1111111111">
    <w:name w:val="WW-Absatz-Standardschriftart1111111111"/>
    <w:rsid w:val="00552B40"/>
  </w:style>
  <w:style w:type="character" w:customStyle="1" w:styleId="WW-Absatz-Standardschriftart11111111111">
    <w:name w:val="WW-Absatz-Standardschriftart11111111111"/>
    <w:rsid w:val="00552B40"/>
  </w:style>
  <w:style w:type="character" w:customStyle="1" w:styleId="WW-Absatz-Standardschriftart111111111111">
    <w:name w:val="WW-Absatz-Standardschriftart111111111111"/>
    <w:rsid w:val="00552B40"/>
  </w:style>
  <w:style w:type="character" w:customStyle="1" w:styleId="2f6">
    <w:name w:val="Основной шрифт абзаца2"/>
    <w:rsid w:val="00552B40"/>
  </w:style>
  <w:style w:type="paragraph" w:styleId="affffff9">
    <w:name w:val="List"/>
    <w:basedOn w:val="af0"/>
    <w:rsid w:val="00552B40"/>
    <w:pPr>
      <w:widowControl w:val="0"/>
      <w:suppressAutoHyphens/>
      <w:spacing w:after="120"/>
      <w:ind w:firstLine="709"/>
      <w:jc w:val="both"/>
    </w:pPr>
    <w:rPr>
      <w:rFonts w:ascii="Arial" w:eastAsia="Arial Unicode MS" w:hAnsi="Arial" w:cs="Mangal"/>
      <w:color w:val="000000"/>
      <w:sz w:val="22"/>
      <w:szCs w:val="24"/>
      <w:lang w:val="en-US" w:bidi="en-US"/>
    </w:rPr>
  </w:style>
  <w:style w:type="paragraph" w:customStyle="1" w:styleId="54">
    <w:name w:val="Название5"/>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55">
    <w:name w:val="Указатель5"/>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45">
    <w:name w:val="Название4"/>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46">
    <w:name w:val="Указатель4"/>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3e">
    <w:name w:val="Название3"/>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3f">
    <w:name w:val="Указатель3"/>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2f7">
    <w:name w:val="Название2"/>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2f8">
    <w:name w:val="Указатель2"/>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Style3">
    <w:name w:val="Style3"/>
    <w:basedOn w:val="a"/>
    <w:uiPriority w:val="99"/>
    <w:rsid w:val="00552B40"/>
    <w:pPr>
      <w:widowControl w:val="0"/>
      <w:autoSpaceDE w:val="0"/>
      <w:autoSpaceDN w:val="0"/>
      <w:adjustRightInd w:val="0"/>
      <w:spacing w:after="0" w:line="254" w:lineRule="exact"/>
      <w:jc w:val="center"/>
    </w:pPr>
    <w:rPr>
      <w:rFonts w:ascii="Times New Roman" w:eastAsia="Times New Roman" w:hAnsi="Times New Roman"/>
      <w:sz w:val="24"/>
      <w:szCs w:val="24"/>
      <w:lang w:eastAsia="ru-RU"/>
    </w:rPr>
  </w:style>
  <w:style w:type="character" w:customStyle="1" w:styleId="FontStyle30">
    <w:name w:val="Font Style30"/>
    <w:uiPriority w:val="99"/>
    <w:rsid w:val="00552B40"/>
    <w:rPr>
      <w:rFonts w:ascii="MS Mincho" w:eastAsia="MS Mincho" w:cs="MS Mincho"/>
      <w:b/>
      <w:bCs/>
      <w:sz w:val="18"/>
      <w:szCs w:val="18"/>
    </w:rPr>
  </w:style>
  <w:style w:type="character" w:customStyle="1" w:styleId="FontStyle41">
    <w:name w:val="Font Style41"/>
    <w:uiPriority w:val="99"/>
    <w:rsid w:val="00552B40"/>
    <w:rPr>
      <w:rFonts w:ascii="Times New Roman" w:hAnsi="Times New Roman" w:cs="Times New Roman"/>
      <w:sz w:val="20"/>
      <w:szCs w:val="20"/>
    </w:rPr>
  </w:style>
  <w:style w:type="character" w:customStyle="1" w:styleId="affffffa">
    <w:name w:val="Сноска_"/>
    <w:link w:val="affffffb"/>
    <w:rsid w:val="00552B40"/>
    <w:rPr>
      <w:rFonts w:eastAsia="Times New Roman"/>
      <w:b/>
      <w:bCs/>
      <w:sz w:val="19"/>
      <w:szCs w:val="19"/>
      <w:shd w:val="clear" w:color="auto" w:fill="FFFFFF"/>
    </w:rPr>
  </w:style>
  <w:style w:type="paragraph" w:customStyle="1" w:styleId="affffffb">
    <w:name w:val="Сноска"/>
    <w:basedOn w:val="a"/>
    <w:link w:val="affffffa"/>
    <w:rsid w:val="00552B40"/>
    <w:pPr>
      <w:widowControl w:val="0"/>
      <w:shd w:val="clear" w:color="auto" w:fill="FFFFFF"/>
      <w:spacing w:after="0" w:line="205" w:lineRule="exact"/>
      <w:ind w:firstLine="400"/>
    </w:pPr>
    <w:rPr>
      <w:rFonts w:eastAsia="Times New Roman"/>
      <w:b/>
      <w:bCs/>
      <w:sz w:val="19"/>
      <w:szCs w:val="19"/>
    </w:rPr>
  </w:style>
  <w:style w:type="table" w:customStyle="1" w:styleId="810">
    <w:name w:val="Сетка таблицы81"/>
    <w:basedOn w:val="a1"/>
    <w:next w:val="a6"/>
    <w:rsid w:val="00552B4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pt">
    <w:name w:val="Основной текст + 9 pt"/>
    <w:rsid w:val="00552B40"/>
    <w:rPr>
      <w:rFonts w:ascii="Times New Roman" w:eastAsia="Times New Roman" w:hAnsi="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w">
    <w:name w:val="w"/>
    <w:basedOn w:val="a0"/>
    <w:rsid w:val="00552B40"/>
  </w:style>
  <w:style w:type="numbering" w:customStyle="1" w:styleId="47">
    <w:name w:val="Нет списка4"/>
    <w:next w:val="a2"/>
    <w:uiPriority w:val="99"/>
    <w:semiHidden/>
    <w:unhideWhenUsed/>
    <w:rsid w:val="00552B40"/>
  </w:style>
  <w:style w:type="numbering" w:customStyle="1" w:styleId="121">
    <w:name w:val="Нет списка12"/>
    <w:next w:val="a2"/>
    <w:uiPriority w:val="99"/>
    <w:semiHidden/>
    <w:unhideWhenUsed/>
    <w:rsid w:val="00552B40"/>
  </w:style>
  <w:style w:type="table" w:customStyle="1" w:styleId="910">
    <w:name w:val="Сетка таблицы91"/>
    <w:basedOn w:val="a1"/>
    <w:next w:val="a6"/>
    <w:uiPriority w:val="59"/>
    <w:rsid w:val="00552B4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0">
    <w:name w:val="Сетка таблицы121"/>
    <w:basedOn w:val="a1"/>
    <w:next w:val="a6"/>
    <w:uiPriority w:val="59"/>
    <w:rsid w:val="00552B40"/>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
    <w:name w:val="Сетка таблицы22"/>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
    <w:name w:val="Нет списка22"/>
    <w:next w:val="a2"/>
    <w:uiPriority w:val="99"/>
    <w:semiHidden/>
    <w:unhideWhenUsed/>
    <w:rsid w:val="00552B40"/>
  </w:style>
  <w:style w:type="table" w:customStyle="1" w:styleId="320">
    <w:name w:val="Сетка таблицы32"/>
    <w:basedOn w:val="a1"/>
    <w:next w:val="a6"/>
    <w:uiPriority w:val="59"/>
    <w:rsid w:val="00552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
    <w:name w:val="Нет списка1111"/>
    <w:next w:val="a2"/>
    <w:uiPriority w:val="99"/>
    <w:semiHidden/>
    <w:unhideWhenUsed/>
    <w:rsid w:val="00552B40"/>
  </w:style>
  <w:style w:type="numbering" w:customStyle="1" w:styleId="21111">
    <w:name w:val="Нет списка2111"/>
    <w:next w:val="a2"/>
    <w:uiPriority w:val="99"/>
    <w:semiHidden/>
    <w:unhideWhenUsed/>
    <w:rsid w:val="00552B40"/>
  </w:style>
  <w:style w:type="table" w:customStyle="1" w:styleId="611">
    <w:name w:val="Сетка таблицы611"/>
    <w:basedOn w:val="a1"/>
    <w:next w:val="a6"/>
    <w:uiPriority w:val="59"/>
    <w:rsid w:val="00552B4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1">
    <w:name w:val="Сетка таблицы711"/>
    <w:basedOn w:val="a1"/>
    <w:next w:val="a6"/>
    <w:uiPriority w:val="59"/>
    <w:rsid w:val="00552B4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15">
    <w:name w:val="Нет списка31"/>
    <w:next w:val="a2"/>
    <w:uiPriority w:val="99"/>
    <w:semiHidden/>
    <w:unhideWhenUsed/>
    <w:rsid w:val="00552B40"/>
  </w:style>
  <w:style w:type="character" w:customStyle="1" w:styleId="56">
    <w:name w:val="Основной текст (5)_"/>
    <w:link w:val="57"/>
    <w:rsid w:val="00552B40"/>
    <w:rPr>
      <w:rFonts w:ascii="Franklin Gothic Heavy" w:eastAsia="Franklin Gothic Heavy" w:hAnsi="Franklin Gothic Heavy" w:cs="Franklin Gothic Heavy"/>
      <w:sz w:val="19"/>
      <w:szCs w:val="19"/>
      <w:shd w:val="clear" w:color="auto" w:fill="FFFFFF"/>
    </w:rPr>
  </w:style>
  <w:style w:type="paragraph" w:customStyle="1" w:styleId="57">
    <w:name w:val="Основной текст (5)"/>
    <w:basedOn w:val="a"/>
    <w:link w:val="56"/>
    <w:rsid w:val="00552B40"/>
    <w:pPr>
      <w:widowControl w:val="0"/>
      <w:shd w:val="clear" w:color="auto" w:fill="FFFFFF"/>
      <w:spacing w:before="60" w:after="60" w:line="216" w:lineRule="exact"/>
      <w:ind w:firstLine="500"/>
      <w:jc w:val="both"/>
    </w:pPr>
    <w:rPr>
      <w:rFonts w:ascii="Franklin Gothic Heavy" w:eastAsia="Franklin Gothic Heavy" w:hAnsi="Franklin Gothic Heavy"/>
      <w:sz w:val="19"/>
      <w:szCs w:val="19"/>
    </w:rPr>
  </w:style>
  <w:style w:type="character" w:customStyle="1" w:styleId="3f0">
    <w:name w:val="Основной текст (3)_"/>
    <w:rsid w:val="00552B40"/>
    <w:rPr>
      <w:rFonts w:ascii="Franklin Gothic Heavy" w:eastAsia="Franklin Gothic Heavy" w:hAnsi="Franklin Gothic Heavy" w:cs="Franklin Gothic Heavy"/>
      <w:b w:val="0"/>
      <w:bCs w:val="0"/>
      <w:i/>
      <w:iCs/>
      <w:smallCaps w:val="0"/>
      <w:strike w:val="0"/>
      <w:sz w:val="16"/>
      <w:szCs w:val="16"/>
      <w:u w:val="none"/>
    </w:rPr>
  </w:style>
  <w:style w:type="character" w:customStyle="1" w:styleId="3f1">
    <w:name w:val="Основной текст (3) + Не курсив"/>
    <w:rsid w:val="00552B40"/>
    <w:rPr>
      <w:rFonts w:ascii="Franklin Gothic Heavy" w:eastAsia="Franklin Gothic Heavy" w:hAnsi="Franklin Gothic Heavy" w:cs="Franklin Gothic Heavy"/>
      <w:b w:val="0"/>
      <w:bCs w:val="0"/>
      <w:i/>
      <w:iCs/>
      <w:smallCaps w:val="0"/>
      <w:strike w:val="0"/>
      <w:color w:val="000000"/>
      <w:spacing w:val="0"/>
      <w:w w:val="100"/>
      <w:position w:val="0"/>
      <w:sz w:val="16"/>
      <w:szCs w:val="16"/>
      <w:u w:val="none"/>
      <w:lang w:val="ru-RU" w:eastAsia="ru-RU" w:bidi="ru-RU"/>
    </w:rPr>
  </w:style>
  <w:style w:type="character" w:customStyle="1" w:styleId="39pt0pt">
    <w:name w:val="Основной текст (3) + 9 pt;Интервал 0 pt"/>
    <w:rsid w:val="00552B40"/>
    <w:rPr>
      <w:rFonts w:ascii="Franklin Gothic Heavy" w:eastAsia="Franklin Gothic Heavy" w:hAnsi="Franklin Gothic Heavy" w:cs="Franklin Gothic Heavy"/>
      <w:b w:val="0"/>
      <w:bCs w:val="0"/>
      <w:i/>
      <w:iCs/>
      <w:smallCaps w:val="0"/>
      <w:strike w:val="0"/>
      <w:color w:val="000000"/>
      <w:spacing w:val="10"/>
      <w:w w:val="100"/>
      <w:position w:val="0"/>
      <w:sz w:val="18"/>
      <w:szCs w:val="18"/>
      <w:u w:val="none"/>
      <w:lang w:val="ru-RU" w:eastAsia="ru-RU" w:bidi="ru-RU"/>
    </w:rPr>
  </w:style>
  <w:style w:type="character" w:customStyle="1" w:styleId="395pt">
    <w:name w:val="Основной текст (3) + 9;5 pt;Не курсив"/>
    <w:rsid w:val="00552B40"/>
    <w:rPr>
      <w:rFonts w:ascii="Franklin Gothic Heavy" w:eastAsia="Franklin Gothic Heavy" w:hAnsi="Franklin Gothic Heavy" w:cs="Franklin Gothic Heavy"/>
      <w:b w:val="0"/>
      <w:bCs w:val="0"/>
      <w:i/>
      <w:iCs/>
      <w:smallCaps w:val="0"/>
      <w:strike w:val="0"/>
      <w:color w:val="000000"/>
      <w:spacing w:val="0"/>
      <w:w w:val="100"/>
      <w:position w:val="0"/>
      <w:sz w:val="19"/>
      <w:szCs w:val="19"/>
      <w:u w:val="none"/>
      <w:lang w:val="ru-RU" w:eastAsia="ru-RU" w:bidi="ru-RU"/>
    </w:rPr>
  </w:style>
  <w:style w:type="character" w:customStyle="1" w:styleId="37pt">
    <w:name w:val="Основной текст (3) + 7 pt;Не курсив"/>
    <w:rsid w:val="00552B40"/>
    <w:rPr>
      <w:rFonts w:ascii="Franklin Gothic Heavy" w:eastAsia="Franklin Gothic Heavy" w:hAnsi="Franklin Gothic Heavy" w:cs="Franklin Gothic Heavy"/>
      <w:b w:val="0"/>
      <w:bCs w:val="0"/>
      <w:i/>
      <w:iCs/>
      <w:smallCaps w:val="0"/>
      <w:strike w:val="0"/>
      <w:color w:val="000000"/>
      <w:spacing w:val="0"/>
      <w:w w:val="100"/>
      <w:position w:val="0"/>
      <w:sz w:val="14"/>
      <w:szCs w:val="14"/>
      <w:u w:val="single"/>
      <w:lang w:val="ru-RU" w:eastAsia="ru-RU" w:bidi="ru-RU"/>
    </w:rPr>
  </w:style>
  <w:style w:type="character" w:customStyle="1" w:styleId="3f2">
    <w:name w:val="Основной текст (3)"/>
    <w:rsid w:val="00552B40"/>
    <w:rPr>
      <w:rFonts w:ascii="Franklin Gothic Heavy" w:eastAsia="Franklin Gothic Heavy" w:hAnsi="Franklin Gothic Heavy" w:cs="Franklin Gothic Heavy"/>
      <w:b w:val="0"/>
      <w:bCs w:val="0"/>
      <w:i/>
      <w:iCs/>
      <w:smallCaps w:val="0"/>
      <w:strike w:val="0"/>
      <w:color w:val="000000"/>
      <w:spacing w:val="0"/>
      <w:w w:val="100"/>
      <w:position w:val="0"/>
      <w:sz w:val="16"/>
      <w:szCs w:val="16"/>
      <w:u w:val="single"/>
      <w:lang w:val="ru-RU" w:eastAsia="ru-RU" w:bidi="ru-RU"/>
    </w:rPr>
  </w:style>
  <w:style w:type="character" w:customStyle="1" w:styleId="3ArialNarrow85pt">
    <w:name w:val="Основной текст (3) + Arial Narrow;8;5 pt;Курсив"/>
    <w:rsid w:val="00552B40"/>
    <w:rPr>
      <w:rFonts w:ascii="Arial Narrow" w:eastAsia="Arial Narrow" w:hAnsi="Arial Narrow" w:cs="Arial Narrow"/>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38pt">
    <w:name w:val="Основной текст (3) + 8 pt"/>
    <w:rsid w:val="00552B40"/>
    <w:rPr>
      <w:rFonts w:ascii="Times New Roman" w:eastAsia="Times New Roman" w:hAnsi="Times New Roman" w:cs="Times New Roman"/>
      <w:b w:val="0"/>
      <w:bCs w:val="0"/>
      <w:i/>
      <w:iCs/>
      <w:smallCaps w:val="0"/>
      <w:strike w:val="0"/>
      <w:color w:val="000000"/>
      <w:spacing w:val="0"/>
      <w:w w:val="100"/>
      <w:position w:val="0"/>
      <w:sz w:val="16"/>
      <w:szCs w:val="16"/>
      <w:u w:val="none"/>
      <w:shd w:val="clear" w:color="auto" w:fill="FFFFFF"/>
      <w:lang w:val="ru-RU" w:eastAsia="ru-RU" w:bidi="ru-RU"/>
    </w:rPr>
  </w:style>
  <w:style w:type="paragraph" w:customStyle="1" w:styleId="3f3">
    <w:name w:val="Основной текст3"/>
    <w:basedOn w:val="a"/>
    <w:rsid w:val="00552B40"/>
    <w:pPr>
      <w:widowControl w:val="0"/>
      <w:shd w:val="clear" w:color="auto" w:fill="FFFFFF"/>
      <w:spacing w:after="0" w:line="198" w:lineRule="exact"/>
      <w:jc w:val="both"/>
    </w:pPr>
    <w:rPr>
      <w:rFonts w:ascii="Times New Roman" w:eastAsia="Times New Roman" w:hAnsi="Times New Roman"/>
      <w:sz w:val="16"/>
      <w:szCs w:val="16"/>
      <w:lang w:eastAsia="ru-RU" w:bidi="ru-RU"/>
    </w:rPr>
  </w:style>
  <w:style w:type="character" w:customStyle="1" w:styleId="105pt">
    <w:name w:val="Основной текст + 10;5 pt"/>
    <w:rsid w:val="00552B40"/>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10pt0pt">
    <w:name w:val="Основной текст + 10 pt;Интервал 0 pt"/>
    <w:rsid w:val="00552B40"/>
    <w:rPr>
      <w:rFonts w:ascii="Times New Roman" w:eastAsia="Times New Roman" w:hAnsi="Times New Roman"/>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Arial85pt">
    <w:name w:val="Основной текст + Arial;8;5 pt"/>
    <w:rsid w:val="00552B4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95pt">
    <w:name w:val="Основной текст + 9;5 pt"/>
    <w:rsid w:val="00552B40"/>
    <w:rPr>
      <w:rFonts w:ascii="Times New Roman" w:eastAsia="Times New Roman" w:hAnsi="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font7">
    <w:name w:val="font7"/>
    <w:basedOn w:val="a"/>
    <w:rsid w:val="00552B40"/>
    <w:pPr>
      <w:spacing w:before="100" w:beforeAutospacing="1" w:after="100" w:afterAutospacing="1" w:line="240" w:lineRule="auto"/>
    </w:pPr>
    <w:rPr>
      <w:rFonts w:eastAsia="Times New Roman"/>
      <w:b/>
      <w:bCs/>
      <w:color w:val="000000"/>
      <w:sz w:val="16"/>
      <w:szCs w:val="16"/>
      <w:lang w:eastAsia="ru-RU"/>
    </w:rPr>
  </w:style>
  <w:style w:type="paragraph" w:customStyle="1" w:styleId="font8">
    <w:name w:val="font8"/>
    <w:basedOn w:val="a"/>
    <w:rsid w:val="00552B40"/>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font9">
    <w:name w:val="font9"/>
    <w:basedOn w:val="a"/>
    <w:rsid w:val="00552B40"/>
    <w:pPr>
      <w:spacing w:before="100" w:beforeAutospacing="1" w:after="100" w:afterAutospacing="1" w:line="240" w:lineRule="auto"/>
    </w:pPr>
    <w:rPr>
      <w:rFonts w:ascii="Times New Roman" w:eastAsia="Times New Roman" w:hAnsi="Times New Roman"/>
      <w:b/>
      <w:bCs/>
      <w:color w:val="000000"/>
      <w:sz w:val="17"/>
      <w:szCs w:val="17"/>
      <w:lang w:eastAsia="ru-RU"/>
    </w:rPr>
  </w:style>
  <w:style w:type="table" w:customStyle="1" w:styleId="130">
    <w:name w:val="Сетка таблицы13"/>
    <w:basedOn w:val="a1"/>
    <w:next w:val="a6"/>
    <w:rsid w:val="00552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6"/>
    <w:rsid w:val="00552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B06B1A"/>
    <w:pPr>
      <w:widowControl w:val="0"/>
      <w:autoSpaceDE w:val="0"/>
      <w:autoSpaceDN w:val="0"/>
      <w:spacing w:after="0" w:line="240" w:lineRule="auto"/>
    </w:pPr>
    <w:rPr>
      <w:rFonts w:ascii="Times New Roman" w:eastAsia="Times New Roman" w:hAnsi="Times New Roman"/>
    </w:rPr>
  </w:style>
  <w:style w:type="character" w:customStyle="1" w:styleId="WW8Num2z5">
    <w:name w:val="WW8Num2z5"/>
    <w:rsid w:val="004A1613"/>
  </w:style>
  <w:style w:type="character" w:customStyle="1" w:styleId="WW8Num6z5">
    <w:name w:val="WW8Num6z5"/>
    <w:rsid w:val="004A1613"/>
  </w:style>
  <w:style w:type="character" w:customStyle="1" w:styleId="WW8Num7z8">
    <w:name w:val="WW8Num7z8"/>
    <w:rsid w:val="004A1613"/>
  </w:style>
  <w:style w:type="character" w:customStyle="1" w:styleId="WW8Num7z1">
    <w:name w:val="WW8Num7z1"/>
    <w:rsid w:val="004A1613"/>
  </w:style>
  <w:style w:type="character" w:customStyle="1" w:styleId="WW8Num1z2">
    <w:name w:val="WW8Num1z2"/>
    <w:rsid w:val="004A1613"/>
  </w:style>
  <w:style w:type="character" w:customStyle="1" w:styleId="WW8Num5z4">
    <w:name w:val="WW8Num5z4"/>
    <w:rsid w:val="004A1613"/>
  </w:style>
  <w:style w:type="character" w:customStyle="1" w:styleId="WW8Num7z6">
    <w:name w:val="WW8Num7z6"/>
    <w:rsid w:val="004A1613"/>
  </w:style>
  <w:style w:type="character" w:customStyle="1" w:styleId="WW8Num2z2">
    <w:name w:val="WW8Num2z2"/>
    <w:rsid w:val="004A1613"/>
  </w:style>
  <w:style w:type="character" w:customStyle="1" w:styleId="WW8Num2z7">
    <w:name w:val="WW8Num2z7"/>
    <w:rsid w:val="004A1613"/>
  </w:style>
  <w:style w:type="character" w:customStyle="1" w:styleId="WW8Num4z7">
    <w:name w:val="WW8Num4z7"/>
    <w:rsid w:val="004A1613"/>
  </w:style>
  <w:style w:type="character" w:customStyle="1" w:styleId="WW8Num7z3">
    <w:name w:val="WW8Num7z3"/>
    <w:rsid w:val="004A1613"/>
  </w:style>
  <w:style w:type="character" w:customStyle="1" w:styleId="WW8Num1z4">
    <w:name w:val="WW8Num1z4"/>
    <w:rsid w:val="004A1613"/>
  </w:style>
  <w:style w:type="character" w:customStyle="1" w:styleId="WW8Num6z3">
    <w:name w:val="WW8Num6z3"/>
    <w:rsid w:val="004A1613"/>
  </w:style>
  <w:style w:type="character" w:customStyle="1" w:styleId="WW8Num1z7">
    <w:name w:val="WW8Num1z7"/>
    <w:rsid w:val="004A1613"/>
  </w:style>
  <w:style w:type="character" w:customStyle="1" w:styleId="WW8Num1z6">
    <w:name w:val="WW8Num1z6"/>
    <w:rsid w:val="004A1613"/>
  </w:style>
  <w:style w:type="character" w:customStyle="1" w:styleId="WW8Num3z1">
    <w:name w:val="WW8Num3z1"/>
    <w:rsid w:val="004A1613"/>
  </w:style>
  <w:style w:type="character" w:customStyle="1" w:styleId="WW8Num1z0">
    <w:name w:val="WW8Num1z0"/>
    <w:rsid w:val="004A1613"/>
    <w:rPr>
      <w:rFonts w:hint="default"/>
    </w:rPr>
  </w:style>
  <w:style w:type="character" w:customStyle="1" w:styleId="WW8Num3z7">
    <w:name w:val="WW8Num3z7"/>
    <w:rsid w:val="004A1613"/>
  </w:style>
  <w:style w:type="character" w:customStyle="1" w:styleId="WW8Num1z5">
    <w:name w:val="WW8Num1z5"/>
    <w:rsid w:val="004A1613"/>
  </w:style>
  <w:style w:type="character" w:customStyle="1" w:styleId="WW8Num1z8">
    <w:name w:val="WW8Num1z8"/>
    <w:rsid w:val="004A1613"/>
  </w:style>
  <w:style w:type="character" w:customStyle="1" w:styleId="WW8Num5z2">
    <w:name w:val="WW8Num5z2"/>
    <w:rsid w:val="004A1613"/>
  </w:style>
  <w:style w:type="character" w:customStyle="1" w:styleId="WW8Num3z8">
    <w:name w:val="WW8Num3z8"/>
    <w:rsid w:val="004A1613"/>
  </w:style>
  <w:style w:type="character" w:customStyle="1" w:styleId="WW8Num2z4">
    <w:name w:val="WW8Num2z4"/>
    <w:rsid w:val="004A1613"/>
  </w:style>
  <w:style w:type="character" w:customStyle="1" w:styleId="WW8Num3z4">
    <w:name w:val="WW8Num3z4"/>
    <w:rsid w:val="004A1613"/>
  </w:style>
  <w:style w:type="character" w:customStyle="1" w:styleId="WW8Num6z2">
    <w:name w:val="WW8Num6z2"/>
    <w:rsid w:val="004A1613"/>
  </w:style>
  <w:style w:type="character" w:customStyle="1" w:styleId="WW8Num4z5">
    <w:name w:val="WW8Num4z5"/>
    <w:rsid w:val="004A1613"/>
  </w:style>
  <w:style w:type="character" w:customStyle="1" w:styleId="WW8Num4z3">
    <w:name w:val="WW8Num4z3"/>
    <w:rsid w:val="004A1613"/>
  </w:style>
  <w:style w:type="character" w:customStyle="1" w:styleId="WW8Num5z7">
    <w:name w:val="WW8Num5z7"/>
    <w:rsid w:val="004A1613"/>
  </w:style>
  <w:style w:type="character" w:customStyle="1" w:styleId="WW8Num7z2">
    <w:name w:val="WW8Num7z2"/>
    <w:rsid w:val="004A1613"/>
  </w:style>
  <w:style w:type="character" w:customStyle="1" w:styleId="WW8Num3z6">
    <w:name w:val="WW8Num3z6"/>
    <w:rsid w:val="004A1613"/>
  </w:style>
  <w:style w:type="character" w:customStyle="1" w:styleId="WW8Num4z2">
    <w:name w:val="WW8Num4z2"/>
    <w:rsid w:val="004A1613"/>
  </w:style>
  <w:style w:type="character" w:customStyle="1" w:styleId="WW8Num7z5">
    <w:name w:val="WW8Num7z5"/>
    <w:rsid w:val="004A1613"/>
  </w:style>
  <w:style w:type="character" w:customStyle="1" w:styleId="WW8Num6z6">
    <w:name w:val="WW8Num6z6"/>
    <w:rsid w:val="004A1613"/>
  </w:style>
  <w:style w:type="character" w:customStyle="1" w:styleId="WW8Num6z1">
    <w:name w:val="WW8Num6z1"/>
    <w:rsid w:val="004A1613"/>
  </w:style>
  <w:style w:type="character" w:customStyle="1" w:styleId="WW8Num6z7">
    <w:name w:val="WW8Num6z7"/>
    <w:rsid w:val="004A1613"/>
  </w:style>
  <w:style w:type="character" w:customStyle="1" w:styleId="WW8Num2z3">
    <w:name w:val="WW8Num2z3"/>
    <w:rsid w:val="004A1613"/>
  </w:style>
  <w:style w:type="character" w:customStyle="1" w:styleId="WW8Num3z3">
    <w:name w:val="WW8Num3z3"/>
    <w:rsid w:val="004A1613"/>
  </w:style>
  <w:style w:type="character" w:customStyle="1" w:styleId="WW8Num7z4">
    <w:name w:val="WW8Num7z4"/>
    <w:rsid w:val="004A1613"/>
  </w:style>
  <w:style w:type="character" w:customStyle="1" w:styleId="WW8Num5z6">
    <w:name w:val="WW8Num5z6"/>
    <w:rsid w:val="004A1613"/>
  </w:style>
  <w:style w:type="character" w:customStyle="1" w:styleId="WW8Num6z4">
    <w:name w:val="WW8Num6z4"/>
    <w:rsid w:val="004A1613"/>
  </w:style>
  <w:style w:type="character" w:customStyle="1" w:styleId="WW8Num1z1">
    <w:name w:val="WW8Num1z1"/>
    <w:rsid w:val="004A1613"/>
  </w:style>
  <w:style w:type="character" w:customStyle="1" w:styleId="WW8Num5z8">
    <w:name w:val="WW8Num5z8"/>
    <w:rsid w:val="004A1613"/>
  </w:style>
  <w:style w:type="character" w:customStyle="1" w:styleId="WW8Num6z8">
    <w:name w:val="WW8Num6z8"/>
    <w:rsid w:val="004A1613"/>
  </w:style>
  <w:style w:type="character" w:customStyle="1" w:styleId="WW8Num1z3">
    <w:name w:val="WW8Num1z3"/>
    <w:rsid w:val="004A1613"/>
  </w:style>
  <w:style w:type="character" w:customStyle="1" w:styleId="WW8Num4z4">
    <w:name w:val="WW8Num4z4"/>
    <w:rsid w:val="004A1613"/>
  </w:style>
  <w:style w:type="character" w:customStyle="1" w:styleId="WW8Num7z7">
    <w:name w:val="WW8Num7z7"/>
    <w:rsid w:val="004A1613"/>
  </w:style>
  <w:style w:type="character" w:customStyle="1" w:styleId="WW8Num2z1">
    <w:name w:val="WW8Num2z1"/>
    <w:rsid w:val="004A1613"/>
  </w:style>
  <w:style w:type="character" w:customStyle="1" w:styleId="WW8Num3z5">
    <w:name w:val="WW8Num3z5"/>
    <w:rsid w:val="004A1613"/>
  </w:style>
  <w:style w:type="character" w:customStyle="1" w:styleId="WW8Num2z8">
    <w:name w:val="WW8Num2z8"/>
    <w:rsid w:val="004A1613"/>
  </w:style>
  <w:style w:type="character" w:customStyle="1" w:styleId="WW8Num4z1">
    <w:name w:val="WW8Num4z1"/>
    <w:rsid w:val="004A1613"/>
  </w:style>
  <w:style w:type="character" w:customStyle="1" w:styleId="WW8Num3z2">
    <w:name w:val="WW8Num3z2"/>
    <w:rsid w:val="004A1613"/>
  </w:style>
  <w:style w:type="character" w:customStyle="1" w:styleId="WW8Num5z5">
    <w:name w:val="WW8Num5z5"/>
    <w:rsid w:val="004A1613"/>
  </w:style>
  <w:style w:type="character" w:customStyle="1" w:styleId="WW8Num5z3">
    <w:name w:val="WW8Num5z3"/>
    <w:rsid w:val="004A1613"/>
  </w:style>
  <w:style w:type="character" w:customStyle="1" w:styleId="WW8Num4z6">
    <w:name w:val="WW8Num4z6"/>
    <w:rsid w:val="004A1613"/>
  </w:style>
  <w:style w:type="character" w:customStyle="1" w:styleId="WW8Num4z8">
    <w:name w:val="WW8Num4z8"/>
    <w:rsid w:val="004A1613"/>
  </w:style>
  <w:style w:type="character" w:customStyle="1" w:styleId="WW8Num5z1">
    <w:name w:val="WW8Num5z1"/>
    <w:rsid w:val="004A1613"/>
  </w:style>
  <w:style w:type="character" w:customStyle="1" w:styleId="WW8Num2z6">
    <w:name w:val="WW8Num2z6"/>
    <w:rsid w:val="004A1613"/>
  </w:style>
  <w:style w:type="paragraph" w:customStyle="1" w:styleId="1ff4">
    <w:name w:val="Текст выноски1"/>
    <w:basedOn w:val="a"/>
    <w:rsid w:val="004A1613"/>
    <w:pPr>
      <w:suppressAutoHyphens/>
      <w:spacing w:after="0" w:line="240" w:lineRule="auto"/>
    </w:pPr>
    <w:rPr>
      <w:rFonts w:ascii="Segoe UI" w:eastAsia="Times New Roman" w:hAnsi="Segoe UI" w:cs="Segoe UI"/>
      <w:color w:val="000000"/>
      <w:sz w:val="18"/>
      <w:szCs w:val="18"/>
      <w:lang w:eastAsia="ar-SA"/>
    </w:rPr>
  </w:style>
  <w:style w:type="paragraph" w:customStyle="1" w:styleId="affffffc">
    <w:name w:val="ТС_Текст_Основной"/>
    <w:basedOn w:val="a"/>
    <w:link w:val="affffffd"/>
    <w:rsid w:val="004A1613"/>
    <w:pPr>
      <w:spacing w:after="0" w:line="240" w:lineRule="auto"/>
      <w:ind w:firstLine="567"/>
      <w:jc w:val="both"/>
    </w:pPr>
    <w:rPr>
      <w:rFonts w:ascii="Arial Narrow" w:eastAsia="Times New Roman" w:hAnsi="Arial Narrow"/>
      <w:sz w:val="28"/>
      <w:szCs w:val="28"/>
    </w:rPr>
  </w:style>
  <w:style w:type="character" w:customStyle="1" w:styleId="affffffd">
    <w:name w:val="ТС_Текст_Основной Знак"/>
    <w:link w:val="affffffc"/>
    <w:rsid w:val="004A1613"/>
    <w:rPr>
      <w:rFonts w:ascii="Arial Narrow" w:eastAsia="Times New Roman" w:hAnsi="Arial Narrow"/>
      <w:sz w:val="28"/>
      <w:szCs w:val="28"/>
    </w:rPr>
  </w:style>
  <w:style w:type="paragraph" w:customStyle="1" w:styleId="affffffe">
    <w:name w:val="Текст в заданном формате"/>
    <w:basedOn w:val="a"/>
    <w:rsid w:val="004A1613"/>
    <w:pPr>
      <w:widowControl w:val="0"/>
      <w:suppressAutoHyphens/>
      <w:spacing w:after="0" w:line="240" w:lineRule="auto"/>
    </w:pPr>
    <w:rPr>
      <w:rFonts w:ascii="Liberation Mono" w:eastAsia="NSimSun" w:hAnsi="Liberation Mono" w:cs="Liberation Mono"/>
      <w:sz w:val="20"/>
      <w:szCs w:val="20"/>
      <w:lang w:eastAsia="zh-CN" w:bidi="hi-IN"/>
    </w:rPr>
  </w:style>
  <w:style w:type="character" w:customStyle="1" w:styleId="ae">
    <w:name w:val="Обычный (веб) Знак"/>
    <w:aliases w:val="Обычный (Web) Знак,Обычный (Интернет) Знак"/>
    <w:link w:val="12"/>
    <w:uiPriority w:val="99"/>
    <w:locked/>
    <w:rsid w:val="004A1613"/>
    <w:rPr>
      <w:rFonts w:ascii="Times New Roman" w:eastAsia="Times New Roman" w:hAnsi="Times New Roman"/>
      <w:sz w:val="24"/>
      <w:szCs w:val="24"/>
    </w:rPr>
  </w:style>
  <w:style w:type="table" w:customStyle="1" w:styleId="TableNormal13">
    <w:name w:val="Table Normal13"/>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customStyle="1" w:styleId="layout">
    <w:name w:val="layout"/>
    <w:rsid w:val="00C92F47"/>
  </w:style>
  <w:style w:type="paragraph" w:customStyle="1" w:styleId="msonormal0">
    <w:name w:val="msonormal"/>
    <w:basedOn w:val="a"/>
    <w:rsid w:val="00682FB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ff5">
    <w:name w:val="Неразрешенное упоминание1"/>
    <w:uiPriority w:val="99"/>
    <w:semiHidden/>
    <w:unhideWhenUsed/>
    <w:rsid w:val="009220DE"/>
    <w:rPr>
      <w:color w:val="605E5C"/>
      <w:shd w:val="clear" w:color="auto" w:fill="E1DFDD"/>
    </w:rPr>
  </w:style>
  <w:style w:type="character" w:styleId="afffffff">
    <w:name w:val="Placeholder Text"/>
    <w:basedOn w:val="a0"/>
    <w:uiPriority w:val="99"/>
    <w:semiHidden/>
    <w:rsid w:val="00527A5C"/>
    <w:rPr>
      <w:color w:val="666666"/>
    </w:rPr>
  </w:style>
  <w:style w:type="paragraph" w:styleId="afffffff0">
    <w:name w:val="No Spacing"/>
    <w:aliases w:val="Табличный,Табл"/>
    <w:qFormat/>
    <w:rsid w:val="00CF229F"/>
    <w:rPr>
      <w:sz w:val="22"/>
      <w:szCs w:val="22"/>
      <w:lang w:eastAsia="en-US"/>
    </w:rPr>
  </w:style>
  <w:style w:type="paragraph" w:styleId="afffffff1">
    <w:name w:val="Normal (Web)"/>
    <w:basedOn w:val="a"/>
    <w:uiPriority w:val="99"/>
    <w:rsid w:val="00027986"/>
    <w:pPr>
      <w:spacing w:before="100" w:beforeAutospacing="1" w:after="100" w:afterAutospacing="1" w:line="240" w:lineRule="auto"/>
    </w:pPr>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qFormat="1"/>
    <w:lsdException w:name="heading 5" w:locked="1" w:uiPriority="0" w:qFormat="1"/>
    <w:lsdException w:name="heading 6" w:locked="1" w:uiPriority="9" w:qFormat="1"/>
    <w:lsdException w:name="heading 7" w:locked="1" w:uiPriority="9" w:qFormat="1"/>
    <w:lsdException w:name="heading 8" w:locked="1" w:qFormat="1"/>
    <w:lsdException w:name="heading 9" w:locked="1" w:uiPriority="9" w:qFormat="1"/>
    <w:lsdException w:name="index 1" w:uiPriority="0"/>
    <w:lsdException w:name="toc 1" w:locked="1" w:uiPriority="39" w:qFormat="1"/>
    <w:lsdException w:name="toc 2" w:locked="1" w:uiPriority="39" w:qFormat="1"/>
    <w:lsdException w:name="toc 3" w:locked="1" w:uiPriority="39" w:qFormat="1"/>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annotation text" w:uiPriority="0"/>
    <w:lsdException w:name="header" w:locked="1" w:uiPriority="0"/>
    <w:lsdException w:name="footer" w:uiPriority="0"/>
    <w:lsdException w:name="index heading" w:uiPriority="0"/>
    <w:lsdException w:name="caption" w:locked="1" w:uiPriority="0" w:qFormat="1"/>
    <w:lsdException w:name="envelope address" w:uiPriority="0"/>
    <w:lsdException w:name="page number" w:uiPriority="0"/>
    <w:lsdException w:name="List" w:uiPriority="0"/>
    <w:lsdException w:name="List 2" w:uiPriority="0"/>
    <w:lsdException w:name="Title" w:locked="1" w:semiHidden="0" w:uiPriority="0" w:unhideWhenUsed="0" w:qFormat="1"/>
    <w:lsdException w:name="Default Paragraph Font" w:locked="1" w:uiPriority="0"/>
    <w:lsdException w:name="Body Text" w:locked="1" w:uiPriority="0"/>
    <w:lsdException w:name="Body Text Indent" w:locked="1"/>
    <w:lsdException w:name="Subtitle" w:locked="1" w:semiHidden="0" w:uiPriority="0" w:unhideWhenUsed="0" w:qFormat="1"/>
    <w:lsdException w:name="Body Text 2" w:uiPriority="0"/>
    <w:lsdException w:name="Body Text 3" w:uiPriority="0"/>
    <w:lsdException w:name="Body Text Indent 2" w:locked="1" w:uiPriority="0"/>
    <w:lsdException w:name="Body Text Indent 3" w:uiPriority="0"/>
    <w:lsdException w:name="Strong" w:locked="1" w:semiHidden="0" w:uiPriority="22" w:unhideWhenUsed="0" w:qFormat="1"/>
    <w:lsdException w:name="Emphasis" w:locked="1" w:semiHidden="0" w:uiPriority="20" w:unhideWhenUsed="0" w:qFormat="1"/>
    <w:lsdException w:name="Document Map" w:uiPriority="0"/>
    <w:lsdException w:name="Plain Text" w:uiPriority="0"/>
    <w:lsdException w:name="Balloon Text" w:uiPriority="0"/>
    <w:lsdException w:name="Table Grid" w:locked="1"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3A8C"/>
    <w:pPr>
      <w:spacing w:after="200" w:line="276" w:lineRule="auto"/>
    </w:pPr>
    <w:rPr>
      <w:sz w:val="22"/>
      <w:szCs w:val="22"/>
      <w:lang w:eastAsia="en-US"/>
    </w:rPr>
  </w:style>
  <w:style w:type="paragraph" w:styleId="1">
    <w:name w:val="heading 1"/>
    <w:aliases w:val="1 ур. Заголовок,новая страница"/>
    <w:basedOn w:val="a"/>
    <w:next w:val="a"/>
    <w:link w:val="10"/>
    <w:uiPriority w:val="9"/>
    <w:qFormat/>
    <w:rsid w:val="00A87903"/>
    <w:pPr>
      <w:keepNext/>
      <w:keepLines/>
      <w:spacing w:before="480" w:after="0"/>
      <w:outlineLvl w:val="0"/>
    </w:pPr>
    <w:rPr>
      <w:rFonts w:ascii="Cambria" w:hAnsi="Cambria"/>
      <w:b/>
      <w:color w:val="365F91"/>
      <w:sz w:val="28"/>
      <w:szCs w:val="20"/>
    </w:rPr>
  </w:style>
  <w:style w:type="paragraph" w:styleId="2">
    <w:name w:val="heading 2"/>
    <w:aliases w:val="4 ур. Заголовок,заголовок2,1. Заголовок 2"/>
    <w:basedOn w:val="a"/>
    <w:next w:val="a"/>
    <w:link w:val="20"/>
    <w:uiPriority w:val="9"/>
    <w:qFormat/>
    <w:locked/>
    <w:rsid w:val="0052618C"/>
    <w:pPr>
      <w:keepNext/>
      <w:spacing w:before="240" w:after="60"/>
      <w:outlineLvl w:val="1"/>
    </w:pPr>
    <w:rPr>
      <w:rFonts w:ascii="Cambria" w:hAnsi="Cambria"/>
      <w:b/>
      <w:i/>
      <w:sz w:val="28"/>
      <w:szCs w:val="20"/>
    </w:rPr>
  </w:style>
  <w:style w:type="paragraph" w:styleId="3">
    <w:name w:val="heading 3"/>
    <w:basedOn w:val="a"/>
    <w:next w:val="a"/>
    <w:link w:val="30"/>
    <w:uiPriority w:val="9"/>
    <w:qFormat/>
    <w:locked/>
    <w:rsid w:val="00BB6609"/>
    <w:pPr>
      <w:keepNext/>
      <w:keepLines/>
      <w:spacing w:before="200" w:after="0"/>
      <w:outlineLvl w:val="2"/>
    </w:pPr>
    <w:rPr>
      <w:rFonts w:ascii="Cambria" w:eastAsia="Times New Roman" w:hAnsi="Cambria"/>
      <w:b/>
      <w:bCs/>
      <w:color w:val="4F81BD"/>
    </w:rPr>
  </w:style>
  <w:style w:type="paragraph" w:styleId="4">
    <w:name w:val="heading 4"/>
    <w:basedOn w:val="a"/>
    <w:next w:val="a"/>
    <w:link w:val="40"/>
    <w:uiPriority w:val="99"/>
    <w:qFormat/>
    <w:locked/>
    <w:rsid w:val="00BB6609"/>
    <w:pPr>
      <w:keepNext/>
      <w:keepLines/>
      <w:spacing w:before="200" w:after="0"/>
      <w:outlineLvl w:val="3"/>
    </w:pPr>
    <w:rPr>
      <w:rFonts w:ascii="Cambria" w:eastAsia="Times New Roman" w:hAnsi="Cambria"/>
      <w:b/>
      <w:bCs/>
      <w:i/>
      <w:iCs/>
      <w:color w:val="4F81BD"/>
    </w:rPr>
  </w:style>
  <w:style w:type="paragraph" w:styleId="5">
    <w:name w:val="heading 5"/>
    <w:basedOn w:val="a"/>
    <w:next w:val="a"/>
    <w:link w:val="50"/>
    <w:qFormat/>
    <w:locked/>
    <w:rsid w:val="00BB6609"/>
    <w:pPr>
      <w:keepNext/>
      <w:keepLines/>
      <w:spacing w:before="200" w:after="0"/>
      <w:outlineLvl w:val="4"/>
    </w:pPr>
    <w:rPr>
      <w:rFonts w:ascii="Cambria" w:eastAsia="Times New Roman" w:hAnsi="Cambria"/>
      <w:color w:val="243F60"/>
    </w:rPr>
  </w:style>
  <w:style w:type="paragraph" w:styleId="6">
    <w:name w:val="heading 6"/>
    <w:basedOn w:val="a"/>
    <w:next w:val="a"/>
    <w:link w:val="60"/>
    <w:uiPriority w:val="9"/>
    <w:qFormat/>
    <w:locked/>
    <w:rsid w:val="005F36C2"/>
    <w:pPr>
      <w:suppressAutoHyphens/>
      <w:spacing w:before="240" w:after="60" w:line="240" w:lineRule="auto"/>
      <w:jc w:val="both"/>
      <w:outlineLvl w:val="5"/>
    </w:pPr>
    <w:rPr>
      <w:rFonts w:ascii="Arial" w:eastAsia="Times New Roman" w:hAnsi="Arial"/>
      <w:i/>
      <w:color w:val="000000"/>
      <w:sz w:val="24"/>
      <w:lang w:eastAsia="ar-SA"/>
    </w:rPr>
  </w:style>
  <w:style w:type="paragraph" w:styleId="7">
    <w:name w:val="heading 7"/>
    <w:basedOn w:val="a"/>
    <w:next w:val="a"/>
    <w:link w:val="70"/>
    <w:uiPriority w:val="9"/>
    <w:qFormat/>
    <w:locked/>
    <w:rsid w:val="005F36C2"/>
    <w:pPr>
      <w:suppressAutoHyphens/>
      <w:spacing w:before="240" w:after="60" w:line="240" w:lineRule="auto"/>
      <w:jc w:val="both"/>
      <w:outlineLvl w:val="6"/>
    </w:pPr>
    <w:rPr>
      <w:rFonts w:ascii="Arial" w:eastAsia="Times New Roman" w:hAnsi="Arial"/>
      <w:i/>
      <w:color w:val="0070C0"/>
      <w:sz w:val="24"/>
      <w:szCs w:val="16"/>
      <w:lang w:eastAsia="ar-SA"/>
    </w:rPr>
  </w:style>
  <w:style w:type="paragraph" w:styleId="8">
    <w:name w:val="heading 8"/>
    <w:aliases w:val="Заголовок ТАБЛ"/>
    <w:basedOn w:val="a"/>
    <w:next w:val="a"/>
    <w:link w:val="80"/>
    <w:uiPriority w:val="99"/>
    <w:qFormat/>
    <w:locked/>
    <w:rsid w:val="005F36C2"/>
    <w:pPr>
      <w:suppressAutoHyphens/>
      <w:spacing w:after="0" w:line="240" w:lineRule="auto"/>
      <w:jc w:val="center"/>
      <w:outlineLvl w:val="7"/>
    </w:pPr>
    <w:rPr>
      <w:rFonts w:ascii="Arial" w:eastAsia="Times New Roman" w:hAnsi="Arial"/>
      <w:b/>
      <w:color w:val="000000"/>
      <w:sz w:val="24"/>
      <w:szCs w:val="16"/>
      <w:lang w:eastAsia="ar-SA"/>
    </w:rPr>
  </w:style>
  <w:style w:type="paragraph" w:styleId="9">
    <w:name w:val="heading 9"/>
    <w:aliases w:val="Таблица 9"/>
    <w:basedOn w:val="a"/>
    <w:next w:val="a"/>
    <w:link w:val="90"/>
    <w:uiPriority w:val="9"/>
    <w:qFormat/>
    <w:locked/>
    <w:rsid w:val="005F36C2"/>
    <w:pPr>
      <w:suppressAutoHyphens/>
      <w:spacing w:before="240" w:after="60" w:line="240" w:lineRule="auto"/>
      <w:jc w:val="both"/>
      <w:outlineLvl w:val="8"/>
    </w:pPr>
    <w:rPr>
      <w:rFonts w:ascii="Arial" w:eastAsia="Times New Roman" w:hAnsi="Arial"/>
      <w:color w:val="000000"/>
      <w:sz w:val="28"/>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1 ур. Заголовок Знак,новая страница Знак"/>
    <w:link w:val="1"/>
    <w:uiPriority w:val="9"/>
    <w:locked/>
    <w:rsid w:val="00A87903"/>
    <w:rPr>
      <w:rFonts w:ascii="Cambria" w:hAnsi="Cambria" w:cs="Times New Roman"/>
      <w:b/>
      <w:color w:val="365F91"/>
      <w:sz w:val="28"/>
    </w:rPr>
  </w:style>
  <w:style w:type="character" w:customStyle="1" w:styleId="20">
    <w:name w:val="Заголовок 2 Знак"/>
    <w:aliases w:val="4 ур. Заголовок Знак,заголовок2 Знак,1. Заголовок 2 Знак"/>
    <w:link w:val="2"/>
    <w:uiPriority w:val="9"/>
    <w:locked/>
    <w:rsid w:val="0052618C"/>
    <w:rPr>
      <w:rFonts w:ascii="Cambria" w:hAnsi="Cambria" w:cs="Times New Roman"/>
      <w:b/>
      <w:i/>
      <w:sz w:val="28"/>
      <w:lang w:eastAsia="en-US"/>
    </w:rPr>
  </w:style>
  <w:style w:type="paragraph" w:customStyle="1" w:styleId="11">
    <w:name w:val="Без интервала1"/>
    <w:aliases w:val="РАЗДЕЛ"/>
    <w:link w:val="a3"/>
    <w:uiPriority w:val="99"/>
    <w:qFormat/>
    <w:rsid w:val="00741743"/>
    <w:rPr>
      <w:rFonts w:eastAsia="Times New Roman"/>
      <w:sz w:val="22"/>
    </w:rPr>
  </w:style>
  <w:style w:type="character" w:customStyle="1" w:styleId="a3">
    <w:name w:val="Без интервала Знак"/>
    <w:aliases w:val="РАЗДЕЛ Знак"/>
    <w:link w:val="11"/>
    <w:uiPriority w:val="1"/>
    <w:locked/>
    <w:rsid w:val="00741743"/>
    <w:rPr>
      <w:rFonts w:eastAsia="Times New Roman"/>
      <w:sz w:val="22"/>
      <w:lang w:val="ru-RU" w:eastAsia="ru-RU" w:bidi="ar-SA"/>
    </w:rPr>
  </w:style>
  <w:style w:type="paragraph" w:styleId="a4">
    <w:name w:val="Balloon Text"/>
    <w:basedOn w:val="a"/>
    <w:link w:val="a5"/>
    <w:semiHidden/>
    <w:rsid w:val="00741743"/>
    <w:pPr>
      <w:spacing w:after="0" w:line="240" w:lineRule="auto"/>
    </w:pPr>
    <w:rPr>
      <w:rFonts w:ascii="Tahoma" w:hAnsi="Tahoma"/>
      <w:sz w:val="16"/>
      <w:szCs w:val="20"/>
    </w:rPr>
  </w:style>
  <w:style w:type="character" w:customStyle="1" w:styleId="a5">
    <w:name w:val="Текст выноски Знак"/>
    <w:link w:val="a4"/>
    <w:locked/>
    <w:rsid w:val="00741743"/>
    <w:rPr>
      <w:rFonts w:ascii="Tahoma" w:hAnsi="Tahoma" w:cs="Times New Roman"/>
      <w:sz w:val="16"/>
    </w:rPr>
  </w:style>
  <w:style w:type="table" w:styleId="a6">
    <w:name w:val="Table Grid"/>
    <w:basedOn w:val="a1"/>
    <w:uiPriority w:val="59"/>
    <w:rsid w:val="007417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uiPriority w:val="22"/>
    <w:qFormat/>
    <w:rsid w:val="007B71A7"/>
    <w:rPr>
      <w:rFonts w:cs="Times New Roman"/>
      <w:b/>
    </w:rPr>
  </w:style>
  <w:style w:type="character" w:customStyle="1" w:styleId="apple-converted-space">
    <w:name w:val="apple-converted-space"/>
    <w:rsid w:val="007B71A7"/>
  </w:style>
  <w:style w:type="paragraph" w:styleId="a8">
    <w:name w:val="List Paragraph"/>
    <w:aliases w:val="Заголовок мой1,СписокСТПр,Введение,ПАРАГРАФ,Выделеный,Текст с номером,Абзац списка для документа,Абзац списка4,Абзац списка основной"/>
    <w:basedOn w:val="a"/>
    <w:link w:val="a9"/>
    <w:uiPriority w:val="34"/>
    <w:qFormat/>
    <w:rsid w:val="007B71A7"/>
    <w:pPr>
      <w:ind w:left="720"/>
      <w:contextualSpacing/>
    </w:pPr>
  </w:style>
  <w:style w:type="paragraph" w:styleId="aa">
    <w:name w:val="header"/>
    <w:aliases w:val="ВерхКолонтитул"/>
    <w:basedOn w:val="a"/>
    <w:link w:val="ab"/>
    <w:rsid w:val="00A04725"/>
    <w:pPr>
      <w:tabs>
        <w:tab w:val="center" w:pos="4677"/>
        <w:tab w:val="right" w:pos="9355"/>
      </w:tabs>
      <w:spacing w:after="0" w:line="240" w:lineRule="auto"/>
    </w:pPr>
    <w:rPr>
      <w:sz w:val="20"/>
      <w:szCs w:val="20"/>
    </w:rPr>
  </w:style>
  <w:style w:type="character" w:customStyle="1" w:styleId="ab">
    <w:name w:val="Верхний колонтитул Знак"/>
    <w:aliases w:val="ВерхКолонтитул Знак1"/>
    <w:link w:val="aa"/>
    <w:locked/>
    <w:rsid w:val="00A04725"/>
    <w:rPr>
      <w:rFonts w:cs="Times New Roman"/>
    </w:rPr>
  </w:style>
  <w:style w:type="paragraph" w:styleId="ac">
    <w:name w:val="footer"/>
    <w:basedOn w:val="a"/>
    <w:link w:val="ad"/>
    <w:rsid w:val="00A04725"/>
    <w:pPr>
      <w:tabs>
        <w:tab w:val="center" w:pos="4677"/>
        <w:tab w:val="right" w:pos="9355"/>
      </w:tabs>
      <w:spacing w:after="0" w:line="240" w:lineRule="auto"/>
    </w:pPr>
    <w:rPr>
      <w:sz w:val="20"/>
      <w:szCs w:val="20"/>
    </w:rPr>
  </w:style>
  <w:style w:type="character" w:customStyle="1" w:styleId="ad">
    <w:name w:val="Нижний колонтитул Знак"/>
    <w:link w:val="ac"/>
    <w:locked/>
    <w:rsid w:val="00A04725"/>
    <w:rPr>
      <w:rFonts w:cs="Times New Roman"/>
    </w:rPr>
  </w:style>
  <w:style w:type="paragraph" w:customStyle="1" w:styleId="12">
    <w:name w:val="Обычный (веб)1"/>
    <w:aliases w:val="Обычный (Web)"/>
    <w:basedOn w:val="a"/>
    <w:link w:val="ae"/>
    <w:uiPriority w:val="99"/>
    <w:rsid w:val="00DE219D"/>
    <w:pPr>
      <w:spacing w:before="100" w:beforeAutospacing="1" w:after="100" w:afterAutospacing="1" w:line="240" w:lineRule="auto"/>
    </w:pPr>
    <w:rPr>
      <w:rFonts w:ascii="Times New Roman" w:eastAsia="Times New Roman" w:hAnsi="Times New Roman"/>
      <w:sz w:val="24"/>
      <w:szCs w:val="24"/>
    </w:rPr>
  </w:style>
  <w:style w:type="character" w:customStyle="1" w:styleId="apple-style-span">
    <w:name w:val="apple-style-span"/>
    <w:uiPriority w:val="99"/>
    <w:rsid w:val="002069A3"/>
  </w:style>
  <w:style w:type="paragraph" w:customStyle="1" w:styleId="p16">
    <w:name w:val="p16"/>
    <w:basedOn w:val="a"/>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rsid w:val="00736BC1"/>
    <w:rPr>
      <w:rFonts w:cs="Times New Roman"/>
      <w:color w:val="0000FF"/>
      <w:u w:val="single"/>
    </w:rPr>
  </w:style>
  <w:style w:type="paragraph" w:customStyle="1" w:styleId="p17">
    <w:name w:val="p17"/>
    <w:basedOn w:val="a"/>
    <w:uiPriority w:val="99"/>
    <w:rsid w:val="00736BC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2">
    <w:name w:val="s2"/>
    <w:uiPriority w:val="99"/>
    <w:rsid w:val="00736BC1"/>
  </w:style>
  <w:style w:type="paragraph" w:customStyle="1" w:styleId="p8">
    <w:name w:val="p8"/>
    <w:basedOn w:val="a"/>
    <w:uiPriority w:val="99"/>
    <w:rsid w:val="00E91CB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3">
    <w:name w:val="s3"/>
    <w:uiPriority w:val="99"/>
    <w:rsid w:val="00E91CB1"/>
  </w:style>
  <w:style w:type="character" w:customStyle="1" w:styleId="s4">
    <w:name w:val="s4"/>
    <w:uiPriority w:val="99"/>
    <w:rsid w:val="00E91CB1"/>
  </w:style>
  <w:style w:type="paragraph" w:customStyle="1" w:styleId="p6">
    <w:name w:val="p6"/>
    <w:basedOn w:val="a"/>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0">
    <w:name w:val="p10"/>
    <w:basedOn w:val="a"/>
    <w:uiPriority w:val="99"/>
    <w:rsid w:val="00BD64E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efault">
    <w:name w:val="default"/>
    <w:basedOn w:val="a"/>
    <w:uiPriority w:val="99"/>
    <w:rsid w:val="00E1181A"/>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3">
    <w:name w:val="Сетка таблицы1"/>
    <w:uiPriority w:val="59"/>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uiPriority w:val="59"/>
    <w:rsid w:val="00A12EE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0">
    <w:name w:val="Default"/>
    <w:rsid w:val="00BB7D11"/>
    <w:pPr>
      <w:autoSpaceDE w:val="0"/>
      <w:autoSpaceDN w:val="0"/>
      <w:adjustRightInd w:val="0"/>
    </w:pPr>
    <w:rPr>
      <w:rFonts w:ascii="Times New Roman" w:eastAsia="Times New Roman" w:hAnsi="Times New Roman"/>
      <w:color w:val="000000"/>
      <w:sz w:val="24"/>
      <w:szCs w:val="24"/>
    </w:rPr>
  </w:style>
  <w:style w:type="character" w:customStyle="1" w:styleId="BodyTextChar">
    <w:name w:val="Body Text Char"/>
    <w:aliases w:val="Знак Char,Знак1 Знак Char,Основной текст1 Char,Основной текст1 Знак Знак Char"/>
    <w:uiPriority w:val="99"/>
    <w:semiHidden/>
    <w:locked/>
    <w:rsid w:val="00810BF8"/>
    <w:rPr>
      <w:sz w:val="24"/>
    </w:rPr>
  </w:style>
  <w:style w:type="paragraph" w:styleId="af0">
    <w:name w:val="Body Text"/>
    <w:aliases w:val="Знак,Знак1 Знак,Основной текст1,Основной текст1 Знак Знак"/>
    <w:basedOn w:val="a"/>
    <w:link w:val="af1"/>
    <w:rsid w:val="00810BF8"/>
    <w:pPr>
      <w:spacing w:after="0" w:line="240" w:lineRule="auto"/>
    </w:pPr>
    <w:rPr>
      <w:sz w:val="20"/>
      <w:szCs w:val="20"/>
    </w:rPr>
  </w:style>
  <w:style w:type="character" w:customStyle="1" w:styleId="af1">
    <w:name w:val="Основной текст Знак"/>
    <w:aliases w:val="Знак Знак,Знак1 Знак Знак,Основной текст1 Знак,Основной текст1 Знак Знак Знак"/>
    <w:link w:val="af0"/>
    <w:locked/>
    <w:rsid w:val="00CD10A2"/>
    <w:rPr>
      <w:rFonts w:cs="Times New Roman"/>
      <w:lang w:eastAsia="en-US"/>
    </w:rPr>
  </w:style>
  <w:style w:type="character" w:customStyle="1" w:styleId="14">
    <w:name w:val="Основной текст Знак1"/>
    <w:aliases w:val="Знак Знак1,Знак1 Знак Знак1,Основной текст1 Знак1,Основной текст1 Знак Знак Знак1"/>
    <w:uiPriority w:val="99"/>
    <w:rsid w:val="00810BF8"/>
  </w:style>
  <w:style w:type="paragraph" w:styleId="af2">
    <w:name w:val="Body Text Indent"/>
    <w:basedOn w:val="a"/>
    <w:link w:val="af3"/>
    <w:uiPriority w:val="99"/>
    <w:rsid w:val="00810BF8"/>
    <w:pPr>
      <w:spacing w:after="120" w:line="240" w:lineRule="auto"/>
      <w:ind w:left="283"/>
    </w:pPr>
    <w:rPr>
      <w:rFonts w:ascii="Times New Roman" w:hAnsi="Times New Roman"/>
      <w:sz w:val="24"/>
      <w:szCs w:val="20"/>
      <w:lang w:eastAsia="ru-RU"/>
    </w:rPr>
  </w:style>
  <w:style w:type="character" w:customStyle="1" w:styleId="af3">
    <w:name w:val="Основной текст с отступом Знак"/>
    <w:link w:val="af2"/>
    <w:uiPriority w:val="99"/>
    <w:locked/>
    <w:rsid w:val="00810BF8"/>
    <w:rPr>
      <w:rFonts w:ascii="Times New Roman" w:hAnsi="Times New Roman" w:cs="Times New Roman"/>
      <w:sz w:val="24"/>
      <w:lang w:eastAsia="ru-RU"/>
    </w:rPr>
  </w:style>
  <w:style w:type="paragraph" w:styleId="22">
    <w:name w:val="Body Text Indent 2"/>
    <w:basedOn w:val="a"/>
    <w:link w:val="23"/>
    <w:semiHidden/>
    <w:rsid w:val="00810BF8"/>
    <w:pPr>
      <w:spacing w:after="120" w:line="480" w:lineRule="auto"/>
      <w:ind w:left="283"/>
    </w:pPr>
    <w:rPr>
      <w:rFonts w:ascii="Times New Roman" w:hAnsi="Times New Roman"/>
      <w:sz w:val="24"/>
      <w:szCs w:val="20"/>
      <w:lang w:eastAsia="ru-RU"/>
    </w:rPr>
  </w:style>
  <w:style w:type="character" w:customStyle="1" w:styleId="23">
    <w:name w:val="Основной текст с отступом 2 Знак"/>
    <w:link w:val="22"/>
    <w:locked/>
    <w:rsid w:val="00810BF8"/>
    <w:rPr>
      <w:rFonts w:ascii="Times New Roman" w:hAnsi="Times New Roman" w:cs="Times New Roman"/>
      <w:sz w:val="24"/>
      <w:lang w:eastAsia="ru-RU"/>
    </w:rPr>
  </w:style>
  <w:style w:type="paragraph" w:customStyle="1" w:styleId="15">
    <w:name w:val="Заголовок оглавления1"/>
    <w:basedOn w:val="1"/>
    <w:next w:val="a"/>
    <w:uiPriority w:val="99"/>
    <w:rsid w:val="00810BF8"/>
    <w:pPr>
      <w:keepNext w:val="0"/>
      <w:keepLines w:val="0"/>
      <w:pBdr>
        <w:bottom w:val="thinThickSmallGap" w:sz="12" w:space="1" w:color="943634"/>
      </w:pBdr>
      <w:spacing w:before="400" w:after="200" w:line="252" w:lineRule="auto"/>
      <w:jc w:val="center"/>
      <w:outlineLvl w:val="9"/>
    </w:pPr>
    <w:rPr>
      <w:b w:val="0"/>
      <w:caps/>
      <w:color w:val="632423"/>
      <w:spacing w:val="20"/>
      <w:lang w:val="en-US"/>
    </w:rPr>
  </w:style>
  <w:style w:type="table" w:customStyle="1" w:styleId="31">
    <w:name w:val="Сетка таблицы3"/>
    <w:uiPriority w:val="59"/>
    <w:rsid w:val="00810BF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uiPriority w:val="59"/>
    <w:rsid w:val="002D1DD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uiPriority w:val="20"/>
    <w:qFormat/>
    <w:rsid w:val="00CF2A15"/>
    <w:rPr>
      <w:rFonts w:cs="Times New Roman"/>
      <w:i/>
    </w:rPr>
  </w:style>
  <w:style w:type="character" w:styleId="af5">
    <w:name w:val="Subtle Emphasis"/>
    <w:uiPriority w:val="19"/>
    <w:qFormat/>
    <w:rsid w:val="00807F17"/>
    <w:rPr>
      <w:rFonts w:cs="Times New Roman"/>
      <w:i/>
      <w:color w:val="808080"/>
    </w:rPr>
  </w:style>
  <w:style w:type="paragraph" w:customStyle="1" w:styleId="af6">
    <w:name w:val="Знак Знак Знак Знак Знак Знак Знак"/>
    <w:basedOn w:val="a"/>
    <w:rsid w:val="00AA59CB"/>
    <w:pPr>
      <w:spacing w:before="100" w:beforeAutospacing="1" w:after="100" w:afterAutospacing="1" w:line="240" w:lineRule="auto"/>
      <w:jc w:val="both"/>
    </w:pPr>
    <w:rPr>
      <w:rFonts w:ascii="Tahoma" w:eastAsia="Times New Roman" w:hAnsi="Tahoma"/>
      <w:sz w:val="20"/>
      <w:szCs w:val="20"/>
      <w:lang w:val="en-US"/>
    </w:rPr>
  </w:style>
  <w:style w:type="character" w:customStyle="1" w:styleId="a9">
    <w:name w:val="Абзац списка Знак"/>
    <w:aliases w:val="Заголовок мой1 Знак,СписокСТПр Знак,Введение Знак,ПАРАГРАФ Знак,Выделеный Знак,Текст с номером Знак,Абзац списка для документа Знак,Абзац списка4 Знак,Абзац списка основной Знак"/>
    <w:link w:val="a8"/>
    <w:uiPriority w:val="34"/>
    <w:rsid w:val="00E343F1"/>
    <w:rPr>
      <w:sz w:val="22"/>
      <w:szCs w:val="22"/>
      <w:lang w:eastAsia="en-US"/>
    </w:rPr>
  </w:style>
  <w:style w:type="paragraph" w:customStyle="1" w:styleId="16">
    <w:name w:val="Название1"/>
    <w:aliases w:val="Название таблицы"/>
    <w:basedOn w:val="a"/>
    <w:next w:val="a"/>
    <w:link w:val="af7"/>
    <w:uiPriority w:val="10"/>
    <w:qFormat/>
    <w:locked/>
    <w:rsid w:val="00E343F1"/>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7">
    <w:name w:val="Название Знак"/>
    <w:aliases w:val="Название таблицы Знак"/>
    <w:link w:val="16"/>
    <w:uiPriority w:val="10"/>
    <w:rsid w:val="00E343F1"/>
    <w:rPr>
      <w:rFonts w:ascii="Cambria" w:eastAsia="Times New Roman" w:hAnsi="Cambria" w:cs="Times New Roman"/>
      <w:color w:val="17365D"/>
      <w:spacing w:val="5"/>
      <w:kern w:val="28"/>
      <w:sz w:val="52"/>
      <w:szCs w:val="52"/>
      <w:lang w:eastAsia="en-US"/>
    </w:rPr>
  </w:style>
  <w:style w:type="table" w:customStyle="1" w:styleId="af8">
    <w:name w:val="Таблицы"/>
    <w:basedOn w:val="a6"/>
    <w:uiPriority w:val="99"/>
    <w:rsid w:val="00CA4904"/>
    <w:pPr>
      <w:jc w:val="center"/>
    </w:pPr>
    <w:rPr>
      <w:rFonts w:ascii="Times New Roman" w:hAnsi="Times New Roman"/>
      <w:sz w:val="24"/>
      <w:szCs w:val="22"/>
      <w:lang w:eastAsia="en-US"/>
    </w:rPr>
    <w:tblPr>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rPr>
      <w:jc w:val="center"/>
    </w:trPr>
    <w:tcPr>
      <w:vAlign w:val="center"/>
    </w:tcPr>
  </w:style>
  <w:style w:type="paragraph" w:customStyle="1" w:styleId="Style2">
    <w:name w:val="Style2"/>
    <w:basedOn w:val="a"/>
    <w:uiPriority w:val="99"/>
    <w:rsid w:val="000F71FD"/>
    <w:pPr>
      <w:widowControl w:val="0"/>
      <w:autoSpaceDE w:val="0"/>
      <w:autoSpaceDN w:val="0"/>
      <w:adjustRightInd w:val="0"/>
      <w:spacing w:after="0" w:line="235" w:lineRule="exact"/>
      <w:jc w:val="right"/>
    </w:pPr>
    <w:rPr>
      <w:rFonts w:ascii="MS Reference Sans Serif" w:eastAsia="Times New Roman" w:hAnsi="MS Reference Sans Serif"/>
      <w:sz w:val="24"/>
      <w:szCs w:val="24"/>
      <w:lang w:eastAsia="ru-RU"/>
    </w:rPr>
  </w:style>
  <w:style w:type="character" w:customStyle="1" w:styleId="FontStyle23">
    <w:name w:val="Font Style23"/>
    <w:uiPriority w:val="99"/>
    <w:rsid w:val="000F71FD"/>
    <w:rPr>
      <w:rFonts w:ascii="MS Reference Sans Serif" w:hAnsi="MS Reference Sans Serif" w:cs="MS Reference Sans Serif"/>
      <w:sz w:val="16"/>
      <w:szCs w:val="16"/>
    </w:rPr>
  </w:style>
  <w:style w:type="character" w:customStyle="1" w:styleId="FontStyle157">
    <w:name w:val="Font Style157"/>
    <w:rsid w:val="00882800"/>
    <w:rPr>
      <w:rFonts w:eastAsia="Times New Roman"/>
      <w:b/>
      <w:color w:val="auto"/>
      <w:sz w:val="26"/>
      <w:lang w:val="ru-RU" w:eastAsia="zh-CN"/>
    </w:rPr>
  </w:style>
  <w:style w:type="paragraph" w:customStyle="1" w:styleId="af9">
    <w:name w:val="Заголовок рис."/>
    <w:basedOn w:val="a"/>
    <w:link w:val="afa"/>
    <w:rsid w:val="00424A5A"/>
    <w:pPr>
      <w:suppressLineNumbers/>
      <w:tabs>
        <w:tab w:val="left" w:pos="709"/>
        <w:tab w:val="left" w:pos="1134"/>
      </w:tabs>
      <w:spacing w:before="60" w:after="240" w:line="240" w:lineRule="auto"/>
      <w:ind w:left="1068" w:hanging="360"/>
      <w:jc w:val="both"/>
    </w:pPr>
    <w:rPr>
      <w:rFonts w:ascii="Times New Roman" w:hAnsi="Times New Roman"/>
      <w:b/>
      <w:sz w:val="24"/>
      <w:szCs w:val="20"/>
    </w:rPr>
  </w:style>
  <w:style w:type="character" w:customStyle="1" w:styleId="afa">
    <w:name w:val="Заголовок рис. Знак"/>
    <w:link w:val="af9"/>
    <w:locked/>
    <w:rsid w:val="00424A5A"/>
    <w:rPr>
      <w:rFonts w:ascii="Times New Roman" w:hAnsi="Times New Roman"/>
      <w:b/>
      <w:sz w:val="24"/>
    </w:rPr>
  </w:style>
  <w:style w:type="character" w:customStyle="1" w:styleId="30">
    <w:name w:val="Заголовок 3 Знак"/>
    <w:link w:val="3"/>
    <w:uiPriority w:val="9"/>
    <w:rsid w:val="00BB6609"/>
    <w:rPr>
      <w:rFonts w:ascii="Cambria" w:eastAsia="Times New Roman" w:hAnsi="Cambria" w:cs="Times New Roman"/>
      <w:b/>
      <w:bCs/>
      <w:color w:val="4F81BD"/>
      <w:sz w:val="22"/>
      <w:szCs w:val="22"/>
      <w:lang w:eastAsia="en-US"/>
    </w:rPr>
  </w:style>
  <w:style w:type="character" w:customStyle="1" w:styleId="40">
    <w:name w:val="Заголовок 4 Знак"/>
    <w:link w:val="4"/>
    <w:uiPriority w:val="99"/>
    <w:rsid w:val="00BB6609"/>
    <w:rPr>
      <w:rFonts w:ascii="Cambria" w:eastAsia="Times New Roman" w:hAnsi="Cambria" w:cs="Times New Roman"/>
      <w:b/>
      <w:bCs/>
      <w:i/>
      <w:iCs/>
      <w:color w:val="4F81BD"/>
      <w:sz w:val="22"/>
      <w:szCs w:val="22"/>
      <w:lang w:eastAsia="en-US"/>
    </w:rPr>
  </w:style>
  <w:style w:type="character" w:customStyle="1" w:styleId="50">
    <w:name w:val="Заголовок 5 Знак"/>
    <w:link w:val="5"/>
    <w:rsid w:val="00BB6609"/>
    <w:rPr>
      <w:rFonts w:ascii="Cambria" w:eastAsia="Times New Roman" w:hAnsi="Cambria" w:cs="Times New Roman"/>
      <w:color w:val="243F60"/>
      <w:sz w:val="22"/>
      <w:szCs w:val="22"/>
      <w:lang w:eastAsia="en-US"/>
    </w:rPr>
  </w:style>
  <w:style w:type="paragraph" w:customStyle="1" w:styleId="formattext">
    <w:name w:val="formattext"/>
    <w:basedOn w:val="a"/>
    <w:rsid w:val="00BB6609"/>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51">
    <w:name w:val="Сетка таблицы5"/>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Сетка таблицы8"/>
    <w:basedOn w:val="a1"/>
    <w:next w:val="a6"/>
    <w:uiPriority w:val="59"/>
    <w:rsid w:val="00BB6609"/>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b">
    <w:name w:val="Нормальный (таблица)"/>
    <w:basedOn w:val="a"/>
    <w:next w:val="a"/>
    <w:rsid w:val="008557BF"/>
    <w:pPr>
      <w:widowControl w:val="0"/>
      <w:autoSpaceDE w:val="0"/>
      <w:autoSpaceDN w:val="0"/>
      <w:adjustRightInd w:val="0"/>
      <w:spacing w:after="0" w:line="240" w:lineRule="auto"/>
      <w:jc w:val="both"/>
    </w:pPr>
    <w:rPr>
      <w:rFonts w:ascii="Arial" w:eastAsia="Times New Roman" w:hAnsi="Arial"/>
      <w:sz w:val="24"/>
      <w:szCs w:val="24"/>
      <w:lang w:eastAsia="ru-RU"/>
    </w:rPr>
  </w:style>
  <w:style w:type="paragraph" w:customStyle="1" w:styleId="ConsPlusTitle">
    <w:name w:val="ConsPlusTitle"/>
    <w:rsid w:val="00F2336F"/>
    <w:pPr>
      <w:widowControl w:val="0"/>
      <w:autoSpaceDE w:val="0"/>
      <w:autoSpaceDN w:val="0"/>
    </w:pPr>
    <w:rPr>
      <w:rFonts w:eastAsia="Times New Roman" w:cs="Calibri"/>
      <w:b/>
      <w:sz w:val="22"/>
      <w:lang w:eastAsia="zh-CN"/>
    </w:rPr>
  </w:style>
  <w:style w:type="character" w:customStyle="1" w:styleId="afc">
    <w:name w:val="Ариал Знак"/>
    <w:link w:val="afd"/>
    <w:locked/>
    <w:rsid w:val="00EC1657"/>
    <w:rPr>
      <w:rFonts w:ascii="Arial" w:hAnsi="Arial" w:cs="Arial"/>
      <w:sz w:val="24"/>
      <w:szCs w:val="24"/>
    </w:rPr>
  </w:style>
  <w:style w:type="paragraph" w:customStyle="1" w:styleId="afd">
    <w:name w:val="Ариал"/>
    <w:basedOn w:val="a"/>
    <w:link w:val="afc"/>
    <w:qFormat/>
    <w:rsid w:val="00EC1657"/>
    <w:pPr>
      <w:spacing w:after="0" w:line="240" w:lineRule="auto"/>
      <w:ind w:right="141"/>
      <w:jc w:val="both"/>
    </w:pPr>
    <w:rPr>
      <w:rFonts w:ascii="Arial" w:hAnsi="Arial"/>
      <w:sz w:val="24"/>
      <w:szCs w:val="24"/>
    </w:rPr>
  </w:style>
  <w:style w:type="paragraph" w:customStyle="1" w:styleId="33">
    <w:name w:val="Основной текст с отступом 33"/>
    <w:basedOn w:val="a"/>
    <w:rsid w:val="00EC1657"/>
    <w:pPr>
      <w:suppressAutoHyphens/>
      <w:spacing w:after="120" w:line="240" w:lineRule="auto"/>
      <w:ind w:left="283"/>
    </w:pPr>
    <w:rPr>
      <w:rFonts w:ascii="Times New Roman" w:eastAsia="Times New Roman" w:hAnsi="Times New Roman"/>
      <w:sz w:val="16"/>
      <w:szCs w:val="16"/>
      <w:lang w:eastAsia="ar-SA"/>
    </w:rPr>
  </w:style>
  <w:style w:type="paragraph" w:customStyle="1" w:styleId="17">
    <w:name w:val="Цитата1"/>
    <w:basedOn w:val="a"/>
    <w:rsid w:val="00EC1657"/>
    <w:pPr>
      <w:suppressAutoHyphens/>
      <w:spacing w:after="0" w:line="240" w:lineRule="auto"/>
      <w:ind w:left="284" w:right="-1" w:firstLine="567"/>
      <w:jc w:val="both"/>
    </w:pPr>
    <w:rPr>
      <w:rFonts w:ascii="Times New Roman" w:eastAsia="Times New Roman" w:hAnsi="Times New Roman"/>
      <w:sz w:val="24"/>
      <w:szCs w:val="20"/>
      <w:lang w:eastAsia="ar-SA"/>
    </w:rPr>
  </w:style>
  <w:style w:type="character" w:customStyle="1" w:styleId="60">
    <w:name w:val="Заголовок 6 Знак"/>
    <w:link w:val="6"/>
    <w:uiPriority w:val="9"/>
    <w:rsid w:val="005F36C2"/>
    <w:rPr>
      <w:rFonts w:ascii="Arial" w:eastAsia="Times New Roman" w:hAnsi="Arial" w:cs="Arial"/>
      <w:i/>
      <w:color w:val="000000"/>
      <w:sz w:val="24"/>
      <w:szCs w:val="22"/>
      <w:lang w:eastAsia="ar-SA"/>
    </w:rPr>
  </w:style>
  <w:style w:type="character" w:customStyle="1" w:styleId="70">
    <w:name w:val="Заголовок 7 Знак"/>
    <w:link w:val="7"/>
    <w:uiPriority w:val="9"/>
    <w:rsid w:val="005F36C2"/>
    <w:rPr>
      <w:rFonts w:ascii="Arial" w:eastAsia="Times New Roman" w:hAnsi="Arial" w:cs="Arial"/>
      <w:i/>
      <w:color w:val="0070C0"/>
      <w:sz w:val="24"/>
      <w:szCs w:val="16"/>
      <w:lang w:eastAsia="ar-SA"/>
    </w:rPr>
  </w:style>
  <w:style w:type="character" w:customStyle="1" w:styleId="80">
    <w:name w:val="Заголовок 8 Знак"/>
    <w:aliases w:val="Заголовок ТАБЛ Знак"/>
    <w:link w:val="8"/>
    <w:uiPriority w:val="99"/>
    <w:rsid w:val="005F36C2"/>
    <w:rPr>
      <w:rFonts w:ascii="Arial" w:eastAsia="Times New Roman" w:hAnsi="Arial" w:cs="Arial"/>
      <w:b/>
      <w:color w:val="000000"/>
      <w:sz w:val="24"/>
      <w:szCs w:val="16"/>
      <w:lang w:eastAsia="ar-SA"/>
    </w:rPr>
  </w:style>
  <w:style w:type="character" w:customStyle="1" w:styleId="90">
    <w:name w:val="Заголовок 9 Знак"/>
    <w:aliases w:val="Таблица 9 Знак"/>
    <w:link w:val="9"/>
    <w:uiPriority w:val="9"/>
    <w:rsid w:val="005F36C2"/>
    <w:rPr>
      <w:rFonts w:ascii="Arial" w:eastAsia="Times New Roman" w:hAnsi="Arial" w:cs="Arial"/>
      <w:color w:val="000000"/>
      <w:sz w:val="28"/>
      <w:szCs w:val="22"/>
      <w:lang w:eastAsia="ar-SA"/>
    </w:rPr>
  </w:style>
  <w:style w:type="paragraph" w:styleId="afe">
    <w:name w:val="Subtitle"/>
    <w:basedOn w:val="a"/>
    <w:next w:val="a"/>
    <w:link w:val="aff"/>
    <w:qFormat/>
    <w:locked/>
    <w:rsid w:val="005F36C2"/>
    <w:pPr>
      <w:suppressAutoHyphens/>
      <w:spacing w:after="60" w:line="240" w:lineRule="auto"/>
      <w:ind w:firstLine="709"/>
      <w:jc w:val="center"/>
      <w:outlineLvl w:val="1"/>
    </w:pPr>
    <w:rPr>
      <w:rFonts w:ascii="Arial" w:eastAsia="Times New Roman" w:hAnsi="Arial"/>
      <w:b/>
      <w:i/>
      <w:color w:val="404040"/>
      <w:sz w:val="24"/>
      <w:szCs w:val="16"/>
      <w:lang w:eastAsia="ar-SA"/>
    </w:rPr>
  </w:style>
  <w:style w:type="character" w:customStyle="1" w:styleId="aff">
    <w:name w:val="Подзаголовок Знак"/>
    <w:link w:val="afe"/>
    <w:rsid w:val="005F36C2"/>
    <w:rPr>
      <w:rFonts w:ascii="Arial" w:eastAsia="Times New Roman" w:hAnsi="Arial" w:cs="Arial"/>
      <w:b/>
      <w:i/>
      <w:color w:val="404040"/>
      <w:sz w:val="24"/>
      <w:szCs w:val="16"/>
      <w:lang w:eastAsia="ar-SA"/>
    </w:rPr>
  </w:style>
  <w:style w:type="paragraph" w:styleId="24">
    <w:name w:val="Quote"/>
    <w:basedOn w:val="a"/>
    <w:next w:val="a"/>
    <w:link w:val="25"/>
    <w:uiPriority w:val="29"/>
    <w:qFormat/>
    <w:rsid w:val="005F36C2"/>
    <w:pPr>
      <w:suppressAutoHyphens/>
      <w:spacing w:after="0" w:line="240" w:lineRule="auto"/>
      <w:ind w:firstLine="709"/>
      <w:jc w:val="both"/>
    </w:pPr>
    <w:rPr>
      <w:rFonts w:ascii="Arial" w:eastAsia="Times New Roman" w:hAnsi="Arial"/>
      <w:i/>
      <w:color w:val="000000"/>
      <w:sz w:val="24"/>
      <w:szCs w:val="16"/>
      <w:lang w:eastAsia="ar-SA"/>
    </w:rPr>
  </w:style>
  <w:style w:type="character" w:customStyle="1" w:styleId="25">
    <w:name w:val="Цитата 2 Знак"/>
    <w:link w:val="24"/>
    <w:uiPriority w:val="29"/>
    <w:rsid w:val="005F36C2"/>
    <w:rPr>
      <w:rFonts w:ascii="Arial" w:eastAsia="Times New Roman" w:hAnsi="Arial" w:cs="Arial"/>
      <w:i/>
      <w:color w:val="000000"/>
      <w:sz w:val="24"/>
      <w:szCs w:val="16"/>
      <w:lang w:eastAsia="ar-SA"/>
    </w:rPr>
  </w:style>
  <w:style w:type="paragraph" w:styleId="aff0">
    <w:name w:val="Intense Quote"/>
    <w:basedOn w:val="a"/>
    <w:next w:val="a"/>
    <w:link w:val="aff1"/>
    <w:uiPriority w:val="30"/>
    <w:qFormat/>
    <w:rsid w:val="005F36C2"/>
    <w:pPr>
      <w:suppressAutoHyphens/>
      <w:spacing w:after="0" w:line="240" w:lineRule="auto"/>
      <w:ind w:left="720" w:right="720" w:firstLine="709"/>
      <w:jc w:val="both"/>
    </w:pPr>
    <w:rPr>
      <w:rFonts w:ascii="Arial" w:eastAsia="Times New Roman" w:hAnsi="Arial"/>
      <w:b/>
      <w:i/>
      <w:color w:val="000000"/>
      <w:sz w:val="24"/>
      <w:lang w:eastAsia="ar-SA"/>
    </w:rPr>
  </w:style>
  <w:style w:type="character" w:customStyle="1" w:styleId="aff1">
    <w:name w:val="Выделенная цитата Знак"/>
    <w:link w:val="aff0"/>
    <w:uiPriority w:val="30"/>
    <w:rsid w:val="005F36C2"/>
    <w:rPr>
      <w:rFonts w:ascii="Arial" w:eastAsia="Times New Roman" w:hAnsi="Arial" w:cs="Arial"/>
      <w:b/>
      <w:i/>
      <w:color w:val="000000"/>
      <w:sz w:val="24"/>
      <w:szCs w:val="22"/>
      <w:lang w:eastAsia="ar-SA"/>
    </w:rPr>
  </w:style>
  <w:style w:type="paragraph" w:styleId="aff2">
    <w:name w:val="TOC Heading"/>
    <w:basedOn w:val="1"/>
    <w:next w:val="a"/>
    <w:uiPriority w:val="39"/>
    <w:qFormat/>
    <w:rsid w:val="005F36C2"/>
    <w:pPr>
      <w:keepLines w:val="0"/>
      <w:suppressAutoHyphens/>
      <w:spacing w:before="240" w:after="60" w:line="240" w:lineRule="auto"/>
      <w:ind w:firstLine="709"/>
      <w:jc w:val="center"/>
      <w:outlineLvl w:val="9"/>
    </w:pPr>
    <w:rPr>
      <w:rFonts w:ascii="Arial" w:eastAsia="Times New Roman" w:hAnsi="Arial" w:cs="Arial"/>
      <w:b w:val="0"/>
      <w:color w:val="000000"/>
      <w:kern w:val="1"/>
      <w:sz w:val="36"/>
      <w:szCs w:val="32"/>
      <w:lang w:eastAsia="ar-SA"/>
    </w:rPr>
  </w:style>
  <w:style w:type="paragraph" w:styleId="aff3">
    <w:name w:val="Title"/>
    <w:aliases w:val="Название6,Заголовок1"/>
    <w:basedOn w:val="a"/>
    <w:next w:val="af0"/>
    <w:qFormat/>
    <w:rsid w:val="005F36C2"/>
    <w:pPr>
      <w:keepNext/>
      <w:suppressAutoHyphens/>
      <w:spacing w:before="240" w:after="120" w:line="240" w:lineRule="auto"/>
      <w:ind w:firstLine="709"/>
      <w:jc w:val="both"/>
    </w:pPr>
    <w:rPr>
      <w:rFonts w:ascii="Arial" w:eastAsia="Lucida Sans Unicode" w:hAnsi="Arial" w:cs="Tahoma"/>
      <w:color w:val="000000"/>
      <w:sz w:val="28"/>
      <w:szCs w:val="28"/>
      <w:lang w:eastAsia="ar-SA"/>
    </w:rPr>
  </w:style>
  <w:style w:type="paragraph" w:customStyle="1" w:styleId="18">
    <w:name w:val="Название1"/>
    <w:basedOn w:val="a"/>
    <w:rsid w:val="005F36C2"/>
    <w:pPr>
      <w:suppressAutoHyphens/>
      <w:spacing w:before="120" w:after="120" w:line="240" w:lineRule="auto"/>
      <w:ind w:firstLine="709"/>
      <w:jc w:val="both"/>
    </w:pPr>
    <w:rPr>
      <w:rFonts w:ascii="Arial" w:eastAsia="Times New Roman" w:hAnsi="Arial" w:cs="Tahoma"/>
      <w:i/>
      <w:color w:val="000000"/>
      <w:sz w:val="24"/>
      <w:szCs w:val="16"/>
      <w:lang w:eastAsia="ar-SA"/>
    </w:rPr>
  </w:style>
  <w:style w:type="paragraph" w:customStyle="1" w:styleId="19">
    <w:name w:val="Указатель1"/>
    <w:basedOn w:val="a"/>
    <w:rsid w:val="005F36C2"/>
    <w:pPr>
      <w:suppressAutoHyphens/>
      <w:spacing w:after="0" w:line="240" w:lineRule="auto"/>
      <w:ind w:firstLine="709"/>
      <w:jc w:val="both"/>
    </w:pPr>
    <w:rPr>
      <w:rFonts w:ascii="Arial" w:eastAsia="Times New Roman" w:hAnsi="Arial" w:cs="Tahoma"/>
      <w:color w:val="000000"/>
      <w:sz w:val="24"/>
      <w:szCs w:val="16"/>
      <w:lang w:eastAsia="ar-SA"/>
    </w:rPr>
  </w:style>
  <w:style w:type="paragraph" w:customStyle="1" w:styleId="220">
    <w:name w:val="Основной текст 22"/>
    <w:basedOn w:val="a"/>
    <w:rsid w:val="005F36C2"/>
    <w:pPr>
      <w:suppressAutoHyphens/>
      <w:spacing w:after="0" w:line="240" w:lineRule="auto"/>
      <w:ind w:firstLine="709"/>
      <w:jc w:val="both"/>
    </w:pPr>
    <w:rPr>
      <w:rFonts w:ascii="Arial" w:eastAsia="Times New Roman" w:hAnsi="Arial" w:cs="Arial"/>
      <w:color w:val="FF0000"/>
      <w:sz w:val="24"/>
      <w:szCs w:val="16"/>
      <w:lang w:eastAsia="ar-SA"/>
    </w:rPr>
  </w:style>
  <w:style w:type="paragraph" w:customStyle="1" w:styleId="32">
    <w:name w:val="Основной текст 32"/>
    <w:basedOn w:val="a"/>
    <w:rsid w:val="005F36C2"/>
    <w:pPr>
      <w:suppressAutoHyphens/>
      <w:spacing w:after="0" w:line="240" w:lineRule="auto"/>
      <w:ind w:firstLine="709"/>
      <w:jc w:val="both"/>
    </w:pPr>
    <w:rPr>
      <w:rFonts w:ascii="Arial" w:eastAsia="Times New Roman" w:hAnsi="Arial" w:cs="Arial"/>
      <w:color w:val="000000"/>
      <w:sz w:val="16"/>
      <w:szCs w:val="16"/>
      <w:lang w:eastAsia="ar-SA"/>
    </w:rPr>
  </w:style>
  <w:style w:type="paragraph" w:styleId="1a">
    <w:name w:val="index 1"/>
    <w:basedOn w:val="a"/>
    <w:next w:val="a"/>
    <w:semiHidden/>
    <w:rsid w:val="005F36C2"/>
    <w:pPr>
      <w:suppressAutoHyphens/>
      <w:spacing w:after="0" w:line="240" w:lineRule="auto"/>
      <w:ind w:left="240" w:hanging="240"/>
      <w:jc w:val="both"/>
    </w:pPr>
    <w:rPr>
      <w:rFonts w:ascii="Arial" w:eastAsia="Times New Roman" w:hAnsi="Arial" w:cs="Arial"/>
      <w:color w:val="000000"/>
      <w:sz w:val="24"/>
      <w:szCs w:val="16"/>
      <w:lang w:eastAsia="ar-SA"/>
    </w:rPr>
  </w:style>
  <w:style w:type="paragraph" w:styleId="aff4">
    <w:name w:val="index heading"/>
    <w:basedOn w:val="a"/>
    <w:next w:val="1a"/>
    <w:semiHidden/>
    <w:rsid w:val="005F36C2"/>
    <w:pPr>
      <w:suppressAutoHyphens/>
      <w:spacing w:after="0" w:line="240" w:lineRule="auto"/>
      <w:ind w:firstLine="709"/>
      <w:jc w:val="both"/>
    </w:pPr>
    <w:rPr>
      <w:rFonts w:ascii="Arial" w:eastAsia="Times New Roman" w:hAnsi="Arial" w:cs="Arial"/>
      <w:color w:val="000000"/>
      <w:sz w:val="24"/>
      <w:szCs w:val="16"/>
      <w:lang w:eastAsia="ar-SA"/>
    </w:rPr>
  </w:style>
  <w:style w:type="paragraph" w:customStyle="1" w:styleId="310">
    <w:name w:val="Основной текст с отступом 31"/>
    <w:basedOn w:val="a"/>
    <w:rsid w:val="005F36C2"/>
    <w:pPr>
      <w:suppressAutoHyphens/>
      <w:spacing w:after="0" w:line="240" w:lineRule="auto"/>
      <w:ind w:firstLine="360"/>
      <w:jc w:val="both"/>
    </w:pPr>
    <w:rPr>
      <w:rFonts w:ascii="Arial" w:eastAsia="Times New Roman" w:hAnsi="Arial" w:cs="Arial"/>
      <w:color w:val="FF0000"/>
      <w:sz w:val="24"/>
      <w:szCs w:val="16"/>
      <w:lang w:eastAsia="ar-SA"/>
    </w:rPr>
  </w:style>
  <w:style w:type="paragraph" w:customStyle="1" w:styleId="221">
    <w:name w:val="Основной текст с отступом 22"/>
    <w:basedOn w:val="a"/>
    <w:rsid w:val="005F36C2"/>
    <w:pPr>
      <w:suppressAutoHyphens/>
      <w:spacing w:after="0" w:line="240" w:lineRule="auto"/>
      <w:ind w:left="798" w:firstLine="709"/>
      <w:jc w:val="both"/>
    </w:pPr>
    <w:rPr>
      <w:rFonts w:ascii="Arial" w:eastAsia="Times New Roman" w:hAnsi="Arial" w:cs="Arial"/>
      <w:color w:val="000000"/>
      <w:sz w:val="24"/>
      <w:szCs w:val="16"/>
      <w:lang w:eastAsia="ar-SA"/>
    </w:rPr>
  </w:style>
  <w:style w:type="paragraph" w:styleId="1b">
    <w:name w:val="toc 1"/>
    <w:basedOn w:val="a"/>
    <w:next w:val="a"/>
    <w:uiPriority w:val="39"/>
    <w:qFormat/>
    <w:locked/>
    <w:rsid w:val="005F36C2"/>
    <w:pPr>
      <w:suppressAutoHyphens/>
      <w:spacing w:before="240" w:after="120" w:line="240" w:lineRule="auto"/>
      <w:ind w:firstLine="709"/>
    </w:pPr>
    <w:rPr>
      <w:rFonts w:eastAsia="Times New Roman" w:cs="Calibri"/>
      <w:b/>
      <w:color w:val="000000"/>
      <w:sz w:val="20"/>
      <w:szCs w:val="20"/>
      <w:lang w:eastAsia="ar-SA"/>
    </w:rPr>
  </w:style>
  <w:style w:type="paragraph" w:styleId="26">
    <w:name w:val="toc 2"/>
    <w:basedOn w:val="a"/>
    <w:next w:val="a"/>
    <w:uiPriority w:val="39"/>
    <w:qFormat/>
    <w:locked/>
    <w:rsid w:val="005F36C2"/>
    <w:pPr>
      <w:suppressAutoHyphens/>
      <w:spacing w:before="120" w:after="0" w:line="240" w:lineRule="auto"/>
      <w:ind w:left="240" w:firstLine="709"/>
    </w:pPr>
    <w:rPr>
      <w:rFonts w:eastAsia="Times New Roman" w:cs="Calibri"/>
      <w:i/>
      <w:color w:val="000000"/>
      <w:sz w:val="20"/>
      <w:szCs w:val="20"/>
      <w:lang w:eastAsia="ar-SA"/>
    </w:rPr>
  </w:style>
  <w:style w:type="paragraph" w:styleId="34">
    <w:name w:val="toc 3"/>
    <w:basedOn w:val="a"/>
    <w:next w:val="a"/>
    <w:uiPriority w:val="39"/>
    <w:qFormat/>
    <w:locked/>
    <w:rsid w:val="005F36C2"/>
    <w:pPr>
      <w:suppressAutoHyphens/>
      <w:spacing w:after="0" w:line="240" w:lineRule="auto"/>
      <w:ind w:left="480" w:firstLine="709"/>
    </w:pPr>
    <w:rPr>
      <w:rFonts w:eastAsia="Times New Roman" w:cs="Calibri"/>
      <w:color w:val="000000"/>
      <w:sz w:val="20"/>
      <w:szCs w:val="20"/>
      <w:lang w:eastAsia="ar-SA"/>
    </w:rPr>
  </w:style>
  <w:style w:type="paragraph" w:styleId="42">
    <w:name w:val="toc 4"/>
    <w:basedOn w:val="a"/>
    <w:next w:val="a"/>
    <w:uiPriority w:val="39"/>
    <w:locked/>
    <w:rsid w:val="005F36C2"/>
    <w:pPr>
      <w:suppressAutoHyphens/>
      <w:spacing w:after="0" w:line="240" w:lineRule="auto"/>
      <w:ind w:left="720" w:firstLine="709"/>
    </w:pPr>
    <w:rPr>
      <w:rFonts w:eastAsia="Times New Roman" w:cs="Calibri"/>
      <w:color w:val="000000"/>
      <w:sz w:val="20"/>
      <w:szCs w:val="20"/>
      <w:lang w:eastAsia="ar-SA"/>
    </w:rPr>
  </w:style>
  <w:style w:type="paragraph" w:styleId="52">
    <w:name w:val="toc 5"/>
    <w:basedOn w:val="a"/>
    <w:next w:val="a"/>
    <w:uiPriority w:val="39"/>
    <w:locked/>
    <w:rsid w:val="005F36C2"/>
    <w:pPr>
      <w:suppressAutoHyphens/>
      <w:spacing w:after="0" w:line="240" w:lineRule="auto"/>
      <w:ind w:left="960" w:firstLine="709"/>
    </w:pPr>
    <w:rPr>
      <w:rFonts w:eastAsia="Times New Roman" w:cs="Calibri"/>
      <w:color w:val="000000"/>
      <w:sz w:val="20"/>
      <w:szCs w:val="20"/>
      <w:lang w:eastAsia="ar-SA"/>
    </w:rPr>
  </w:style>
  <w:style w:type="paragraph" w:styleId="62">
    <w:name w:val="toc 6"/>
    <w:basedOn w:val="a"/>
    <w:next w:val="a"/>
    <w:uiPriority w:val="39"/>
    <w:locked/>
    <w:rsid w:val="005F36C2"/>
    <w:pPr>
      <w:suppressAutoHyphens/>
      <w:spacing w:after="0" w:line="240" w:lineRule="auto"/>
      <w:ind w:left="1200" w:firstLine="709"/>
    </w:pPr>
    <w:rPr>
      <w:rFonts w:eastAsia="Times New Roman" w:cs="Calibri"/>
      <w:color w:val="000000"/>
      <w:sz w:val="20"/>
      <w:szCs w:val="20"/>
      <w:lang w:eastAsia="ar-SA"/>
    </w:rPr>
  </w:style>
  <w:style w:type="paragraph" w:styleId="72">
    <w:name w:val="toc 7"/>
    <w:basedOn w:val="a"/>
    <w:next w:val="a"/>
    <w:uiPriority w:val="39"/>
    <w:locked/>
    <w:rsid w:val="005F36C2"/>
    <w:pPr>
      <w:suppressAutoHyphens/>
      <w:spacing w:after="0" w:line="240" w:lineRule="auto"/>
      <w:ind w:left="1440" w:firstLine="709"/>
    </w:pPr>
    <w:rPr>
      <w:rFonts w:eastAsia="Times New Roman" w:cs="Calibri"/>
      <w:color w:val="000000"/>
      <w:sz w:val="20"/>
      <w:szCs w:val="20"/>
      <w:lang w:eastAsia="ar-SA"/>
    </w:rPr>
  </w:style>
  <w:style w:type="paragraph" w:styleId="82">
    <w:name w:val="toc 8"/>
    <w:basedOn w:val="a"/>
    <w:next w:val="a"/>
    <w:uiPriority w:val="39"/>
    <w:locked/>
    <w:rsid w:val="005F36C2"/>
    <w:pPr>
      <w:suppressAutoHyphens/>
      <w:spacing w:after="0" w:line="240" w:lineRule="auto"/>
      <w:ind w:left="1680" w:firstLine="709"/>
    </w:pPr>
    <w:rPr>
      <w:rFonts w:eastAsia="Times New Roman" w:cs="Calibri"/>
      <w:color w:val="000000"/>
      <w:sz w:val="20"/>
      <w:szCs w:val="20"/>
      <w:lang w:eastAsia="ar-SA"/>
    </w:rPr>
  </w:style>
  <w:style w:type="paragraph" w:styleId="91">
    <w:name w:val="toc 9"/>
    <w:basedOn w:val="a"/>
    <w:next w:val="a"/>
    <w:uiPriority w:val="39"/>
    <w:locked/>
    <w:rsid w:val="005F36C2"/>
    <w:pPr>
      <w:suppressAutoHyphens/>
      <w:spacing w:after="0" w:line="240" w:lineRule="auto"/>
      <w:ind w:left="1920" w:firstLine="709"/>
    </w:pPr>
    <w:rPr>
      <w:rFonts w:eastAsia="Times New Roman" w:cs="Calibri"/>
      <w:color w:val="000000"/>
      <w:sz w:val="20"/>
      <w:szCs w:val="20"/>
      <w:lang w:eastAsia="ar-SA"/>
    </w:rPr>
  </w:style>
  <w:style w:type="paragraph" w:customStyle="1" w:styleId="ConsNormal">
    <w:name w:val="ConsNormal"/>
    <w:rsid w:val="005F36C2"/>
    <w:pPr>
      <w:widowControl w:val="0"/>
      <w:suppressAutoHyphens/>
      <w:ind w:right="19772" w:firstLine="720"/>
      <w:jc w:val="both"/>
    </w:pPr>
    <w:rPr>
      <w:rFonts w:ascii="Times New Roman" w:eastAsia="Arial" w:hAnsi="Times New Roman"/>
      <w:color w:val="000000"/>
      <w:sz w:val="24"/>
      <w:szCs w:val="24"/>
      <w:lang w:eastAsia="ar-SA"/>
    </w:rPr>
  </w:style>
  <w:style w:type="paragraph" w:customStyle="1" w:styleId="ConsNonformat">
    <w:name w:val="ConsNonformat"/>
    <w:rsid w:val="005F36C2"/>
    <w:pPr>
      <w:widowControl w:val="0"/>
      <w:suppressAutoHyphens/>
      <w:ind w:right="19772" w:firstLine="709"/>
      <w:jc w:val="both"/>
    </w:pPr>
    <w:rPr>
      <w:rFonts w:ascii="Courier New" w:eastAsia="Arial" w:hAnsi="Courier New" w:cs="Courier New"/>
      <w:color w:val="000000"/>
      <w:sz w:val="24"/>
      <w:szCs w:val="24"/>
      <w:lang w:eastAsia="ar-SA"/>
    </w:rPr>
  </w:style>
  <w:style w:type="paragraph" w:customStyle="1" w:styleId="aff5">
    <w:name w:val="Основной"/>
    <w:basedOn w:val="af2"/>
    <w:rsid w:val="005F36C2"/>
    <w:pPr>
      <w:suppressAutoHyphens/>
      <w:spacing w:after="0"/>
      <w:ind w:left="0" w:firstLine="680"/>
      <w:jc w:val="both"/>
    </w:pPr>
    <w:rPr>
      <w:rFonts w:eastAsia="Times New Roman"/>
      <w:color w:val="000000"/>
      <w:sz w:val="28"/>
      <w:szCs w:val="16"/>
      <w:lang w:eastAsia="ar-SA"/>
    </w:rPr>
  </w:style>
  <w:style w:type="paragraph" w:styleId="HTML">
    <w:name w:val="HTML Preformatted"/>
    <w:basedOn w:val="a"/>
    <w:link w:val="HTML0"/>
    <w:uiPriority w:val="99"/>
    <w:rsid w:val="005F36C2"/>
    <w:pPr>
      <w:tabs>
        <w:tab w:val="left" w:pos="916"/>
        <w:tab w:val="left" w:pos="1832"/>
        <w:tab w:val="left" w:pos="2748"/>
        <w:tab w:val="left" w:pos="3664"/>
        <w:tab w:val="left" w:pos="4580"/>
        <w:tab w:val="left" w:pos="5496"/>
        <w:tab w:val="left" w:pos="6412"/>
        <w:tab w:val="left" w:pos="7328"/>
        <w:tab w:val="left" w:pos="8244"/>
        <w:tab w:val="left" w:pos="9160"/>
        <w:tab w:val="left" w:pos="9353"/>
        <w:tab w:val="left" w:pos="10992"/>
        <w:tab w:val="left" w:pos="11908"/>
        <w:tab w:val="left" w:pos="12824"/>
        <w:tab w:val="left" w:pos="13740"/>
        <w:tab w:val="left" w:pos="14656"/>
      </w:tabs>
      <w:suppressAutoHyphens/>
      <w:spacing w:after="0" w:line="240" w:lineRule="auto"/>
      <w:ind w:firstLine="709"/>
      <w:jc w:val="both"/>
    </w:pPr>
    <w:rPr>
      <w:rFonts w:ascii="Courier New" w:eastAsia="Times New Roman" w:hAnsi="Courier New"/>
      <w:color w:val="000000"/>
      <w:sz w:val="20"/>
      <w:szCs w:val="16"/>
      <w:lang w:eastAsia="ar-SA"/>
    </w:rPr>
  </w:style>
  <w:style w:type="character" w:customStyle="1" w:styleId="HTML0">
    <w:name w:val="Стандартный HTML Знак"/>
    <w:link w:val="HTML"/>
    <w:uiPriority w:val="99"/>
    <w:rsid w:val="005F36C2"/>
    <w:rPr>
      <w:rFonts w:ascii="Courier New" w:eastAsia="Times New Roman" w:hAnsi="Courier New" w:cs="Courier New"/>
      <w:color w:val="000000"/>
      <w:szCs w:val="16"/>
      <w:lang w:eastAsia="ar-SA"/>
    </w:rPr>
  </w:style>
  <w:style w:type="paragraph" w:customStyle="1" w:styleId="ConsPlusNormal">
    <w:name w:val="ConsPlusNormal"/>
    <w:rsid w:val="005F36C2"/>
    <w:pPr>
      <w:widowControl w:val="0"/>
      <w:suppressAutoHyphens/>
      <w:ind w:firstLine="720"/>
      <w:jc w:val="both"/>
    </w:pPr>
    <w:rPr>
      <w:rFonts w:ascii="Arial" w:eastAsia="Arial" w:hAnsi="Arial" w:cs="Arial"/>
      <w:color w:val="000000"/>
      <w:szCs w:val="24"/>
      <w:lang w:eastAsia="ar-SA"/>
    </w:rPr>
  </w:style>
  <w:style w:type="paragraph" w:customStyle="1" w:styleId="210">
    <w:name w:val="Основной текст с отступом 21"/>
    <w:basedOn w:val="a"/>
    <w:rsid w:val="005F36C2"/>
    <w:pPr>
      <w:suppressAutoHyphens/>
      <w:spacing w:after="0" w:line="240" w:lineRule="auto"/>
      <w:ind w:firstLine="709"/>
      <w:jc w:val="both"/>
    </w:pPr>
    <w:rPr>
      <w:rFonts w:ascii="Arial" w:eastAsia="Times New Roman" w:hAnsi="Arial" w:cs="Arial"/>
      <w:color w:val="000000"/>
      <w:sz w:val="24"/>
      <w:szCs w:val="20"/>
      <w:lang w:eastAsia="ar-SA"/>
    </w:rPr>
  </w:style>
  <w:style w:type="paragraph" w:customStyle="1" w:styleId="aff6">
    <w:name w:val="Обычный сжат межстрочн"/>
    <w:basedOn w:val="a"/>
    <w:rsid w:val="005F36C2"/>
    <w:pPr>
      <w:widowControl w:val="0"/>
      <w:suppressAutoHyphens/>
      <w:spacing w:after="0" w:line="224" w:lineRule="atLeast"/>
      <w:ind w:firstLine="284"/>
      <w:jc w:val="both"/>
    </w:pPr>
    <w:rPr>
      <w:rFonts w:ascii="Arial" w:eastAsia="Times New Roman" w:hAnsi="Arial" w:cs="Arial"/>
      <w:color w:val="000000"/>
      <w:sz w:val="20"/>
      <w:szCs w:val="20"/>
      <w:lang w:eastAsia="ar-SA"/>
    </w:rPr>
  </w:style>
  <w:style w:type="paragraph" w:customStyle="1" w:styleId="aff7">
    <w:name w:val="Стиль пункта схемы"/>
    <w:basedOn w:val="a"/>
    <w:rsid w:val="005F36C2"/>
    <w:pPr>
      <w:suppressAutoHyphens/>
      <w:spacing w:after="0" w:line="360" w:lineRule="auto"/>
      <w:ind w:firstLine="680"/>
      <w:jc w:val="both"/>
    </w:pPr>
    <w:rPr>
      <w:rFonts w:ascii="Arial" w:eastAsia="Times New Roman" w:hAnsi="Arial" w:cs="Arial"/>
      <w:color w:val="000000"/>
      <w:sz w:val="28"/>
      <w:szCs w:val="28"/>
      <w:lang w:eastAsia="ar-SA"/>
    </w:rPr>
  </w:style>
  <w:style w:type="paragraph" w:customStyle="1" w:styleId="1c">
    <w:name w:val="Обычный1"/>
    <w:rsid w:val="005F36C2"/>
    <w:pPr>
      <w:suppressAutoHyphens/>
      <w:ind w:firstLine="709"/>
      <w:jc w:val="both"/>
    </w:pPr>
    <w:rPr>
      <w:rFonts w:ascii="Times New Roman" w:eastAsia="Arial" w:hAnsi="Times New Roman"/>
      <w:color w:val="000000"/>
      <w:sz w:val="22"/>
      <w:szCs w:val="24"/>
      <w:lang w:eastAsia="ar-SA"/>
    </w:rPr>
  </w:style>
  <w:style w:type="paragraph" w:customStyle="1" w:styleId="1d">
    <w:name w:val="Заголовок 1 с Нум"/>
    <w:basedOn w:val="1"/>
    <w:rsid w:val="005F36C2"/>
    <w:pPr>
      <w:keepLines w:val="0"/>
      <w:suppressAutoHyphens/>
      <w:spacing w:before="240" w:after="60" w:line="240" w:lineRule="auto"/>
      <w:ind w:firstLine="709"/>
      <w:jc w:val="center"/>
    </w:pPr>
    <w:rPr>
      <w:rFonts w:ascii="Times New Roman" w:eastAsia="Times New Roman" w:hAnsi="Times New Roman"/>
      <w:b w:val="0"/>
      <w:color w:val="000000"/>
      <w:kern w:val="1"/>
      <w:sz w:val="24"/>
      <w:szCs w:val="32"/>
      <w:lang w:eastAsia="ar-SA"/>
    </w:rPr>
  </w:style>
  <w:style w:type="paragraph" w:customStyle="1" w:styleId="caaieiaie2">
    <w:name w:val="caaieiaie 2"/>
    <w:basedOn w:val="a"/>
    <w:next w:val="a"/>
    <w:rsid w:val="005F36C2"/>
    <w:pPr>
      <w:keepNext/>
      <w:suppressAutoHyphens/>
      <w:spacing w:before="240" w:after="60" w:line="240" w:lineRule="auto"/>
      <w:ind w:firstLine="709"/>
      <w:jc w:val="center"/>
    </w:pPr>
    <w:rPr>
      <w:rFonts w:ascii="Arial CYR" w:eastAsia="Times New Roman" w:hAnsi="Arial CYR" w:cs="Arial CYR"/>
      <w:b/>
      <w:color w:val="000000"/>
      <w:sz w:val="24"/>
      <w:szCs w:val="20"/>
      <w:lang w:eastAsia="ar-SA"/>
    </w:rPr>
  </w:style>
  <w:style w:type="paragraph" w:customStyle="1" w:styleId="211">
    <w:name w:val="Маркированный список 21"/>
    <w:basedOn w:val="a"/>
    <w:rsid w:val="005F36C2"/>
    <w:pPr>
      <w:suppressAutoHyphens/>
      <w:spacing w:after="0" w:line="360" w:lineRule="auto"/>
      <w:ind w:firstLine="567"/>
      <w:jc w:val="both"/>
    </w:pPr>
    <w:rPr>
      <w:rFonts w:ascii="Arial" w:eastAsia="Times New Roman" w:hAnsi="Arial" w:cs="Arial"/>
      <w:color w:val="000000"/>
      <w:spacing w:val="6"/>
      <w:sz w:val="24"/>
      <w:szCs w:val="16"/>
      <w:lang w:eastAsia="ar-SA"/>
    </w:rPr>
  </w:style>
  <w:style w:type="paragraph" w:customStyle="1" w:styleId="aff8">
    <w:name w:val="Стиль главы схемы"/>
    <w:basedOn w:val="a"/>
    <w:rsid w:val="005F36C2"/>
    <w:pPr>
      <w:suppressAutoHyphens/>
      <w:spacing w:before="240" w:after="240" w:line="240" w:lineRule="auto"/>
      <w:ind w:firstLine="709"/>
      <w:jc w:val="center"/>
    </w:pPr>
    <w:rPr>
      <w:rFonts w:ascii="Arial" w:eastAsia="Times New Roman" w:hAnsi="Arial" w:cs="Arial"/>
      <w:b/>
      <w:color w:val="000000"/>
      <w:kern w:val="1"/>
      <w:sz w:val="28"/>
      <w:szCs w:val="28"/>
      <w:lang w:eastAsia="ar-SA"/>
    </w:rPr>
  </w:style>
  <w:style w:type="paragraph" w:customStyle="1" w:styleId="aff9">
    <w:name w:val="основной с отступом"/>
    <w:basedOn w:val="af0"/>
    <w:rsid w:val="005F36C2"/>
    <w:pPr>
      <w:suppressAutoHyphens/>
      <w:ind w:firstLine="709"/>
      <w:jc w:val="both"/>
    </w:pPr>
    <w:rPr>
      <w:rFonts w:ascii="Arial" w:eastAsia="Times New Roman" w:hAnsi="Arial" w:cs="Arial"/>
      <w:color w:val="000000"/>
      <w:sz w:val="24"/>
      <w:szCs w:val="16"/>
      <w:lang w:eastAsia="ar-SA"/>
    </w:rPr>
  </w:style>
  <w:style w:type="paragraph" w:customStyle="1" w:styleId="27">
    <w:name w:val="Стиль2"/>
    <w:basedOn w:val="a"/>
    <w:rsid w:val="005F36C2"/>
    <w:pPr>
      <w:suppressAutoHyphens/>
      <w:spacing w:before="120" w:after="0" w:line="360" w:lineRule="auto"/>
      <w:ind w:firstLine="720"/>
      <w:jc w:val="both"/>
    </w:pPr>
    <w:rPr>
      <w:rFonts w:ascii="Arial" w:eastAsia="Times New Roman" w:hAnsi="Arial" w:cs="Arial"/>
      <w:color w:val="000000"/>
      <w:sz w:val="24"/>
      <w:szCs w:val="20"/>
      <w:lang w:eastAsia="ar-SA"/>
    </w:rPr>
  </w:style>
  <w:style w:type="paragraph" w:customStyle="1" w:styleId="ConsPlusNonformat">
    <w:name w:val="ConsPlusNonformat"/>
    <w:rsid w:val="005F36C2"/>
    <w:pPr>
      <w:widowControl w:val="0"/>
      <w:suppressAutoHyphens/>
      <w:ind w:firstLine="709"/>
      <w:jc w:val="both"/>
    </w:pPr>
    <w:rPr>
      <w:rFonts w:ascii="Courier New" w:eastAsia="Arial" w:hAnsi="Courier New" w:cs="Courier New"/>
      <w:color w:val="000000"/>
      <w:szCs w:val="24"/>
      <w:lang w:eastAsia="ar-SA"/>
    </w:rPr>
  </w:style>
  <w:style w:type="paragraph" w:customStyle="1" w:styleId="affa">
    <w:name w:val="Стиль названия"/>
    <w:basedOn w:val="a"/>
    <w:rsid w:val="005F36C2"/>
    <w:pPr>
      <w:suppressAutoHyphens/>
      <w:spacing w:after="60" w:line="240" w:lineRule="auto"/>
      <w:ind w:firstLine="680"/>
      <w:jc w:val="both"/>
    </w:pPr>
    <w:rPr>
      <w:rFonts w:ascii="Arial" w:eastAsia="Times New Roman" w:hAnsi="Arial" w:cs="Arial"/>
      <w:b/>
      <w:i/>
      <w:color w:val="000000"/>
      <w:sz w:val="24"/>
      <w:szCs w:val="28"/>
      <w:lang w:eastAsia="ar-SA"/>
    </w:rPr>
  </w:style>
  <w:style w:type="paragraph" w:customStyle="1" w:styleId="1e">
    <w:name w:val="Нор Абзац1"/>
    <w:basedOn w:val="a"/>
    <w:rsid w:val="005F36C2"/>
    <w:pPr>
      <w:suppressAutoHyphens/>
      <w:spacing w:before="60" w:after="0" w:line="240" w:lineRule="auto"/>
      <w:ind w:firstLine="397"/>
      <w:jc w:val="both"/>
    </w:pPr>
    <w:rPr>
      <w:rFonts w:ascii="Arial" w:eastAsia="Times New Roman" w:hAnsi="Arial" w:cs="Arial"/>
      <w:color w:val="000000"/>
      <w:sz w:val="24"/>
      <w:szCs w:val="20"/>
      <w:lang w:eastAsia="ar-SA"/>
    </w:rPr>
  </w:style>
  <w:style w:type="paragraph" w:customStyle="1" w:styleId="affb">
    <w:name w:val="Пункт заключения"/>
    <w:basedOn w:val="a"/>
    <w:rsid w:val="005F36C2"/>
    <w:pPr>
      <w:tabs>
        <w:tab w:val="left" w:pos="1080"/>
      </w:tabs>
      <w:suppressAutoHyphens/>
      <w:spacing w:after="0" w:line="480" w:lineRule="auto"/>
      <w:ind w:firstLine="709"/>
      <w:jc w:val="both"/>
    </w:pPr>
    <w:rPr>
      <w:rFonts w:ascii="Arial" w:eastAsia="Times New Roman" w:hAnsi="Arial" w:cs="Arial"/>
      <w:b/>
      <w:color w:val="000000"/>
      <w:sz w:val="28"/>
      <w:szCs w:val="28"/>
      <w:lang w:eastAsia="ar-SA"/>
    </w:rPr>
  </w:style>
  <w:style w:type="paragraph" w:customStyle="1" w:styleId="affc">
    <w:name w:val="Подпункт заключения"/>
    <w:basedOn w:val="a"/>
    <w:rsid w:val="005F36C2"/>
    <w:pPr>
      <w:suppressAutoHyphens/>
      <w:spacing w:after="0" w:line="360" w:lineRule="auto"/>
      <w:ind w:firstLine="709"/>
      <w:jc w:val="both"/>
    </w:pPr>
    <w:rPr>
      <w:rFonts w:ascii="Arial" w:eastAsia="Times New Roman" w:hAnsi="Arial" w:cs="Arial"/>
      <w:b/>
      <w:i/>
      <w:color w:val="000000"/>
      <w:sz w:val="28"/>
      <w:szCs w:val="28"/>
      <w:lang w:eastAsia="ar-SA"/>
    </w:rPr>
  </w:style>
  <w:style w:type="paragraph" w:customStyle="1" w:styleId="1f">
    <w:name w:val="Стиль1"/>
    <w:basedOn w:val="a"/>
    <w:rsid w:val="005F36C2"/>
    <w:pPr>
      <w:suppressAutoHyphens/>
      <w:spacing w:after="0" w:line="360" w:lineRule="auto"/>
      <w:ind w:firstLine="709"/>
      <w:jc w:val="both"/>
    </w:pPr>
    <w:rPr>
      <w:rFonts w:ascii="Arial" w:eastAsia="Times New Roman" w:hAnsi="Arial" w:cs="Arial"/>
      <w:color w:val="000000"/>
      <w:sz w:val="28"/>
      <w:szCs w:val="20"/>
      <w:lang w:eastAsia="ar-SA"/>
    </w:rPr>
  </w:style>
  <w:style w:type="paragraph" w:customStyle="1" w:styleId="Char-Tab">
    <w:name w:val="Char-Tab"/>
    <w:basedOn w:val="a"/>
    <w:rsid w:val="005F36C2"/>
    <w:pPr>
      <w:suppressAutoHyphens/>
      <w:spacing w:after="0" w:line="360" w:lineRule="auto"/>
      <w:ind w:firstLine="709"/>
      <w:jc w:val="both"/>
    </w:pPr>
    <w:rPr>
      <w:rFonts w:ascii="Arial" w:eastAsia="Times New Roman" w:hAnsi="Arial" w:cs="Arial"/>
      <w:color w:val="000000"/>
      <w:sz w:val="24"/>
      <w:szCs w:val="16"/>
      <w:lang w:eastAsia="ar-SA"/>
    </w:rPr>
  </w:style>
  <w:style w:type="paragraph" w:styleId="affd">
    <w:name w:val="footnote text"/>
    <w:aliases w:val="Table_Footnote_last Знак,Table_Footnote_last Знак Знак,Table_Footnote_last,Знак Знак Знак,Знак Знак Знак Знак Знак Знак Знак Знак Знак Знак Знак Знак Знак Знак Знак Знак Знак Знак Знак Знак Знак"/>
    <w:basedOn w:val="a"/>
    <w:link w:val="affe"/>
    <w:uiPriority w:val="99"/>
    <w:rsid w:val="005F36C2"/>
    <w:pPr>
      <w:suppressAutoHyphens/>
      <w:spacing w:after="0" w:line="240" w:lineRule="auto"/>
      <w:ind w:firstLine="709"/>
      <w:jc w:val="both"/>
    </w:pPr>
    <w:rPr>
      <w:rFonts w:ascii="Arial" w:eastAsia="Times New Roman" w:hAnsi="Arial"/>
      <w:color w:val="000000"/>
      <w:sz w:val="20"/>
      <w:szCs w:val="20"/>
      <w:lang w:eastAsia="ar-SA"/>
    </w:rPr>
  </w:style>
  <w:style w:type="character" w:customStyle="1" w:styleId="affe">
    <w:name w:val="Текст сноски Знак"/>
    <w:aliases w:val="Table_Footnote_last Знак Знак2,Table_Footnote_last Знак Знак Знак1,Table_Footnote_last Знак2,Знак Знак Знак Знак,Знак Знак Знак Знак Знак Знак Знак Знак Знак Знак Знак Знак Знак Знак Знак Знак Знак Знак Знак Знак Знак Знак"/>
    <w:link w:val="affd"/>
    <w:uiPriority w:val="99"/>
    <w:rsid w:val="005F36C2"/>
    <w:rPr>
      <w:rFonts w:ascii="Arial" w:eastAsia="Times New Roman" w:hAnsi="Arial" w:cs="Arial"/>
      <w:color w:val="000000"/>
      <w:lang w:eastAsia="ar-SA"/>
    </w:rPr>
  </w:style>
  <w:style w:type="paragraph" w:customStyle="1" w:styleId="212">
    <w:name w:val="Основной текст 21"/>
    <w:basedOn w:val="a"/>
    <w:rsid w:val="005F36C2"/>
    <w:pPr>
      <w:suppressAutoHyphens/>
      <w:spacing w:after="0" w:line="240" w:lineRule="auto"/>
      <w:ind w:firstLine="709"/>
      <w:jc w:val="center"/>
    </w:pPr>
    <w:rPr>
      <w:rFonts w:ascii="Arial" w:eastAsia="Times New Roman" w:hAnsi="Arial" w:cs="Arial"/>
      <w:b/>
      <w:color w:val="000000"/>
      <w:sz w:val="24"/>
      <w:szCs w:val="20"/>
      <w:lang w:eastAsia="ar-SA"/>
    </w:rPr>
  </w:style>
  <w:style w:type="paragraph" w:customStyle="1" w:styleId="afff">
    <w:name w:val="Стиль заключения Знак"/>
    <w:basedOn w:val="a"/>
    <w:rsid w:val="005F36C2"/>
    <w:pPr>
      <w:suppressAutoHyphens/>
      <w:spacing w:after="0" w:line="360" w:lineRule="auto"/>
      <w:ind w:firstLine="720"/>
      <w:jc w:val="both"/>
    </w:pPr>
    <w:rPr>
      <w:rFonts w:ascii="Arial" w:eastAsia="Times New Roman" w:hAnsi="Arial" w:cs="Arial"/>
      <w:color w:val="000000"/>
      <w:sz w:val="28"/>
      <w:szCs w:val="28"/>
      <w:lang w:eastAsia="ar-SA"/>
    </w:rPr>
  </w:style>
  <w:style w:type="paragraph" w:customStyle="1" w:styleId="afff0">
    <w:name w:val="!Простой текст! Знак Знак Знак Знак"/>
    <w:basedOn w:val="a"/>
    <w:rsid w:val="005F36C2"/>
    <w:pPr>
      <w:suppressAutoHyphens/>
      <w:spacing w:after="120" w:line="240" w:lineRule="auto"/>
      <w:ind w:firstLine="709"/>
      <w:jc w:val="both"/>
    </w:pPr>
    <w:rPr>
      <w:rFonts w:ascii="Arial" w:eastAsia="Times New Roman" w:hAnsi="Arial" w:cs="Arial"/>
      <w:color w:val="000000"/>
      <w:sz w:val="24"/>
      <w:szCs w:val="16"/>
      <w:lang w:eastAsia="ar-SA"/>
    </w:rPr>
  </w:style>
  <w:style w:type="paragraph" w:customStyle="1" w:styleId="afff1">
    <w:name w:val="Основной стиль"/>
    <w:basedOn w:val="a"/>
    <w:link w:val="afff2"/>
    <w:rsid w:val="005F36C2"/>
    <w:pPr>
      <w:suppressAutoHyphens/>
      <w:spacing w:after="0" w:line="240" w:lineRule="auto"/>
      <w:ind w:firstLine="680"/>
      <w:jc w:val="both"/>
    </w:pPr>
    <w:rPr>
      <w:rFonts w:ascii="Arial" w:eastAsia="Times New Roman" w:hAnsi="Arial"/>
      <w:color w:val="000000"/>
      <w:sz w:val="24"/>
      <w:szCs w:val="28"/>
      <w:lang w:eastAsia="ar-SA"/>
    </w:rPr>
  </w:style>
  <w:style w:type="paragraph" w:customStyle="1" w:styleId="311">
    <w:name w:val="Основной текст 31"/>
    <w:basedOn w:val="a"/>
    <w:rsid w:val="005F36C2"/>
    <w:pPr>
      <w:suppressAutoHyphens/>
      <w:spacing w:after="120" w:line="240" w:lineRule="auto"/>
      <w:ind w:firstLine="709"/>
      <w:jc w:val="both"/>
    </w:pPr>
    <w:rPr>
      <w:rFonts w:ascii="Arial" w:eastAsia="Times New Roman" w:hAnsi="Arial" w:cs="Arial"/>
      <w:color w:val="000000"/>
      <w:sz w:val="16"/>
      <w:szCs w:val="16"/>
      <w:lang w:eastAsia="ar-SA"/>
    </w:rPr>
  </w:style>
  <w:style w:type="paragraph" w:customStyle="1" w:styleId="1f0">
    <w:name w:val="Текст1"/>
    <w:basedOn w:val="a"/>
    <w:rsid w:val="005F36C2"/>
    <w:pPr>
      <w:suppressAutoHyphens/>
      <w:spacing w:after="0" w:line="240" w:lineRule="auto"/>
      <w:ind w:firstLine="709"/>
      <w:jc w:val="both"/>
    </w:pPr>
    <w:rPr>
      <w:rFonts w:ascii="Courier New" w:eastAsia="Times New Roman" w:hAnsi="Courier New" w:cs="Courier New"/>
      <w:color w:val="000000"/>
      <w:sz w:val="20"/>
      <w:szCs w:val="20"/>
      <w:lang w:eastAsia="ar-SA"/>
    </w:rPr>
  </w:style>
  <w:style w:type="paragraph" w:customStyle="1" w:styleId="1f1">
    <w:name w:val="Название объекта1"/>
    <w:basedOn w:val="a"/>
    <w:next w:val="a"/>
    <w:rsid w:val="005F36C2"/>
    <w:pPr>
      <w:suppressAutoHyphens/>
      <w:spacing w:after="0" w:line="240" w:lineRule="auto"/>
      <w:ind w:firstLine="709"/>
      <w:jc w:val="both"/>
    </w:pPr>
    <w:rPr>
      <w:rFonts w:ascii="Arial" w:eastAsia="Times New Roman" w:hAnsi="Arial" w:cs="Arial"/>
      <w:b/>
      <w:color w:val="000000"/>
      <w:sz w:val="20"/>
      <w:szCs w:val="20"/>
      <w:lang w:eastAsia="ar-SA"/>
    </w:rPr>
  </w:style>
  <w:style w:type="paragraph" w:customStyle="1" w:styleId="100">
    <w:name w:val="Оглавление 10"/>
    <w:basedOn w:val="19"/>
    <w:rsid w:val="005F36C2"/>
    <w:pPr>
      <w:tabs>
        <w:tab w:val="right" w:leader="dot" w:pos="9353"/>
      </w:tabs>
      <w:ind w:left="2547"/>
    </w:pPr>
  </w:style>
  <w:style w:type="paragraph" w:customStyle="1" w:styleId="afff3">
    <w:name w:val="Содержимое таблицы"/>
    <w:basedOn w:val="a"/>
    <w:rsid w:val="005F36C2"/>
    <w:pPr>
      <w:suppressAutoHyphens/>
      <w:spacing w:after="0" w:line="240" w:lineRule="auto"/>
      <w:ind w:firstLine="709"/>
      <w:jc w:val="both"/>
    </w:pPr>
    <w:rPr>
      <w:rFonts w:ascii="Arial" w:eastAsia="Times New Roman" w:hAnsi="Arial" w:cs="Arial"/>
      <w:color w:val="000000"/>
      <w:sz w:val="24"/>
      <w:szCs w:val="16"/>
      <w:lang w:eastAsia="ar-SA"/>
    </w:rPr>
  </w:style>
  <w:style w:type="paragraph" w:customStyle="1" w:styleId="afff4">
    <w:name w:val="Заголовок таблицы"/>
    <w:basedOn w:val="afff3"/>
    <w:rsid w:val="005F36C2"/>
    <w:pPr>
      <w:jc w:val="center"/>
    </w:pPr>
    <w:rPr>
      <w:b/>
    </w:rPr>
  </w:style>
  <w:style w:type="paragraph" w:customStyle="1" w:styleId="afff5">
    <w:name w:val="Содержимое врезки"/>
    <w:basedOn w:val="af0"/>
    <w:rsid w:val="005F36C2"/>
    <w:pPr>
      <w:suppressAutoHyphens/>
      <w:ind w:firstLine="709"/>
      <w:jc w:val="both"/>
    </w:pPr>
    <w:rPr>
      <w:rFonts w:ascii="Arial" w:eastAsia="Times New Roman" w:hAnsi="Arial" w:cs="Arial"/>
      <w:color w:val="000000"/>
      <w:sz w:val="24"/>
      <w:szCs w:val="16"/>
      <w:lang w:eastAsia="ar-SA"/>
    </w:rPr>
  </w:style>
  <w:style w:type="paragraph" w:styleId="28">
    <w:name w:val="Body Text 2"/>
    <w:basedOn w:val="a"/>
    <w:link w:val="29"/>
    <w:rsid w:val="005F36C2"/>
    <w:pPr>
      <w:suppressAutoHyphens/>
      <w:spacing w:after="120" w:line="480" w:lineRule="auto"/>
      <w:ind w:firstLine="709"/>
      <w:jc w:val="both"/>
    </w:pPr>
    <w:rPr>
      <w:rFonts w:ascii="Arial" w:eastAsia="Times New Roman" w:hAnsi="Arial"/>
      <w:color w:val="000000"/>
      <w:sz w:val="24"/>
      <w:szCs w:val="16"/>
      <w:lang w:eastAsia="ar-SA"/>
    </w:rPr>
  </w:style>
  <w:style w:type="character" w:customStyle="1" w:styleId="29">
    <w:name w:val="Основной текст 2 Знак"/>
    <w:link w:val="28"/>
    <w:rsid w:val="005F36C2"/>
    <w:rPr>
      <w:rFonts w:ascii="Arial" w:eastAsia="Times New Roman" w:hAnsi="Arial" w:cs="Arial"/>
      <w:color w:val="000000"/>
      <w:sz w:val="24"/>
      <w:szCs w:val="16"/>
      <w:lang w:eastAsia="ar-SA"/>
    </w:rPr>
  </w:style>
  <w:style w:type="paragraph" w:styleId="35">
    <w:name w:val="Body Text Indent 3"/>
    <w:basedOn w:val="a"/>
    <w:link w:val="36"/>
    <w:semiHidden/>
    <w:rsid w:val="005F36C2"/>
    <w:pPr>
      <w:suppressAutoHyphens/>
      <w:spacing w:after="120" w:line="240" w:lineRule="auto"/>
      <w:ind w:left="283" w:firstLine="709"/>
      <w:jc w:val="both"/>
    </w:pPr>
    <w:rPr>
      <w:rFonts w:ascii="Arial" w:eastAsia="Times New Roman" w:hAnsi="Arial"/>
      <w:color w:val="000000"/>
      <w:sz w:val="16"/>
      <w:szCs w:val="16"/>
      <w:lang w:eastAsia="ar-SA"/>
    </w:rPr>
  </w:style>
  <w:style w:type="character" w:customStyle="1" w:styleId="36">
    <w:name w:val="Основной текст с отступом 3 Знак"/>
    <w:link w:val="35"/>
    <w:semiHidden/>
    <w:rsid w:val="005F36C2"/>
    <w:rPr>
      <w:rFonts w:ascii="Arial" w:eastAsia="Times New Roman" w:hAnsi="Arial" w:cs="Arial"/>
      <w:color w:val="000000"/>
      <w:sz w:val="16"/>
      <w:szCs w:val="16"/>
      <w:lang w:eastAsia="ar-SA"/>
    </w:rPr>
  </w:style>
  <w:style w:type="paragraph" w:styleId="afff6">
    <w:name w:val="annotation text"/>
    <w:basedOn w:val="a"/>
    <w:link w:val="afff7"/>
    <w:rsid w:val="005F36C2"/>
    <w:pPr>
      <w:suppressAutoHyphens/>
      <w:spacing w:after="0" w:line="240" w:lineRule="auto"/>
      <w:ind w:firstLine="709"/>
      <w:jc w:val="both"/>
    </w:pPr>
    <w:rPr>
      <w:rFonts w:ascii="Arial" w:eastAsia="Times New Roman" w:hAnsi="Arial"/>
      <w:color w:val="000000"/>
      <w:sz w:val="20"/>
      <w:szCs w:val="20"/>
      <w:lang w:eastAsia="ar-SA"/>
    </w:rPr>
  </w:style>
  <w:style w:type="character" w:customStyle="1" w:styleId="afff7">
    <w:name w:val="Текст примечания Знак"/>
    <w:link w:val="afff6"/>
    <w:rsid w:val="005F36C2"/>
    <w:rPr>
      <w:rFonts w:ascii="Arial" w:eastAsia="Times New Roman" w:hAnsi="Arial" w:cs="Arial"/>
      <w:color w:val="000000"/>
      <w:lang w:eastAsia="ar-SA"/>
    </w:rPr>
  </w:style>
  <w:style w:type="paragraph" w:styleId="afff8">
    <w:name w:val="annotation subject"/>
    <w:basedOn w:val="afff6"/>
    <w:next w:val="afff6"/>
    <w:link w:val="afff9"/>
    <w:uiPriority w:val="99"/>
    <w:semiHidden/>
    <w:rsid w:val="005F36C2"/>
    <w:rPr>
      <w:b/>
    </w:rPr>
  </w:style>
  <w:style w:type="character" w:customStyle="1" w:styleId="afff9">
    <w:name w:val="Тема примечания Знак"/>
    <w:link w:val="afff8"/>
    <w:uiPriority w:val="99"/>
    <w:semiHidden/>
    <w:rsid w:val="005F36C2"/>
    <w:rPr>
      <w:rFonts w:ascii="Arial" w:eastAsia="Times New Roman" w:hAnsi="Arial" w:cs="Arial"/>
      <w:b/>
      <w:color w:val="000000"/>
      <w:lang w:eastAsia="ar-SA"/>
    </w:rPr>
  </w:style>
  <w:style w:type="paragraph" w:styleId="afffa">
    <w:name w:val="Document Map"/>
    <w:basedOn w:val="a"/>
    <w:link w:val="afffb"/>
    <w:semiHidden/>
    <w:rsid w:val="005F36C2"/>
    <w:pPr>
      <w:suppressAutoHyphens/>
      <w:spacing w:after="0" w:line="240" w:lineRule="auto"/>
      <w:ind w:firstLine="709"/>
      <w:jc w:val="both"/>
    </w:pPr>
    <w:rPr>
      <w:rFonts w:ascii="Tahoma" w:eastAsia="Times New Roman" w:hAnsi="Tahoma"/>
      <w:color w:val="000000"/>
      <w:sz w:val="16"/>
      <w:szCs w:val="16"/>
      <w:lang w:eastAsia="ar-SA"/>
    </w:rPr>
  </w:style>
  <w:style w:type="character" w:customStyle="1" w:styleId="afffb">
    <w:name w:val="Схема документа Знак"/>
    <w:link w:val="afffa"/>
    <w:semiHidden/>
    <w:rsid w:val="005F36C2"/>
    <w:rPr>
      <w:rFonts w:ascii="Tahoma" w:eastAsia="Times New Roman" w:hAnsi="Tahoma" w:cs="Tahoma"/>
      <w:color w:val="000000"/>
      <w:sz w:val="16"/>
      <w:szCs w:val="16"/>
      <w:lang w:eastAsia="ar-SA"/>
    </w:rPr>
  </w:style>
  <w:style w:type="paragraph" w:customStyle="1" w:styleId="afffc">
    <w:name w:val="№табл"/>
    <w:basedOn w:val="9"/>
    <w:qFormat/>
    <w:rsid w:val="005F36C2"/>
    <w:pPr>
      <w:jc w:val="right"/>
    </w:pPr>
    <w:rPr>
      <w:sz w:val="24"/>
    </w:rPr>
  </w:style>
  <w:style w:type="paragraph" w:styleId="afffd">
    <w:name w:val="caption"/>
    <w:aliases w:val=" Знак, Знак1,Знак1,Номер объекта,Название объекта Знак1,Номер объекта Знак"/>
    <w:basedOn w:val="a"/>
    <w:next w:val="a"/>
    <w:qFormat/>
    <w:locked/>
    <w:rsid w:val="005F36C2"/>
    <w:pPr>
      <w:suppressAutoHyphens/>
      <w:spacing w:after="0" w:line="240" w:lineRule="auto"/>
      <w:ind w:firstLine="709"/>
      <w:jc w:val="both"/>
    </w:pPr>
    <w:rPr>
      <w:rFonts w:ascii="Arial" w:eastAsia="Times New Roman" w:hAnsi="Arial" w:cs="Arial"/>
      <w:b/>
      <w:color w:val="000000"/>
      <w:sz w:val="20"/>
      <w:szCs w:val="20"/>
      <w:lang w:eastAsia="ar-SA"/>
    </w:rPr>
  </w:style>
  <w:style w:type="paragraph" w:customStyle="1" w:styleId="2a">
    <w:name w:val="Обычный2"/>
    <w:rsid w:val="005F36C2"/>
    <w:pPr>
      <w:widowControl w:val="0"/>
    </w:pPr>
    <w:rPr>
      <w:rFonts w:ascii="Times New Roman" w:eastAsia="Times New Roman" w:hAnsi="Times New Roman"/>
      <w:color w:val="000000"/>
      <w:szCs w:val="24"/>
    </w:rPr>
  </w:style>
  <w:style w:type="paragraph" w:customStyle="1" w:styleId="Heading">
    <w:name w:val="Heading"/>
    <w:rsid w:val="005F36C2"/>
    <w:pPr>
      <w:widowControl w:val="0"/>
    </w:pPr>
    <w:rPr>
      <w:rFonts w:ascii="Arial" w:eastAsia="Times New Roman" w:hAnsi="Arial" w:cs="Arial"/>
      <w:b/>
      <w:color w:val="000000"/>
      <w:sz w:val="22"/>
      <w:szCs w:val="22"/>
    </w:rPr>
  </w:style>
  <w:style w:type="paragraph" w:customStyle="1" w:styleId="afffe">
    <w:name w:val="Формула"/>
    <w:basedOn w:val="a"/>
    <w:rsid w:val="005F36C2"/>
    <w:pPr>
      <w:suppressAutoHyphens/>
      <w:spacing w:after="0" w:line="240" w:lineRule="auto"/>
      <w:ind w:firstLine="709"/>
      <w:jc w:val="both"/>
    </w:pPr>
    <w:rPr>
      <w:rFonts w:ascii="Arial" w:eastAsia="Times New Roman" w:hAnsi="Arial" w:cs="Arial"/>
      <w:color w:val="000000"/>
      <w:sz w:val="28"/>
      <w:szCs w:val="28"/>
      <w:lang w:val="en-US" w:eastAsia="ar-SA"/>
    </w:rPr>
  </w:style>
  <w:style w:type="paragraph" w:customStyle="1" w:styleId="affff">
    <w:name w:val="Ячейка таблицы"/>
    <w:basedOn w:val="11"/>
    <w:qFormat/>
    <w:rsid w:val="005F36C2"/>
    <w:pPr>
      <w:suppressAutoHyphens/>
    </w:pPr>
    <w:rPr>
      <w:rFonts w:ascii="Arial" w:hAnsi="Arial" w:cs="Arial"/>
      <w:color w:val="000000"/>
      <w:sz w:val="20"/>
      <w:szCs w:val="32"/>
      <w:lang w:eastAsia="ar-SA"/>
    </w:rPr>
  </w:style>
  <w:style w:type="paragraph" w:customStyle="1" w:styleId="ConsPlusCell">
    <w:name w:val="ConsPlusCell"/>
    <w:rsid w:val="005F36C2"/>
    <w:pPr>
      <w:suppressAutoHyphens/>
    </w:pPr>
    <w:rPr>
      <w:rFonts w:ascii="Arial" w:eastAsia="Arial" w:hAnsi="Arial" w:cs="Arial"/>
      <w:color w:val="000000"/>
      <w:lang w:eastAsia="ar-SA"/>
    </w:rPr>
  </w:style>
  <w:style w:type="paragraph" w:customStyle="1" w:styleId="37">
    <w:name w:val="Обычный3"/>
    <w:basedOn w:val="a"/>
    <w:next w:val="a"/>
    <w:rsid w:val="005F36C2"/>
    <w:pPr>
      <w:widowControl w:val="0"/>
      <w:suppressAutoHyphens/>
      <w:spacing w:after="0" w:line="240" w:lineRule="auto"/>
      <w:ind w:left="-5" w:firstLine="709"/>
      <w:jc w:val="both"/>
    </w:pPr>
    <w:rPr>
      <w:rFonts w:ascii="Arial" w:eastAsia="Times New Roman" w:hAnsi="Arial" w:cs="Arial"/>
      <w:color w:val="000000"/>
      <w:sz w:val="24"/>
      <w:szCs w:val="16"/>
      <w:lang w:eastAsia="ru-RU"/>
    </w:rPr>
  </w:style>
  <w:style w:type="paragraph" w:customStyle="1" w:styleId="western">
    <w:name w:val="western"/>
    <w:basedOn w:val="a"/>
    <w:rsid w:val="005F36C2"/>
    <w:pPr>
      <w:spacing w:before="100" w:beforeAutospacing="1" w:after="115" w:line="240" w:lineRule="auto"/>
    </w:pPr>
    <w:rPr>
      <w:rFonts w:ascii="Times New Roman" w:eastAsia="Times New Roman" w:hAnsi="Times New Roman"/>
      <w:color w:val="000000"/>
      <w:sz w:val="24"/>
      <w:szCs w:val="24"/>
      <w:lang w:eastAsia="ru-RU"/>
    </w:rPr>
  </w:style>
  <w:style w:type="paragraph" w:styleId="affff0">
    <w:name w:val="envelope address"/>
    <w:basedOn w:val="a"/>
    <w:semiHidden/>
    <w:rsid w:val="005F36C2"/>
    <w:pPr>
      <w:spacing w:after="0" w:line="240" w:lineRule="auto"/>
      <w:ind w:left="2880"/>
    </w:pPr>
    <w:rPr>
      <w:rFonts w:ascii="Arial" w:eastAsia="Times New Roman" w:hAnsi="Arial" w:cs="Arial"/>
      <w:color w:val="000000"/>
      <w:sz w:val="24"/>
      <w:szCs w:val="24"/>
      <w:lang w:eastAsia="ru-RU"/>
    </w:rPr>
  </w:style>
  <w:style w:type="paragraph" w:customStyle="1" w:styleId="DefaultParagraphFontChar">
    <w:name w:val="Default Paragraph Font Char"/>
    <w:aliases w:val=" Char Char2, Char1 Char"/>
    <w:basedOn w:val="a"/>
    <w:rsid w:val="005F36C2"/>
    <w:pPr>
      <w:spacing w:before="100" w:beforeAutospacing="1" w:after="100" w:afterAutospacing="1" w:line="240" w:lineRule="auto"/>
    </w:pPr>
    <w:rPr>
      <w:rFonts w:ascii="Tahoma" w:eastAsia="Times New Roman" w:hAnsi="Tahoma"/>
      <w:color w:val="000000"/>
      <w:sz w:val="20"/>
      <w:szCs w:val="20"/>
      <w:lang w:val="en-US"/>
    </w:rPr>
  </w:style>
  <w:style w:type="character" w:customStyle="1" w:styleId="WW8Num3z0">
    <w:name w:val="WW8Num3z0"/>
    <w:rsid w:val="005F36C2"/>
    <w:rPr>
      <w:rFonts w:ascii="Symbol" w:hAnsi="Symbol"/>
    </w:rPr>
  </w:style>
  <w:style w:type="character" w:customStyle="1" w:styleId="WW8Num4z0">
    <w:name w:val="WW8Num4z0"/>
    <w:rsid w:val="005F36C2"/>
    <w:rPr>
      <w:rFonts w:ascii="Symbol" w:hAnsi="Symbol"/>
    </w:rPr>
  </w:style>
  <w:style w:type="character" w:customStyle="1" w:styleId="WW8Num5z0">
    <w:name w:val="WW8Num5z0"/>
    <w:rsid w:val="005F36C2"/>
    <w:rPr>
      <w:rFonts w:ascii="Symbol" w:hAnsi="Symbol"/>
    </w:rPr>
  </w:style>
  <w:style w:type="character" w:customStyle="1" w:styleId="WW8Num6z0">
    <w:name w:val="WW8Num6z0"/>
    <w:rsid w:val="005F36C2"/>
    <w:rPr>
      <w:rFonts w:ascii="Symbol" w:hAnsi="Symbol"/>
    </w:rPr>
  </w:style>
  <w:style w:type="character" w:customStyle="1" w:styleId="WW8Num7z0">
    <w:name w:val="WW8Num7z0"/>
    <w:rsid w:val="005F36C2"/>
    <w:rPr>
      <w:rFonts w:ascii="Symbol" w:hAnsi="Symbol"/>
    </w:rPr>
  </w:style>
  <w:style w:type="character" w:customStyle="1" w:styleId="WW8Num8z1">
    <w:name w:val="WW8Num8z1"/>
    <w:rsid w:val="005F36C2"/>
    <w:rPr>
      <w:rFonts w:ascii="Symbol" w:hAnsi="Symbol"/>
    </w:rPr>
  </w:style>
  <w:style w:type="character" w:customStyle="1" w:styleId="WW8Num9z0">
    <w:name w:val="WW8Num9z0"/>
    <w:rsid w:val="005F36C2"/>
    <w:rPr>
      <w:sz w:val="20"/>
    </w:rPr>
  </w:style>
  <w:style w:type="character" w:customStyle="1" w:styleId="WW8Num10z0">
    <w:name w:val="WW8Num10z0"/>
    <w:rsid w:val="005F36C2"/>
    <w:rPr>
      <w:rFonts w:ascii="Symbol" w:hAnsi="Symbol"/>
    </w:rPr>
  </w:style>
  <w:style w:type="character" w:customStyle="1" w:styleId="WW8Num11z0">
    <w:name w:val="WW8Num11z0"/>
    <w:rsid w:val="005F36C2"/>
    <w:rPr>
      <w:rFonts w:ascii="Symbol" w:hAnsi="Symbol"/>
    </w:rPr>
  </w:style>
  <w:style w:type="character" w:customStyle="1" w:styleId="WW8Num12z0">
    <w:name w:val="WW8Num12z0"/>
    <w:rsid w:val="005F36C2"/>
    <w:rPr>
      <w:rFonts w:ascii="Symbol" w:hAnsi="Symbol"/>
    </w:rPr>
  </w:style>
  <w:style w:type="character" w:customStyle="1" w:styleId="WW8Num13z0">
    <w:name w:val="WW8Num13z0"/>
    <w:rsid w:val="005F36C2"/>
    <w:rPr>
      <w:rFonts w:ascii="Symbol" w:hAnsi="Symbol"/>
    </w:rPr>
  </w:style>
  <w:style w:type="character" w:customStyle="1" w:styleId="WW8Num14z0">
    <w:name w:val="WW8Num14z0"/>
    <w:rsid w:val="005F36C2"/>
    <w:rPr>
      <w:rFonts w:ascii="Symbol" w:hAnsi="Symbol"/>
    </w:rPr>
  </w:style>
  <w:style w:type="character" w:customStyle="1" w:styleId="WW8Num15z0">
    <w:name w:val="WW8Num15z0"/>
    <w:rsid w:val="005F36C2"/>
    <w:rPr>
      <w:rFonts w:ascii="Symbol" w:hAnsi="Symbol"/>
    </w:rPr>
  </w:style>
  <w:style w:type="character" w:customStyle="1" w:styleId="WW8Num16z0">
    <w:name w:val="WW8Num16z0"/>
    <w:rsid w:val="005F36C2"/>
    <w:rPr>
      <w:rFonts w:ascii="Symbol" w:hAnsi="Symbol"/>
    </w:rPr>
  </w:style>
  <w:style w:type="character" w:customStyle="1" w:styleId="WW8Num17z0">
    <w:name w:val="WW8Num17z0"/>
    <w:rsid w:val="005F36C2"/>
    <w:rPr>
      <w:rFonts w:ascii="Symbol" w:hAnsi="Symbol"/>
    </w:rPr>
  </w:style>
  <w:style w:type="character" w:customStyle="1" w:styleId="WW8Num18z0">
    <w:name w:val="WW8Num18z0"/>
    <w:rsid w:val="005F36C2"/>
    <w:rPr>
      <w:rFonts w:ascii="Symbol" w:hAnsi="Symbol"/>
    </w:rPr>
  </w:style>
  <w:style w:type="character" w:customStyle="1" w:styleId="WW8Num19z0">
    <w:name w:val="WW8Num19z0"/>
    <w:rsid w:val="005F36C2"/>
    <w:rPr>
      <w:rFonts w:ascii="Arial" w:hAnsi="Arial"/>
    </w:rPr>
  </w:style>
  <w:style w:type="character" w:customStyle="1" w:styleId="WW8Num20z0">
    <w:name w:val="WW8Num20z0"/>
    <w:rsid w:val="005F36C2"/>
    <w:rPr>
      <w:rFonts w:ascii="Symbol" w:hAnsi="Symbol"/>
    </w:rPr>
  </w:style>
  <w:style w:type="character" w:customStyle="1" w:styleId="WW8Num21z0">
    <w:name w:val="WW8Num21z0"/>
    <w:rsid w:val="005F36C2"/>
    <w:rPr>
      <w:rFonts w:ascii="Symbol" w:hAnsi="Symbol"/>
    </w:rPr>
  </w:style>
  <w:style w:type="character" w:customStyle="1" w:styleId="WW8Num22z0">
    <w:name w:val="WW8Num22z0"/>
    <w:rsid w:val="005F36C2"/>
    <w:rPr>
      <w:rFonts w:ascii="Symbol" w:hAnsi="Symbol"/>
    </w:rPr>
  </w:style>
  <w:style w:type="character" w:customStyle="1" w:styleId="WW8Num24z0">
    <w:name w:val="WW8Num24z0"/>
    <w:rsid w:val="005F36C2"/>
    <w:rPr>
      <w:rFonts w:ascii="Symbol" w:hAnsi="Symbol"/>
      <w:color w:val="000000"/>
    </w:rPr>
  </w:style>
  <w:style w:type="character" w:customStyle="1" w:styleId="WW8Num25z0">
    <w:name w:val="WW8Num25z0"/>
    <w:rsid w:val="005F36C2"/>
    <w:rPr>
      <w:rFonts w:ascii="Symbol" w:hAnsi="Symbol"/>
    </w:rPr>
  </w:style>
  <w:style w:type="character" w:customStyle="1" w:styleId="WW8Num27z0">
    <w:name w:val="WW8Num27z0"/>
    <w:rsid w:val="005F36C2"/>
    <w:rPr>
      <w:rFonts w:ascii="Symbol" w:hAnsi="Symbol"/>
    </w:rPr>
  </w:style>
  <w:style w:type="character" w:customStyle="1" w:styleId="WW8Num28z0">
    <w:name w:val="WW8Num28z0"/>
    <w:rsid w:val="005F36C2"/>
    <w:rPr>
      <w:rFonts w:ascii="Symbol" w:hAnsi="Symbol"/>
    </w:rPr>
  </w:style>
  <w:style w:type="character" w:customStyle="1" w:styleId="WW8Num30z0">
    <w:name w:val="WW8Num30z0"/>
    <w:rsid w:val="005F36C2"/>
    <w:rPr>
      <w:rFonts w:ascii="Symbol" w:hAnsi="Symbol"/>
    </w:rPr>
  </w:style>
  <w:style w:type="character" w:customStyle="1" w:styleId="WW8Num31z0">
    <w:name w:val="WW8Num31z0"/>
    <w:rsid w:val="005F36C2"/>
    <w:rPr>
      <w:rFonts w:ascii="Symbol" w:hAnsi="Symbol"/>
    </w:rPr>
  </w:style>
  <w:style w:type="character" w:customStyle="1" w:styleId="WW8Num32z0">
    <w:name w:val="WW8Num32z0"/>
    <w:rsid w:val="005F36C2"/>
    <w:rPr>
      <w:rFonts w:ascii="Symbol" w:hAnsi="Symbol"/>
    </w:rPr>
  </w:style>
  <w:style w:type="character" w:customStyle="1" w:styleId="WW8Num34z0">
    <w:name w:val="WW8Num34z0"/>
    <w:rsid w:val="005F36C2"/>
    <w:rPr>
      <w:rFonts w:ascii="Symbol" w:hAnsi="Symbol"/>
    </w:rPr>
  </w:style>
  <w:style w:type="character" w:customStyle="1" w:styleId="WW8Num35z0">
    <w:name w:val="WW8Num35z0"/>
    <w:rsid w:val="005F36C2"/>
    <w:rPr>
      <w:rFonts w:ascii="Symbol" w:hAnsi="Symbol"/>
    </w:rPr>
  </w:style>
  <w:style w:type="character" w:customStyle="1" w:styleId="WW8Num37z0">
    <w:name w:val="WW8Num37z0"/>
    <w:rsid w:val="005F36C2"/>
    <w:rPr>
      <w:rFonts w:ascii="Symbol" w:hAnsi="Symbol"/>
    </w:rPr>
  </w:style>
  <w:style w:type="character" w:customStyle="1" w:styleId="WW8Num38z0">
    <w:name w:val="WW8Num38z0"/>
    <w:rsid w:val="005F36C2"/>
    <w:rPr>
      <w:rFonts w:ascii="Symbol" w:hAnsi="Symbol"/>
    </w:rPr>
  </w:style>
  <w:style w:type="character" w:customStyle="1" w:styleId="WW8Num42z0">
    <w:name w:val="WW8Num42z0"/>
    <w:rsid w:val="005F36C2"/>
    <w:rPr>
      <w:rFonts w:ascii="Symbol" w:hAnsi="Symbol"/>
    </w:rPr>
  </w:style>
  <w:style w:type="character" w:customStyle="1" w:styleId="WW8Num44z0">
    <w:name w:val="WW8Num44z0"/>
    <w:rsid w:val="005F36C2"/>
    <w:rPr>
      <w:rFonts w:ascii="Symbol" w:hAnsi="Symbol"/>
    </w:rPr>
  </w:style>
  <w:style w:type="character" w:customStyle="1" w:styleId="WW8Num45z0">
    <w:name w:val="WW8Num45z0"/>
    <w:rsid w:val="005F36C2"/>
    <w:rPr>
      <w:rFonts w:ascii="Symbol" w:hAnsi="Symbol"/>
      <w:color w:val="000000"/>
    </w:rPr>
  </w:style>
  <w:style w:type="character" w:customStyle="1" w:styleId="WW8Num46z0">
    <w:name w:val="WW8Num46z0"/>
    <w:rsid w:val="005F36C2"/>
    <w:rPr>
      <w:rFonts w:ascii="Symbol" w:hAnsi="Symbol"/>
    </w:rPr>
  </w:style>
  <w:style w:type="character" w:customStyle="1" w:styleId="WW8Num47z0">
    <w:name w:val="WW8Num47z0"/>
    <w:rsid w:val="005F36C2"/>
    <w:rPr>
      <w:rFonts w:ascii="Symbol" w:hAnsi="Symbol"/>
      <w:color w:val="000000"/>
    </w:rPr>
  </w:style>
  <w:style w:type="character" w:customStyle="1" w:styleId="WW8Num48z0">
    <w:name w:val="WW8Num48z0"/>
    <w:rsid w:val="005F36C2"/>
    <w:rPr>
      <w:rFonts w:ascii="Symbol" w:hAnsi="Symbol"/>
    </w:rPr>
  </w:style>
  <w:style w:type="character" w:customStyle="1" w:styleId="WW8Num50z0">
    <w:name w:val="WW8Num50z0"/>
    <w:rsid w:val="005F36C2"/>
    <w:rPr>
      <w:rFonts w:ascii="Symbol" w:hAnsi="Symbol"/>
      <w:caps w:val="0"/>
      <w:smallCaps w:val="0"/>
      <w:strike w:val="0"/>
      <w:vanish w:val="0"/>
      <w:color w:val="000000"/>
      <w:position w:val="0"/>
      <w:sz w:val="24"/>
      <w:vertAlign w:val="baseline"/>
    </w:rPr>
  </w:style>
  <w:style w:type="character" w:customStyle="1" w:styleId="WW8Num52z0">
    <w:name w:val="WW8Num52z0"/>
    <w:rsid w:val="005F36C2"/>
    <w:rPr>
      <w:rFonts w:ascii="Arial" w:hAnsi="Arial"/>
    </w:rPr>
  </w:style>
  <w:style w:type="character" w:customStyle="1" w:styleId="WW8Num53z0">
    <w:name w:val="WW8Num53z0"/>
    <w:rsid w:val="005F36C2"/>
    <w:rPr>
      <w:rFonts w:ascii="Symbol" w:hAnsi="Symbol"/>
    </w:rPr>
  </w:style>
  <w:style w:type="character" w:customStyle="1" w:styleId="WW8Num55z0">
    <w:name w:val="WW8Num55z0"/>
    <w:rsid w:val="005F36C2"/>
    <w:rPr>
      <w:rFonts w:ascii="Symbol" w:hAnsi="Symbol"/>
    </w:rPr>
  </w:style>
  <w:style w:type="character" w:customStyle="1" w:styleId="WW8Num57z0">
    <w:name w:val="WW8Num57z0"/>
    <w:rsid w:val="005F36C2"/>
    <w:rPr>
      <w:rFonts w:ascii="Arial" w:eastAsia="Times New Roman" w:hAnsi="Arial" w:cs="Arial"/>
    </w:rPr>
  </w:style>
  <w:style w:type="character" w:customStyle="1" w:styleId="WW8Num61z0">
    <w:name w:val="WW8Num61z0"/>
    <w:rsid w:val="005F36C2"/>
    <w:rPr>
      <w:rFonts w:ascii="Symbol" w:hAnsi="Symbol"/>
    </w:rPr>
  </w:style>
  <w:style w:type="character" w:customStyle="1" w:styleId="Absatz-Standardschriftart">
    <w:name w:val="Absatz-Standardschriftart"/>
    <w:basedOn w:val="a0"/>
    <w:rsid w:val="005F36C2"/>
  </w:style>
  <w:style w:type="character" w:customStyle="1" w:styleId="WW8Num13z1">
    <w:name w:val="WW8Num13z1"/>
    <w:rsid w:val="005F36C2"/>
    <w:rPr>
      <w:rFonts w:ascii="Courier New" w:hAnsi="Courier New"/>
    </w:rPr>
  </w:style>
  <w:style w:type="character" w:customStyle="1" w:styleId="WW8Num13z2">
    <w:name w:val="WW8Num13z2"/>
    <w:rsid w:val="005F36C2"/>
    <w:rPr>
      <w:rFonts w:ascii="Wingdings" w:hAnsi="Wingdings"/>
    </w:rPr>
  </w:style>
  <w:style w:type="character" w:customStyle="1" w:styleId="WW8Num14z1">
    <w:name w:val="WW8Num14z1"/>
    <w:rsid w:val="005F36C2"/>
    <w:rPr>
      <w:rFonts w:ascii="Courier New" w:hAnsi="Courier New" w:cs="Courier New"/>
    </w:rPr>
  </w:style>
  <w:style w:type="character" w:customStyle="1" w:styleId="WW8Num14z2">
    <w:name w:val="WW8Num14z2"/>
    <w:rsid w:val="005F36C2"/>
    <w:rPr>
      <w:rFonts w:ascii="Wingdings" w:hAnsi="Wingdings"/>
    </w:rPr>
  </w:style>
  <w:style w:type="character" w:customStyle="1" w:styleId="WW8Num15z1">
    <w:name w:val="WW8Num15z1"/>
    <w:rsid w:val="005F36C2"/>
    <w:rPr>
      <w:rFonts w:ascii="Courier New" w:hAnsi="Courier New" w:cs="Courier New"/>
    </w:rPr>
  </w:style>
  <w:style w:type="character" w:customStyle="1" w:styleId="WW8Num15z2">
    <w:name w:val="WW8Num15z2"/>
    <w:rsid w:val="005F36C2"/>
    <w:rPr>
      <w:rFonts w:ascii="Wingdings" w:hAnsi="Wingdings"/>
    </w:rPr>
  </w:style>
  <w:style w:type="character" w:customStyle="1" w:styleId="WW8Num16z1">
    <w:name w:val="WW8Num16z1"/>
    <w:rsid w:val="005F36C2"/>
    <w:rPr>
      <w:rFonts w:ascii="Courier New" w:hAnsi="Courier New" w:cs="Courier New"/>
    </w:rPr>
  </w:style>
  <w:style w:type="character" w:customStyle="1" w:styleId="WW8Num16z2">
    <w:name w:val="WW8Num16z2"/>
    <w:rsid w:val="005F36C2"/>
    <w:rPr>
      <w:rFonts w:ascii="Wingdings" w:hAnsi="Wingdings"/>
    </w:rPr>
  </w:style>
  <w:style w:type="character" w:customStyle="1" w:styleId="WW8Num17z1">
    <w:name w:val="WW8Num17z1"/>
    <w:rsid w:val="005F36C2"/>
    <w:rPr>
      <w:rFonts w:ascii="Courier New" w:hAnsi="Courier New" w:cs="Courier New"/>
    </w:rPr>
  </w:style>
  <w:style w:type="character" w:customStyle="1" w:styleId="WW8Num17z2">
    <w:name w:val="WW8Num17z2"/>
    <w:rsid w:val="005F36C2"/>
    <w:rPr>
      <w:rFonts w:ascii="Wingdings" w:hAnsi="Wingdings"/>
    </w:rPr>
  </w:style>
  <w:style w:type="character" w:customStyle="1" w:styleId="WW8Num18z1">
    <w:name w:val="WW8Num18z1"/>
    <w:rsid w:val="005F36C2"/>
    <w:rPr>
      <w:rFonts w:ascii="Courier New" w:hAnsi="Courier New" w:cs="Courier New"/>
    </w:rPr>
  </w:style>
  <w:style w:type="character" w:customStyle="1" w:styleId="WW8Num18z2">
    <w:name w:val="WW8Num18z2"/>
    <w:rsid w:val="005F36C2"/>
    <w:rPr>
      <w:rFonts w:ascii="Wingdings" w:hAnsi="Wingdings"/>
    </w:rPr>
  </w:style>
  <w:style w:type="character" w:customStyle="1" w:styleId="WW8Num19z1">
    <w:name w:val="WW8Num19z1"/>
    <w:rsid w:val="005F36C2"/>
    <w:rPr>
      <w:rFonts w:ascii="Courier New" w:hAnsi="Courier New" w:cs="Courier New"/>
    </w:rPr>
  </w:style>
  <w:style w:type="character" w:customStyle="1" w:styleId="WW8Num19z2">
    <w:name w:val="WW8Num19z2"/>
    <w:rsid w:val="005F36C2"/>
    <w:rPr>
      <w:rFonts w:ascii="Wingdings" w:hAnsi="Wingdings"/>
    </w:rPr>
  </w:style>
  <w:style w:type="character" w:customStyle="1" w:styleId="WW8Num19z3">
    <w:name w:val="WW8Num19z3"/>
    <w:rsid w:val="005F36C2"/>
    <w:rPr>
      <w:rFonts w:ascii="Symbol" w:hAnsi="Symbol"/>
    </w:rPr>
  </w:style>
  <w:style w:type="character" w:customStyle="1" w:styleId="WW8Num20z1">
    <w:name w:val="WW8Num20z1"/>
    <w:rsid w:val="005F36C2"/>
    <w:rPr>
      <w:rFonts w:ascii="Courier New" w:hAnsi="Courier New"/>
    </w:rPr>
  </w:style>
  <w:style w:type="character" w:customStyle="1" w:styleId="WW8Num20z2">
    <w:name w:val="WW8Num20z2"/>
    <w:rsid w:val="005F36C2"/>
    <w:rPr>
      <w:rFonts w:ascii="Wingdings" w:hAnsi="Wingdings"/>
    </w:rPr>
  </w:style>
  <w:style w:type="character" w:customStyle="1" w:styleId="WW8Num21z1">
    <w:name w:val="WW8Num21z1"/>
    <w:rsid w:val="005F36C2"/>
    <w:rPr>
      <w:rFonts w:ascii="Courier New" w:hAnsi="Courier New" w:cs="Courier New"/>
    </w:rPr>
  </w:style>
  <w:style w:type="character" w:customStyle="1" w:styleId="WW8Num21z2">
    <w:name w:val="WW8Num21z2"/>
    <w:rsid w:val="005F36C2"/>
    <w:rPr>
      <w:rFonts w:ascii="Wingdings" w:hAnsi="Wingdings"/>
    </w:rPr>
  </w:style>
  <w:style w:type="character" w:customStyle="1" w:styleId="WW8Num22z1">
    <w:name w:val="WW8Num22z1"/>
    <w:rsid w:val="005F36C2"/>
    <w:rPr>
      <w:rFonts w:ascii="Courier New" w:hAnsi="Courier New"/>
    </w:rPr>
  </w:style>
  <w:style w:type="character" w:customStyle="1" w:styleId="WW8Num22z2">
    <w:name w:val="WW8Num22z2"/>
    <w:rsid w:val="005F36C2"/>
    <w:rPr>
      <w:rFonts w:ascii="Wingdings" w:hAnsi="Wingdings"/>
    </w:rPr>
  </w:style>
  <w:style w:type="character" w:customStyle="1" w:styleId="WW8Num23z0">
    <w:name w:val="WW8Num23z0"/>
    <w:rsid w:val="005F36C2"/>
    <w:rPr>
      <w:rFonts w:ascii="Wingdings" w:hAnsi="Wingdings"/>
    </w:rPr>
  </w:style>
  <w:style w:type="character" w:customStyle="1" w:styleId="WW8Num23z1">
    <w:name w:val="WW8Num23z1"/>
    <w:rsid w:val="005F36C2"/>
    <w:rPr>
      <w:rFonts w:ascii="Courier New" w:hAnsi="Courier New"/>
    </w:rPr>
  </w:style>
  <w:style w:type="character" w:customStyle="1" w:styleId="WW8Num23z2">
    <w:name w:val="WW8Num23z2"/>
    <w:rsid w:val="005F36C2"/>
    <w:rPr>
      <w:rFonts w:ascii="Wingdings" w:hAnsi="Wingdings"/>
    </w:rPr>
  </w:style>
  <w:style w:type="character" w:customStyle="1" w:styleId="WW8Num24z1">
    <w:name w:val="WW8Num24z1"/>
    <w:rsid w:val="005F36C2"/>
    <w:rPr>
      <w:rFonts w:ascii="Courier New" w:hAnsi="Courier New" w:cs="Courier New"/>
    </w:rPr>
  </w:style>
  <w:style w:type="character" w:customStyle="1" w:styleId="WW8Num24z2">
    <w:name w:val="WW8Num24z2"/>
    <w:rsid w:val="005F36C2"/>
    <w:rPr>
      <w:rFonts w:ascii="Wingdings" w:hAnsi="Wingdings"/>
    </w:rPr>
  </w:style>
  <w:style w:type="character" w:customStyle="1" w:styleId="WW8Num24z3">
    <w:name w:val="WW8Num24z3"/>
    <w:rsid w:val="005F36C2"/>
    <w:rPr>
      <w:rFonts w:ascii="Symbol" w:hAnsi="Symbol"/>
    </w:rPr>
  </w:style>
  <w:style w:type="character" w:customStyle="1" w:styleId="WW8Num26z0">
    <w:name w:val="WW8Num26z0"/>
    <w:rsid w:val="005F36C2"/>
    <w:rPr>
      <w:rFonts w:ascii="Symbol" w:hAnsi="Symbol"/>
    </w:rPr>
  </w:style>
  <w:style w:type="character" w:customStyle="1" w:styleId="WW8Num26z1">
    <w:name w:val="WW8Num26z1"/>
    <w:rsid w:val="005F36C2"/>
    <w:rPr>
      <w:rFonts w:ascii="Courier New" w:hAnsi="Courier New" w:cs="Courier New"/>
    </w:rPr>
  </w:style>
  <w:style w:type="character" w:customStyle="1" w:styleId="WW8Num26z2">
    <w:name w:val="WW8Num26z2"/>
    <w:rsid w:val="005F36C2"/>
    <w:rPr>
      <w:rFonts w:ascii="Wingdings" w:hAnsi="Wingdings"/>
    </w:rPr>
  </w:style>
  <w:style w:type="character" w:customStyle="1" w:styleId="WW8Num27z1">
    <w:name w:val="WW8Num27z1"/>
    <w:rsid w:val="005F36C2"/>
    <w:rPr>
      <w:rFonts w:ascii="Courier New" w:hAnsi="Courier New"/>
    </w:rPr>
  </w:style>
  <w:style w:type="character" w:customStyle="1" w:styleId="WW8Num27z2">
    <w:name w:val="WW8Num27z2"/>
    <w:rsid w:val="005F36C2"/>
    <w:rPr>
      <w:rFonts w:ascii="Wingdings" w:hAnsi="Wingdings"/>
    </w:rPr>
  </w:style>
  <w:style w:type="character" w:customStyle="1" w:styleId="WW8Num29z0">
    <w:name w:val="WW8Num29z0"/>
    <w:rsid w:val="005F36C2"/>
    <w:rPr>
      <w:rFonts w:ascii="Times New Roman" w:hAnsi="Times New Roman"/>
    </w:rPr>
  </w:style>
  <w:style w:type="character" w:customStyle="1" w:styleId="WW8Num30z1">
    <w:name w:val="WW8Num30z1"/>
    <w:rsid w:val="005F36C2"/>
    <w:rPr>
      <w:rFonts w:ascii="Courier New" w:hAnsi="Courier New" w:cs="Courier New"/>
    </w:rPr>
  </w:style>
  <w:style w:type="character" w:customStyle="1" w:styleId="WW8Num30z2">
    <w:name w:val="WW8Num30z2"/>
    <w:rsid w:val="005F36C2"/>
    <w:rPr>
      <w:rFonts w:ascii="Wingdings" w:hAnsi="Wingdings"/>
    </w:rPr>
  </w:style>
  <w:style w:type="character" w:customStyle="1" w:styleId="WW8Num32z1">
    <w:name w:val="WW8Num32z1"/>
    <w:rsid w:val="005F36C2"/>
    <w:rPr>
      <w:rFonts w:ascii="Courier New" w:hAnsi="Courier New"/>
    </w:rPr>
  </w:style>
  <w:style w:type="character" w:customStyle="1" w:styleId="WW8Num32z2">
    <w:name w:val="WW8Num32z2"/>
    <w:rsid w:val="005F36C2"/>
    <w:rPr>
      <w:rFonts w:ascii="Wingdings" w:hAnsi="Wingdings"/>
    </w:rPr>
  </w:style>
  <w:style w:type="character" w:customStyle="1" w:styleId="WW8Num33z0">
    <w:name w:val="WW8Num33z0"/>
    <w:rsid w:val="005F36C2"/>
    <w:rPr>
      <w:rFonts w:ascii="Symbol" w:hAnsi="Symbol"/>
    </w:rPr>
  </w:style>
  <w:style w:type="character" w:customStyle="1" w:styleId="WW8Num33z1">
    <w:name w:val="WW8Num33z1"/>
    <w:rsid w:val="005F36C2"/>
    <w:rPr>
      <w:rFonts w:ascii="Courier New" w:hAnsi="Courier New"/>
    </w:rPr>
  </w:style>
  <w:style w:type="character" w:customStyle="1" w:styleId="WW8Num33z2">
    <w:name w:val="WW8Num33z2"/>
    <w:rsid w:val="005F36C2"/>
    <w:rPr>
      <w:rFonts w:ascii="Wingdings" w:hAnsi="Wingdings"/>
    </w:rPr>
  </w:style>
  <w:style w:type="character" w:customStyle="1" w:styleId="WW8Num34z1">
    <w:name w:val="WW8Num34z1"/>
    <w:rsid w:val="005F36C2"/>
    <w:rPr>
      <w:rFonts w:ascii="Courier New" w:hAnsi="Courier New" w:cs="Courier New"/>
    </w:rPr>
  </w:style>
  <w:style w:type="character" w:customStyle="1" w:styleId="WW8Num34z2">
    <w:name w:val="WW8Num34z2"/>
    <w:rsid w:val="005F36C2"/>
    <w:rPr>
      <w:rFonts w:ascii="Wingdings" w:hAnsi="Wingdings"/>
    </w:rPr>
  </w:style>
  <w:style w:type="character" w:customStyle="1" w:styleId="WW8Num36z0">
    <w:name w:val="WW8Num36z0"/>
    <w:rsid w:val="005F36C2"/>
    <w:rPr>
      <w:rFonts w:ascii="Symbol" w:hAnsi="Symbol"/>
    </w:rPr>
  </w:style>
  <w:style w:type="character" w:customStyle="1" w:styleId="WW8Num36z1">
    <w:name w:val="WW8Num36z1"/>
    <w:rsid w:val="005F36C2"/>
    <w:rPr>
      <w:rFonts w:ascii="Courier New" w:hAnsi="Courier New" w:cs="Courier New"/>
    </w:rPr>
  </w:style>
  <w:style w:type="character" w:customStyle="1" w:styleId="WW8Num36z2">
    <w:name w:val="WW8Num36z2"/>
    <w:rsid w:val="005F36C2"/>
    <w:rPr>
      <w:rFonts w:ascii="Wingdings" w:hAnsi="Wingdings"/>
    </w:rPr>
  </w:style>
  <w:style w:type="character" w:customStyle="1" w:styleId="WW8Num37z1">
    <w:name w:val="WW8Num37z1"/>
    <w:rsid w:val="005F36C2"/>
    <w:rPr>
      <w:rFonts w:ascii="Courier New" w:hAnsi="Courier New" w:cs="Courier New"/>
    </w:rPr>
  </w:style>
  <w:style w:type="character" w:customStyle="1" w:styleId="WW8Num37z2">
    <w:name w:val="WW8Num37z2"/>
    <w:rsid w:val="005F36C2"/>
    <w:rPr>
      <w:rFonts w:ascii="Wingdings" w:hAnsi="Wingdings"/>
    </w:rPr>
  </w:style>
  <w:style w:type="character" w:customStyle="1" w:styleId="WW8Num39z0">
    <w:name w:val="WW8Num39z0"/>
    <w:rsid w:val="005F36C2"/>
    <w:rPr>
      <w:rFonts w:ascii="Symbol" w:hAnsi="Symbol"/>
    </w:rPr>
  </w:style>
  <w:style w:type="character" w:customStyle="1" w:styleId="WW8Num39z1">
    <w:name w:val="WW8Num39z1"/>
    <w:rsid w:val="005F36C2"/>
    <w:rPr>
      <w:rFonts w:ascii="Courier New" w:hAnsi="Courier New" w:cs="Courier New"/>
    </w:rPr>
  </w:style>
  <w:style w:type="character" w:customStyle="1" w:styleId="WW8Num39z2">
    <w:name w:val="WW8Num39z2"/>
    <w:rsid w:val="005F36C2"/>
    <w:rPr>
      <w:rFonts w:ascii="Wingdings" w:hAnsi="Wingdings"/>
    </w:rPr>
  </w:style>
  <w:style w:type="character" w:customStyle="1" w:styleId="WW8Num40z0">
    <w:name w:val="WW8Num40z0"/>
    <w:rsid w:val="005F36C2"/>
    <w:rPr>
      <w:rFonts w:ascii="Symbol" w:hAnsi="Symbol"/>
    </w:rPr>
  </w:style>
  <w:style w:type="character" w:customStyle="1" w:styleId="WW8Num40z1">
    <w:name w:val="WW8Num40z1"/>
    <w:rsid w:val="005F36C2"/>
    <w:rPr>
      <w:rFonts w:ascii="Courier New" w:hAnsi="Courier New" w:cs="Courier New"/>
    </w:rPr>
  </w:style>
  <w:style w:type="character" w:customStyle="1" w:styleId="WW8Num40z2">
    <w:name w:val="WW8Num40z2"/>
    <w:rsid w:val="005F36C2"/>
    <w:rPr>
      <w:rFonts w:ascii="Wingdings" w:hAnsi="Wingdings"/>
    </w:rPr>
  </w:style>
  <w:style w:type="character" w:customStyle="1" w:styleId="WW8Num44z1">
    <w:name w:val="WW8Num44z1"/>
    <w:rsid w:val="005F36C2"/>
    <w:rPr>
      <w:rFonts w:ascii="Courier New" w:hAnsi="Courier New" w:cs="Courier New"/>
    </w:rPr>
  </w:style>
  <w:style w:type="character" w:customStyle="1" w:styleId="WW8Num44z2">
    <w:name w:val="WW8Num44z2"/>
    <w:rsid w:val="005F36C2"/>
    <w:rPr>
      <w:rFonts w:ascii="Wingdings" w:hAnsi="Wingdings"/>
    </w:rPr>
  </w:style>
  <w:style w:type="character" w:customStyle="1" w:styleId="WW8Num46z1">
    <w:name w:val="WW8Num46z1"/>
    <w:rsid w:val="005F36C2"/>
    <w:rPr>
      <w:rFonts w:ascii="Courier New" w:hAnsi="Courier New" w:cs="Courier New"/>
    </w:rPr>
  </w:style>
  <w:style w:type="character" w:customStyle="1" w:styleId="WW8Num46z2">
    <w:name w:val="WW8Num46z2"/>
    <w:rsid w:val="005F36C2"/>
    <w:rPr>
      <w:rFonts w:ascii="Wingdings" w:hAnsi="Wingdings"/>
    </w:rPr>
  </w:style>
  <w:style w:type="character" w:customStyle="1" w:styleId="WW8Num47z1">
    <w:name w:val="WW8Num47z1"/>
    <w:rsid w:val="005F36C2"/>
    <w:rPr>
      <w:rFonts w:ascii="Courier New" w:hAnsi="Courier New" w:cs="Courier New"/>
    </w:rPr>
  </w:style>
  <w:style w:type="character" w:customStyle="1" w:styleId="WW8Num47z2">
    <w:name w:val="WW8Num47z2"/>
    <w:rsid w:val="005F36C2"/>
    <w:rPr>
      <w:rFonts w:ascii="Wingdings" w:hAnsi="Wingdings"/>
    </w:rPr>
  </w:style>
  <w:style w:type="character" w:customStyle="1" w:styleId="WW8Num47z3">
    <w:name w:val="WW8Num47z3"/>
    <w:rsid w:val="005F36C2"/>
    <w:rPr>
      <w:rFonts w:ascii="Symbol" w:hAnsi="Symbol"/>
    </w:rPr>
  </w:style>
  <w:style w:type="character" w:customStyle="1" w:styleId="WW8Num48z1">
    <w:name w:val="WW8Num48z1"/>
    <w:rsid w:val="005F36C2"/>
    <w:rPr>
      <w:rFonts w:ascii="Courier New" w:hAnsi="Courier New" w:cs="Courier New"/>
    </w:rPr>
  </w:style>
  <w:style w:type="character" w:customStyle="1" w:styleId="WW8Num48z2">
    <w:name w:val="WW8Num48z2"/>
    <w:rsid w:val="005F36C2"/>
    <w:rPr>
      <w:rFonts w:ascii="Wingdings" w:hAnsi="Wingdings"/>
    </w:rPr>
  </w:style>
  <w:style w:type="character" w:customStyle="1" w:styleId="WW8Num49z0">
    <w:name w:val="WW8Num49z0"/>
    <w:rsid w:val="005F36C2"/>
    <w:rPr>
      <w:rFonts w:ascii="Symbol" w:hAnsi="Symbol"/>
    </w:rPr>
  </w:style>
  <w:style w:type="character" w:customStyle="1" w:styleId="WW8Num49z1">
    <w:name w:val="WW8Num49z1"/>
    <w:rsid w:val="005F36C2"/>
    <w:rPr>
      <w:rFonts w:ascii="Courier New" w:hAnsi="Courier New"/>
    </w:rPr>
  </w:style>
  <w:style w:type="character" w:customStyle="1" w:styleId="WW8Num49z2">
    <w:name w:val="WW8Num49z2"/>
    <w:rsid w:val="005F36C2"/>
    <w:rPr>
      <w:rFonts w:ascii="Wingdings" w:hAnsi="Wingdings"/>
    </w:rPr>
  </w:style>
  <w:style w:type="character" w:customStyle="1" w:styleId="WW8Num50z1">
    <w:name w:val="WW8Num50z1"/>
    <w:rsid w:val="005F36C2"/>
    <w:rPr>
      <w:rFonts w:ascii="Courier New" w:hAnsi="Courier New"/>
    </w:rPr>
  </w:style>
  <w:style w:type="character" w:customStyle="1" w:styleId="WW8Num50z2">
    <w:name w:val="WW8Num50z2"/>
    <w:rsid w:val="005F36C2"/>
    <w:rPr>
      <w:rFonts w:ascii="Wingdings" w:hAnsi="Wingdings"/>
    </w:rPr>
  </w:style>
  <w:style w:type="character" w:customStyle="1" w:styleId="WW8Num50z3">
    <w:name w:val="WW8Num50z3"/>
    <w:rsid w:val="005F36C2"/>
    <w:rPr>
      <w:rFonts w:ascii="Symbol" w:hAnsi="Symbol"/>
    </w:rPr>
  </w:style>
  <w:style w:type="character" w:customStyle="1" w:styleId="WW8Num52z1">
    <w:name w:val="WW8Num52z1"/>
    <w:rsid w:val="005F36C2"/>
    <w:rPr>
      <w:rFonts w:ascii="Courier New" w:hAnsi="Courier New" w:cs="Courier New"/>
    </w:rPr>
  </w:style>
  <w:style w:type="character" w:customStyle="1" w:styleId="WW8Num52z2">
    <w:name w:val="WW8Num52z2"/>
    <w:rsid w:val="005F36C2"/>
    <w:rPr>
      <w:rFonts w:ascii="Wingdings" w:hAnsi="Wingdings"/>
    </w:rPr>
  </w:style>
  <w:style w:type="character" w:customStyle="1" w:styleId="WW8Num52z3">
    <w:name w:val="WW8Num52z3"/>
    <w:rsid w:val="005F36C2"/>
    <w:rPr>
      <w:rFonts w:ascii="Symbol" w:hAnsi="Symbol"/>
    </w:rPr>
  </w:style>
  <w:style w:type="character" w:customStyle="1" w:styleId="WW8Num54z0">
    <w:name w:val="WW8Num54z0"/>
    <w:rsid w:val="005F36C2"/>
    <w:rPr>
      <w:rFonts w:ascii="Symbol" w:hAnsi="Symbol"/>
    </w:rPr>
  </w:style>
  <w:style w:type="character" w:customStyle="1" w:styleId="WW8Num54z1">
    <w:name w:val="WW8Num54z1"/>
    <w:rsid w:val="005F36C2"/>
    <w:rPr>
      <w:rFonts w:ascii="Courier New" w:hAnsi="Courier New"/>
    </w:rPr>
  </w:style>
  <w:style w:type="character" w:customStyle="1" w:styleId="WW8Num54z2">
    <w:name w:val="WW8Num54z2"/>
    <w:rsid w:val="005F36C2"/>
    <w:rPr>
      <w:rFonts w:ascii="Wingdings" w:hAnsi="Wingdings"/>
    </w:rPr>
  </w:style>
  <w:style w:type="character" w:customStyle="1" w:styleId="WW8Num55z1">
    <w:name w:val="WW8Num55z1"/>
    <w:rsid w:val="005F36C2"/>
    <w:rPr>
      <w:rFonts w:ascii="Courier New" w:hAnsi="Courier New" w:cs="Courier New"/>
    </w:rPr>
  </w:style>
  <w:style w:type="character" w:customStyle="1" w:styleId="WW8Num55z2">
    <w:name w:val="WW8Num55z2"/>
    <w:rsid w:val="005F36C2"/>
    <w:rPr>
      <w:rFonts w:ascii="Wingdings" w:hAnsi="Wingdings"/>
    </w:rPr>
  </w:style>
  <w:style w:type="character" w:customStyle="1" w:styleId="WW8Num59z0">
    <w:name w:val="WW8Num59z0"/>
    <w:rsid w:val="005F36C2"/>
    <w:rPr>
      <w:rFonts w:ascii="Symbol" w:hAnsi="Symbol"/>
      <w:caps w:val="0"/>
      <w:smallCaps w:val="0"/>
      <w:strike w:val="0"/>
      <w:vanish w:val="0"/>
      <w:color w:val="000000"/>
      <w:position w:val="0"/>
      <w:sz w:val="24"/>
      <w:vertAlign w:val="baseline"/>
    </w:rPr>
  </w:style>
  <w:style w:type="character" w:customStyle="1" w:styleId="WW8Num59z1">
    <w:name w:val="WW8Num59z1"/>
    <w:rsid w:val="005F36C2"/>
    <w:rPr>
      <w:rFonts w:ascii="Courier New" w:hAnsi="Courier New"/>
    </w:rPr>
  </w:style>
  <w:style w:type="character" w:customStyle="1" w:styleId="WW8Num59z2">
    <w:name w:val="WW8Num59z2"/>
    <w:rsid w:val="005F36C2"/>
    <w:rPr>
      <w:rFonts w:ascii="Wingdings" w:hAnsi="Wingdings"/>
    </w:rPr>
  </w:style>
  <w:style w:type="character" w:customStyle="1" w:styleId="WW8Num59z3">
    <w:name w:val="WW8Num59z3"/>
    <w:rsid w:val="005F36C2"/>
    <w:rPr>
      <w:rFonts w:ascii="Symbol" w:hAnsi="Symbol"/>
    </w:rPr>
  </w:style>
  <w:style w:type="character" w:customStyle="1" w:styleId="WW8Num63z1">
    <w:name w:val="WW8Num63z1"/>
    <w:rsid w:val="005F36C2"/>
    <w:rPr>
      <w:rFonts w:ascii="Symbol" w:hAnsi="Symbol"/>
    </w:rPr>
  </w:style>
  <w:style w:type="character" w:customStyle="1" w:styleId="WW8Num64z0">
    <w:name w:val="WW8Num64z0"/>
    <w:rsid w:val="005F36C2"/>
    <w:rPr>
      <w:rFonts w:ascii="Symbol" w:hAnsi="Symbol"/>
    </w:rPr>
  </w:style>
  <w:style w:type="character" w:customStyle="1" w:styleId="WW8Num64z1">
    <w:name w:val="WW8Num64z1"/>
    <w:rsid w:val="005F36C2"/>
    <w:rPr>
      <w:rFonts w:ascii="Courier New" w:hAnsi="Courier New" w:cs="Courier New"/>
    </w:rPr>
  </w:style>
  <w:style w:type="character" w:customStyle="1" w:styleId="WW8Num64z2">
    <w:name w:val="WW8Num64z2"/>
    <w:rsid w:val="005F36C2"/>
    <w:rPr>
      <w:rFonts w:ascii="Wingdings" w:hAnsi="Wingdings"/>
    </w:rPr>
  </w:style>
  <w:style w:type="character" w:customStyle="1" w:styleId="1f2">
    <w:name w:val="Основной шрифт абзаца1"/>
    <w:basedOn w:val="a0"/>
    <w:rsid w:val="005F36C2"/>
  </w:style>
  <w:style w:type="character" w:customStyle="1" w:styleId="38">
    <w:name w:val="Основной текст 3 Знак"/>
    <w:link w:val="39"/>
    <w:rsid w:val="005F36C2"/>
    <w:rPr>
      <w:rFonts w:ascii="Arial" w:hAnsi="Arial" w:cs="Arial"/>
      <w:sz w:val="16"/>
      <w:szCs w:val="24"/>
    </w:rPr>
  </w:style>
  <w:style w:type="character" w:customStyle="1" w:styleId="affff1">
    <w:name w:val="Символ сноски"/>
    <w:rsid w:val="005F36C2"/>
    <w:rPr>
      <w:position w:val="-2"/>
      <w:vertAlign w:val="superscript"/>
    </w:rPr>
  </w:style>
  <w:style w:type="character" w:customStyle="1" w:styleId="affff2">
    <w:name w:val="Стиль заключения Знак Знак"/>
    <w:rsid w:val="005F36C2"/>
    <w:rPr>
      <w:sz w:val="28"/>
      <w:szCs w:val="28"/>
    </w:rPr>
  </w:style>
  <w:style w:type="character" w:customStyle="1" w:styleId="WW8Num2z0">
    <w:name w:val="WW8Num2z0"/>
    <w:rsid w:val="005F36C2"/>
    <w:rPr>
      <w:rFonts w:ascii="Times New Roman" w:eastAsia="Times New Roman" w:hAnsi="Times New Roman" w:cs="Times New Roman"/>
    </w:rPr>
  </w:style>
  <w:style w:type="character" w:customStyle="1" w:styleId="affff3">
    <w:name w:val="!Простой текст! Знак Знак Знак Знак Знак"/>
    <w:rsid w:val="005F36C2"/>
    <w:rPr>
      <w:sz w:val="24"/>
      <w:szCs w:val="24"/>
    </w:rPr>
  </w:style>
  <w:style w:type="character" w:customStyle="1" w:styleId="affff4">
    <w:name w:val="ВерИндекс"/>
    <w:rsid w:val="005F36C2"/>
    <w:rPr>
      <w:position w:val="-2"/>
      <w:vertAlign w:val="superscript"/>
    </w:rPr>
  </w:style>
  <w:style w:type="character" w:customStyle="1" w:styleId="affff5">
    <w:name w:val="Текст Знак"/>
    <w:link w:val="affff6"/>
    <w:rsid w:val="005F36C2"/>
    <w:rPr>
      <w:rFonts w:ascii="Courier New" w:hAnsi="Courier New" w:cs="Courier New"/>
    </w:rPr>
  </w:style>
  <w:style w:type="character" w:customStyle="1" w:styleId="1f3">
    <w:name w:val="Верхний колонтитул Знак1"/>
    <w:aliases w:val="ВерхКолонтитул Знак"/>
    <w:rsid w:val="005F36C2"/>
    <w:rPr>
      <w:rFonts w:ascii="Arial" w:hAnsi="Arial" w:cs="Arial"/>
      <w:noProof w:val="0"/>
      <w:sz w:val="24"/>
      <w:szCs w:val="16"/>
      <w:lang w:val="ru-RU" w:eastAsia="ar-SA" w:bidi="ar-SA"/>
    </w:rPr>
  </w:style>
  <w:style w:type="character" w:customStyle="1" w:styleId="1f4">
    <w:name w:val="Нижний колонтитул Знак1"/>
    <w:rsid w:val="005F36C2"/>
    <w:rPr>
      <w:rFonts w:ascii="Arial" w:hAnsi="Arial" w:cs="Arial"/>
      <w:noProof w:val="0"/>
      <w:sz w:val="24"/>
      <w:szCs w:val="16"/>
      <w:lang w:val="ru-RU" w:eastAsia="ar-SA" w:bidi="ar-SA"/>
    </w:rPr>
  </w:style>
  <w:style w:type="character" w:customStyle="1" w:styleId="1f5">
    <w:name w:val="Основной текст с отступом Знак1"/>
    <w:rsid w:val="005F36C2"/>
    <w:rPr>
      <w:rFonts w:ascii="Arial" w:hAnsi="Arial" w:cs="Arial"/>
      <w:noProof w:val="0"/>
      <w:color w:val="FF0000"/>
      <w:sz w:val="24"/>
      <w:szCs w:val="16"/>
      <w:lang w:val="ru-RU" w:eastAsia="ar-SA" w:bidi="ar-SA"/>
    </w:rPr>
  </w:style>
  <w:style w:type="character" w:customStyle="1" w:styleId="1f6">
    <w:name w:val="Текст выноски Знак1"/>
    <w:rsid w:val="005F36C2"/>
    <w:rPr>
      <w:rFonts w:ascii="Tahoma" w:hAnsi="Tahoma" w:cs="Tahoma"/>
      <w:noProof w:val="0"/>
      <w:sz w:val="16"/>
      <w:szCs w:val="16"/>
      <w:lang w:val="ru-RU" w:eastAsia="ar-SA" w:bidi="ar-SA"/>
    </w:rPr>
  </w:style>
  <w:style w:type="character" w:customStyle="1" w:styleId="HTML1">
    <w:name w:val="Стандартный HTML Знак1"/>
    <w:rsid w:val="005F36C2"/>
    <w:rPr>
      <w:rFonts w:ascii="Courier New" w:hAnsi="Courier New" w:cs="Arial"/>
      <w:noProof w:val="0"/>
      <w:color w:val="000000"/>
      <w:szCs w:val="16"/>
      <w:lang w:val="ru-RU" w:eastAsia="ar-SA" w:bidi="ar-SA"/>
    </w:rPr>
  </w:style>
  <w:style w:type="character" w:customStyle="1" w:styleId="affff7">
    <w:name w:val="Стиль пункта схемы Знак"/>
    <w:rsid w:val="005F36C2"/>
    <w:rPr>
      <w:rFonts w:ascii="Arial" w:hAnsi="Arial" w:cs="Arial"/>
      <w:noProof w:val="0"/>
      <w:sz w:val="28"/>
      <w:szCs w:val="28"/>
      <w:lang w:val="ru-RU" w:eastAsia="ar-SA" w:bidi="ar-SA"/>
    </w:rPr>
  </w:style>
  <w:style w:type="character" w:customStyle="1" w:styleId="1f7">
    <w:name w:val="Текст сноски Знак1"/>
    <w:aliases w:val="Table_Footnote_last Знак Знак1,Table_Footnote_last Знак Знак Знак,Table_Footnote_last Знак1"/>
    <w:rsid w:val="005F36C2"/>
    <w:rPr>
      <w:rFonts w:ascii="Arial" w:hAnsi="Arial" w:cs="Arial"/>
      <w:noProof w:val="0"/>
      <w:lang w:val="ru-RU" w:eastAsia="ar-SA" w:bidi="ar-SA"/>
    </w:rPr>
  </w:style>
  <w:style w:type="character" w:customStyle="1" w:styleId="213">
    <w:name w:val="Основной текст 2 Знак1"/>
    <w:rsid w:val="005F36C2"/>
    <w:rPr>
      <w:rFonts w:ascii="Arial" w:hAnsi="Arial" w:cs="Arial"/>
      <w:noProof w:val="0"/>
      <w:sz w:val="24"/>
      <w:szCs w:val="16"/>
      <w:lang w:val="ru-RU" w:eastAsia="ar-SA" w:bidi="ar-SA"/>
    </w:rPr>
  </w:style>
  <w:style w:type="character" w:customStyle="1" w:styleId="214">
    <w:name w:val="Основной текст с отступом 2 Знак1"/>
    <w:rsid w:val="005F36C2"/>
    <w:rPr>
      <w:rFonts w:ascii="Arial" w:hAnsi="Arial" w:cs="Arial"/>
      <w:noProof w:val="0"/>
      <w:sz w:val="24"/>
      <w:szCs w:val="16"/>
      <w:lang w:val="ru-RU" w:eastAsia="ar-SA" w:bidi="ar-SA"/>
    </w:rPr>
  </w:style>
  <w:style w:type="character" w:customStyle="1" w:styleId="312">
    <w:name w:val="Основной текст с отступом 3 Знак1"/>
    <w:rsid w:val="005F36C2"/>
    <w:rPr>
      <w:rFonts w:ascii="Arial" w:hAnsi="Arial" w:cs="Arial"/>
      <w:noProof w:val="0"/>
      <w:sz w:val="16"/>
      <w:szCs w:val="16"/>
      <w:lang w:val="ru-RU" w:eastAsia="ar-SA" w:bidi="ar-SA"/>
    </w:rPr>
  </w:style>
  <w:style w:type="character" w:customStyle="1" w:styleId="affff8">
    <w:name w:val="№табл Знак"/>
    <w:rsid w:val="005F36C2"/>
    <w:rPr>
      <w:rFonts w:ascii="Arial" w:eastAsia="Times New Roman" w:hAnsi="Arial" w:cs="Arial"/>
      <w:noProof w:val="0"/>
      <w:color w:val="000000"/>
      <w:sz w:val="24"/>
      <w:szCs w:val="22"/>
      <w:lang w:val="ru-RU" w:eastAsia="ar-SA" w:bidi="ar-SA"/>
    </w:rPr>
  </w:style>
  <w:style w:type="character" w:customStyle="1" w:styleId="affff9">
    <w:name w:val="Формула Знак"/>
    <w:rsid w:val="005F36C2"/>
    <w:rPr>
      <w:rFonts w:ascii="Arial" w:hAnsi="Arial" w:cs="Arial"/>
      <w:noProof w:val="0"/>
      <w:sz w:val="28"/>
      <w:szCs w:val="28"/>
      <w:lang w:val="en-US" w:eastAsia="ar-SA" w:bidi="ar-SA"/>
    </w:rPr>
  </w:style>
  <w:style w:type="character" w:customStyle="1" w:styleId="affffa">
    <w:name w:val="Ячейка таблицы Знак"/>
    <w:rsid w:val="005F36C2"/>
    <w:rPr>
      <w:rFonts w:ascii="Arial" w:eastAsia="Times New Roman" w:hAnsi="Arial" w:cs="Arial"/>
      <w:noProof w:val="0"/>
      <w:sz w:val="24"/>
      <w:szCs w:val="32"/>
      <w:lang w:val="ru-RU" w:eastAsia="ar-SA" w:bidi="ar-SA"/>
    </w:rPr>
  </w:style>
  <w:style w:type="character" w:styleId="affffb">
    <w:name w:val="page number"/>
    <w:basedOn w:val="a0"/>
    <w:rsid w:val="005F36C2"/>
  </w:style>
  <w:style w:type="character" w:customStyle="1" w:styleId="highlight">
    <w:name w:val="highlight"/>
    <w:basedOn w:val="a0"/>
    <w:rsid w:val="005F36C2"/>
  </w:style>
  <w:style w:type="character" w:styleId="affffc">
    <w:name w:val="footnote reference"/>
    <w:uiPriority w:val="99"/>
    <w:rsid w:val="005F36C2"/>
    <w:rPr>
      <w:position w:val="-2"/>
      <w:vertAlign w:val="superscript"/>
    </w:rPr>
  </w:style>
  <w:style w:type="paragraph" w:customStyle="1" w:styleId="230">
    <w:name w:val="Основной текст 23"/>
    <w:basedOn w:val="a"/>
    <w:rsid w:val="005F36C2"/>
    <w:pPr>
      <w:spacing w:after="0" w:line="240" w:lineRule="auto"/>
      <w:ind w:firstLine="545"/>
      <w:jc w:val="both"/>
    </w:pPr>
    <w:rPr>
      <w:rFonts w:ascii="Times New Roman" w:eastAsia="Times New Roman" w:hAnsi="Times New Roman"/>
      <w:sz w:val="28"/>
      <w:szCs w:val="20"/>
      <w:lang w:eastAsia="ru-RU"/>
    </w:rPr>
  </w:style>
  <w:style w:type="character" w:customStyle="1" w:styleId="afff2">
    <w:name w:val="Основной стиль Знак"/>
    <w:link w:val="afff1"/>
    <w:rsid w:val="005F36C2"/>
    <w:rPr>
      <w:rFonts w:ascii="Arial" w:eastAsia="Times New Roman" w:hAnsi="Arial" w:cs="Arial"/>
      <w:color w:val="000000"/>
      <w:sz w:val="24"/>
      <w:szCs w:val="28"/>
      <w:lang w:eastAsia="ar-SA"/>
    </w:rPr>
  </w:style>
  <w:style w:type="character" w:styleId="affffd">
    <w:name w:val="FollowedHyperlink"/>
    <w:uiPriority w:val="99"/>
    <w:semiHidden/>
    <w:unhideWhenUsed/>
    <w:rsid w:val="005F36C2"/>
    <w:rPr>
      <w:color w:val="800080"/>
      <w:u w:val="single"/>
    </w:rPr>
  </w:style>
  <w:style w:type="paragraph" w:customStyle="1" w:styleId="161">
    <w:name w:val="стиль161"/>
    <w:basedOn w:val="a"/>
    <w:rsid w:val="005F36C2"/>
    <w:pPr>
      <w:spacing w:after="240" w:line="270" w:lineRule="atLeast"/>
      <w:ind w:left="300" w:right="300"/>
    </w:pPr>
    <w:rPr>
      <w:rFonts w:ascii="Arial" w:eastAsia="Times New Roman" w:hAnsi="Arial" w:cs="Arial"/>
      <w:color w:val="000000"/>
      <w:sz w:val="21"/>
      <w:szCs w:val="21"/>
      <w:lang w:eastAsia="ru-RU"/>
    </w:rPr>
  </w:style>
  <w:style w:type="character" w:customStyle="1" w:styleId="251">
    <w:name w:val="стиль251"/>
    <w:rsid w:val="005F36C2"/>
    <w:rPr>
      <w:rFonts w:ascii="Verdana" w:hAnsi="Verdana" w:hint="default"/>
      <w:b w:val="0"/>
      <w:bCs w:val="0"/>
      <w:sz w:val="18"/>
      <w:szCs w:val="18"/>
    </w:rPr>
  </w:style>
  <w:style w:type="paragraph" w:customStyle="1" w:styleId="-">
    <w:name w:val="Таблица - текст основной"/>
    <w:basedOn w:val="af0"/>
    <w:link w:val="-0"/>
    <w:rsid w:val="00AF2A4D"/>
    <w:pPr>
      <w:suppressAutoHyphens/>
      <w:contextualSpacing/>
    </w:pPr>
    <w:rPr>
      <w:rFonts w:ascii="Arial" w:eastAsia="Times New Roman" w:hAnsi="Arial"/>
      <w:lang w:eastAsia="ar-SA"/>
    </w:rPr>
  </w:style>
  <w:style w:type="character" w:customStyle="1" w:styleId="-0">
    <w:name w:val="Таблица - текст основной Знак"/>
    <w:link w:val="-"/>
    <w:rsid w:val="00AF2A4D"/>
    <w:rPr>
      <w:rFonts w:ascii="Arial" w:eastAsia="Times New Roman" w:hAnsi="Arial" w:cs="Arial"/>
      <w:lang w:eastAsia="ar-SA"/>
    </w:rPr>
  </w:style>
  <w:style w:type="paragraph" w:customStyle="1" w:styleId="-1">
    <w:name w:val="Таблица - шапка"/>
    <w:basedOn w:val="a"/>
    <w:rsid w:val="00AF2A4D"/>
    <w:pPr>
      <w:suppressAutoHyphens/>
      <w:spacing w:before="60" w:after="60" w:line="240" w:lineRule="auto"/>
      <w:jc w:val="center"/>
    </w:pPr>
    <w:rPr>
      <w:rFonts w:ascii="Arial" w:eastAsia="Times New Roman" w:hAnsi="Arial" w:cs="Arial"/>
      <w:b/>
      <w:sz w:val="20"/>
      <w:szCs w:val="20"/>
      <w:lang w:eastAsia="ar-SA"/>
    </w:rPr>
  </w:style>
  <w:style w:type="paragraph" w:customStyle="1" w:styleId="-2">
    <w:name w:val="Таблица - текст выделенный"/>
    <w:basedOn w:val="af0"/>
    <w:link w:val="-3"/>
    <w:qFormat/>
    <w:rsid w:val="00AF2A4D"/>
    <w:pPr>
      <w:suppressAutoHyphens/>
      <w:spacing w:before="120" w:after="120"/>
      <w:jc w:val="both"/>
    </w:pPr>
    <w:rPr>
      <w:rFonts w:ascii="Arial" w:eastAsia="Times New Roman" w:hAnsi="Arial"/>
      <w:b/>
    </w:rPr>
  </w:style>
  <w:style w:type="character" w:customStyle="1" w:styleId="-3">
    <w:name w:val="Таблица - текст выделенный Знак"/>
    <w:link w:val="-2"/>
    <w:rsid w:val="00AF2A4D"/>
    <w:rPr>
      <w:rFonts w:ascii="Arial" w:eastAsia="Times New Roman" w:hAnsi="Arial" w:cs="Arial"/>
      <w:b/>
    </w:rPr>
  </w:style>
  <w:style w:type="paragraph" w:customStyle="1" w:styleId="1f8">
    <w:name w:val="Список маркированный 1"/>
    <w:basedOn w:val="a"/>
    <w:link w:val="1f9"/>
    <w:qFormat/>
    <w:rsid w:val="00AF2A4D"/>
    <w:pPr>
      <w:tabs>
        <w:tab w:val="left" w:pos="1276"/>
      </w:tabs>
      <w:suppressAutoHyphens/>
      <w:spacing w:after="0" w:line="360" w:lineRule="auto"/>
      <w:ind w:left="720" w:hanging="360"/>
      <w:jc w:val="both"/>
    </w:pPr>
    <w:rPr>
      <w:rFonts w:ascii="Times New Roman" w:eastAsia="Times New Roman" w:hAnsi="Times New Roman"/>
      <w:sz w:val="24"/>
      <w:szCs w:val="24"/>
    </w:rPr>
  </w:style>
  <w:style w:type="character" w:customStyle="1" w:styleId="1f9">
    <w:name w:val="Список маркированный 1 Знак"/>
    <w:link w:val="1f8"/>
    <w:rsid w:val="00AF2A4D"/>
    <w:rPr>
      <w:rFonts w:ascii="Times New Roman" w:eastAsia="Times New Roman" w:hAnsi="Times New Roman"/>
      <w:sz w:val="24"/>
      <w:szCs w:val="24"/>
    </w:rPr>
  </w:style>
  <w:style w:type="paragraph" w:customStyle="1" w:styleId="1fa">
    <w:name w:val="1Тема"/>
    <w:basedOn w:val="a"/>
    <w:rsid w:val="00AF2A4D"/>
    <w:pPr>
      <w:spacing w:after="120" w:line="240" w:lineRule="auto"/>
    </w:pPr>
    <w:rPr>
      <w:rFonts w:ascii="Georgia" w:eastAsia="Times New Roman" w:hAnsi="Georgia" w:cs="Georgia"/>
      <w:b/>
      <w:bCs/>
      <w:sz w:val="24"/>
      <w:szCs w:val="24"/>
      <w:lang w:eastAsia="ru-RU"/>
    </w:rPr>
  </w:style>
  <w:style w:type="paragraph" w:customStyle="1" w:styleId="S">
    <w:name w:val="S_Обычный"/>
    <w:basedOn w:val="a"/>
    <w:link w:val="S0"/>
    <w:qFormat/>
    <w:rsid w:val="001A7467"/>
    <w:pPr>
      <w:spacing w:after="0" w:line="240" w:lineRule="auto"/>
      <w:ind w:firstLine="709"/>
      <w:jc w:val="both"/>
    </w:pPr>
    <w:rPr>
      <w:rFonts w:ascii="Times New Roman" w:eastAsia="Times New Roman" w:hAnsi="Times New Roman"/>
      <w:sz w:val="24"/>
      <w:szCs w:val="24"/>
    </w:rPr>
  </w:style>
  <w:style w:type="character" w:customStyle="1" w:styleId="S0">
    <w:name w:val="S_Обычный Знак"/>
    <w:link w:val="S"/>
    <w:rsid w:val="001A7467"/>
    <w:rPr>
      <w:rFonts w:ascii="Times New Roman" w:eastAsia="Times New Roman" w:hAnsi="Times New Roman"/>
      <w:sz w:val="24"/>
      <w:szCs w:val="24"/>
    </w:rPr>
  </w:style>
  <w:style w:type="character" w:styleId="affffe">
    <w:name w:val="Book Title"/>
    <w:uiPriority w:val="33"/>
    <w:qFormat/>
    <w:rsid w:val="00552B40"/>
    <w:rPr>
      <w:b/>
      <w:bCs/>
      <w:smallCaps/>
      <w:spacing w:val="5"/>
    </w:rPr>
  </w:style>
  <w:style w:type="numbering" w:customStyle="1" w:styleId="1fb">
    <w:name w:val="Нет списка1"/>
    <w:next w:val="a2"/>
    <w:semiHidden/>
    <w:rsid w:val="00552B40"/>
  </w:style>
  <w:style w:type="paragraph" w:customStyle="1" w:styleId="afffff">
    <w:name w:val="_Обычный"/>
    <w:basedOn w:val="a"/>
    <w:link w:val="afffff0"/>
    <w:uiPriority w:val="99"/>
    <w:qFormat/>
    <w:rsid w:val="00552B40"/>
    <w:pPr>
      <w:spacing w:after="0" w:line="360" w:lineRule="auto"/>
      <w:ind w:firstLine="709"/>
      <w:jc w:val="both"/>
    </w:pPr>
    <w:rPr>
      <w:rFonts w:ascii="Times New Roman" w:hAnsi="Times New Roman"/>
      <w:iCs/>
      <w:sz w:val="26"/>
      <w:szCs w:val="26"/>
    </w:rPr>
  </w:style>
  <w:style w:type="character" w:customStyle="1" w:styleId="afffff0">
    <w:name w:val="_Обычный Знак"/>
    <w:link w:val="afffff"/>
    <w:uiPriority w:val="99"/>
    <w:rsid w:val="00552B40"/>
    <w:rPr>
      <w:rFonts w:ascii="Times New Roman" w:eastAsia="Calibri" w:hAnsi="Times New Roman"/>
      <w:iCs/>
      <w:sz w:val="26"/>
      <w:szCs w:val="26"/>
      <w:lang w:eastAsia="en-US"/>
    </w:rPr>
  </w:style>
  <w:style w:type="character" w:customStyle="1" w:styleId="MSGENFONTSTYLENAMETEMPLATEROLENUMBERMSGENFONTSTYLENAMEBYROLETEXT6Exact">
    <w:name w:val="MSG_EN_FONT_STYLE_NAME_TEMPLATE_ROLE_NUMBER MSG_EN_FONT_STYLE_NAME_BY_ROLE_TEXT 6 Exact"/>
    <w:link w:val="MSGENFONTSTYLENAMETEMPLATEROLENUMBERMSGENFONTSTYLENAMEBYROLETEXT6"/>
    <w:rsid w:val="00552B40"/>
    <w:rPr>
      <w:rFonts w:ascii="Arial" w:eastAsia="Arial" w:hAnsi="Arial" w:cs="Arial"/>
      <w:b/>
      <w:bCs/>
      <w:sz w:val="21"/>
      <w:szCs w:val="21"/>
      <w:shd w:val="clear" w:color="auto" w:fill="FFFFFF"/>
    </w:rPr>
  </w:style>
  <w:style w:type="character" w:customStyle="1" w:styleId="MSGENFONTSTYLENAMETEMPLATEROLELEVELMSGENFONTSTYLENAMEBYROLEHEADING1Exact">
    <w:name w:val="MSG_EN_FONT_STYLE_NAME_TEMPLATE_ROLE_LEVEL MSG_EN_FONT_STYLE_NAME_BY_ROLE_HEADING 1 Exact"/>
    <w:link w:val="MSGENFONTSTYLENAMETEMPLATEROLELEVELMSGENFONTSTYLENAMEBYROLEHEADING1"/>
    <w:rsid w:val="00552B40"/>
    <w:rPr>
      <w:rFonts w:ascii="Arial" w:eastAsia="Arial" w:hAnsi="Arial" w:cs="Arial"/>
      <w:b/>
      <w:bCs/>
      <w:sz w:val="48"/>
      <w:szCs w:val="48"/>
      <w:shd w:val="clear" w:color="auto" w:fill="FFFFFF"/>
    </w:rPr>
  </w:style>
  <w:style w:type="paragraph" w:customStyle="1" w:styleId="MSGENFONTSTYLENAMETEMPLATEROLENUMBERMSGENFONTSTYLENAMEBYROLETEXT6">
    <w:name w:val="MSG_EN_FONT_STYLE_NAME_TEMPLATE_ROLE_NUMBER MSG_EN_FONT_STYLE_NAME_BY_ROLE_TEXT 6"/>
    <w:basedOn w:val="a"/>
    <w:link w:val="MSGENFONTSTYLENAMETEMPLATEROLENUMBERMSGENFONTSTYLENAMEBYROLETEXT6Exact"/>
    <w:rsid w:val="00552B40"/>
    <w:pPr>
      <w:widowControl w:val="0"/>
      <w:shd w:val="clear" w:color="auto" w:fill="FFFFFF"/>
      <w:spacing w:after="0" w:line="234" w:lineRule="exact"/>
      <w:jc w:val="right"/>
    </w:pPr>
    <w:rPr>
      <w:rFonts w:ascii="Arial" w:eastAsia="Arial" w:hAnsi="Arial"/>
      <w:b/>
      <w:bCs/>
      <w:sz w:val="21"/>
      <w:szCs w:val="21"/>
    </w:rPr>
  </w:style>
  <w:style w:type="paragraph" w:customStyle="1" w:styleId="MSGENFONTSTYLENAMETEMPLATEROLELEVELMSGENFONTSTYLENAMEBYROLEHEADING1">
    <w:name w:val="MSG_EN_FONT_STYLE_NAME_TEMPLATE_ROLE_LEVEL MSG_EN_FONT_STYLE_NAME_BY_ROLE_HEADING 1"/>
    <w:basedOn w:val="a"/>
    <w:link w:val="MSGENFONTSTYLENAMETEMPLATEROLELEVELMSGENFONTSTYLENAMEBYROLEHEADING1Exact"/>
    <w:rsid w:val="00552B40"/>
    <w:pPr>
      <w:widowControl w:val="0"/>
      <w:shd w:val="clear" w:color="auto" w:fill="FFFFFF"/>
      <w:spacing w:before="320" w:after="0" w:line="536" w:lineRule="exact"/>
      <w:outlineLvl w:val="0"/>
    </w:pPr>
    <w:rPr>
      <w:rFonts w:ascii="Arial" w:eastAsia="Arial" w:hAnsi="Arial"/>
      <w:b/>
      <w:bCs/>
      <w:sz w:val="48"/>
      <w:szCs w:val="48"/>
    </w:rPr>
  </w:style>
  <w:style w:type="character" w:customStyle="1" w:styleId="afffff1">
    <w:name w:val="Основной текст_"/>
    <w:link w:val="63"/>
    <w:locked/>
    <w:rsid w:val="00552B40"/>
    <w:rPr>
      <w:sz w:val="26"/>
      <w:szCs w:val="26"/>
      <w:shd w:val="clear" w:color="auto" w:fill="FFFFFF"/>
    </w:rPr>
  </w:style>
  <w:style w:type="paragraph" w:customStyle="1" w:styleId="63">
    <w:name w:val="Основной текст6"/>
    <w:basedOn w:val="a"/>
    <w:link w:val="afffff1"/>
    <w:rsid w:val="00552B40"/>
    <w:pPr>
      <w:widowControl w:val="0"/>
      <w:shd w:val="clear" w:color="auto" w:fill="FFFFFF"/>
      <w:spacing w:before="480" w:after="480" w:line="240" w:lineRule="atLeast"/>
      <w:ind w:hanging="540"/>
    </w:pPr>
    <w:rPr>
      <w:sz w:val="26"/>
      <w:szCs w:val="26"/>
    </w:rPr>
  </w:style>
  <w:style w:type="character" w:customStyle="1" w:styleId="MSGENFONTSTYLENAMETEMPLATEROLENUMBERMSGENFONTSTYLENAMEBYROLETEXT2">
    <w:name w:val="MSG_EN_FONT_STYLE_NAME_TEMPLATE_ROLE_NUMBER MSG_EN_FONT_STYLE_NAME_BY_ROLE_TEXT 2_"/>
    <w:link w:val="MSGENFONTSTYLENAMETEMPLATEROLENUMBERMSGENFONTSTYLENAMEBYROLETEXT20"/>
    <w:rsid w:val="00552B40"/>
    <w:rPr>
      <w:sz w:val="26"/>
      <w:szCs w:val="26"/>
      <w:shd w:val="clear" w:color="auto" w:fill="FFFFFF"/>
    </w:rPr>
  </w:style>
  <w:style w:type="paragraph" w:customStyle="1" w:styleId="MSGENFONTSTYLENAMETEMPLATEROLENUMBERMSGENFONTSTYLENAMEBYROLETEXT20">
    <w:name w:val="MSG_EN_FONT_STYLE_NAME_TEMPLATE_ROLE_NUMBER MSG_EN_FONT_STYLE_NAME_BY_ROLE_TEXT 2"/>
    <w:basedOn w:val="a"/>
    <w:link w:val="MSGENFONTSTYLENAMETEMPLATEROLENUMBERMSGENFONTSTYLENAMEBYROLETEXT2"/>
    <w:rsid w:val="00552B40"/>
    <w:pPr>
      <w:widowControl w:val="0"/>
      <w:shd w:val="clear" w:color="auto" w:fill="FFFFFF"/>
      <w:spacing w:after="0" w:line="442" w:lineRule="exact"/>
      <w:ind w:hanging="2020"/>
      <w:jc w:val="right"/>
    </w:pPr>
    <w:rPr>
      <w:sz w:val="26"/>
      <w:szCs w:val="26"/>
    </w:rPr>
  </w:style>
  <w:style w:type="character" w:customStyle="1" w:styleId="MSGENFONTSTYLENAMETEMPLATEROLENUMBERMSGENFONTSTYLENAMEBYROLETEXT37">
    <w:name w:val="MSG_EN_FONT_STYLE_NAME_TEMPLATE_ROLE_NUMBER MSG_EN_FONT_STYLE_NAME_BY_ROLE_TEXT 37_"/>
    <w:rsid w:val="00552B40"/>
    <w:rPr>
      <w:b/>
      <w:bCs/>
      <w:i w:val="0"/>
      <w:iCs w:val="0"/>
      <w:smallCaps w:val="0"/>
      <w:strike w:val="0"/>
      <w:sz w:val="20"/>
      <w:szCs w:val="20"/>
      <w:u w:val="none"/>
    </w:rPr>
  </w:style>
  <w:style w:type="character" w:customStyle="1" w:styleId="MSGENFONTSTYLENAMETEMPLATEROLENUMBERMSGENFONTSTYLENAMEBYROLETEXT370">
    <w:name w:val="MSG_EN_FONT_STYLE_NAME_TEMPLATE_ROLE_NUMBER MSG_EN_FONT_STYLE_NAME_BY_ROLE_TEXT 37"/>
    <w:basedOn w:val="MSGENFONTSTYLENAMETEMPLATEROLENUMBERMSGENFONTSTYLENAMEBYROLETEXT37"/>
    <w:rsid w:val="00552B40"/>
    <w:rPr>
      <w:b/>
      <w:bCs/>
      <w:i w:val="0"/>
      <w:iCs w:val="0"/>
      <w:smallCaps w:val="0"/>
      <w:strike w:val="0"/>
      <w:sz w:val="20"/>
      <w:szCs w:val="20"/>
      <w:u w:val="none"/>
    </w:rPr>
  </w:style>
  <w:style w:type="character" w:customStyle="1" w:styleId="MSGENFONTSTYLENAMETEMPLATEROLENUMBERMSGENFONTSTYLENAMEBYROLETEXT63Exact">
    <w:name w:val="MSG_EN_FONT_STYLE_NAME_TEMPLATE_ROLE_NUMBER MSG_EN_FONT_STYLE_NAME_BY_ROLE_TEXT 63 Exact"/>
    <w:rsid w:val="00552B40"/>
    <w:rPr>
      <w:color w:val="707070"/>
      <w:sz w:val="17"/>
      <w:szCs w:val="17"/>
      <w:shd w:val="clear" w:color="auto" w:fill="FFFFFF"/>
    </w:rPr>
  </w:style>
  <w:style w:type="character" w:customStyle="1" w:styleId="MSGENFONTSTYLENAMETEMPLATEROLENUMBERMSGENFONTSTYLENAMEBYROLETEXT63">
    <w:name w:val="MSG_EN_FONT_STYLE_NAME_TEMPLATE_ROLE_NUMBER MSG_EN_FONT_STYLE_NAME_BY_ROLE_TEXT 63_"/>
    <w:link w:val="MSGENFONTSTYLENAMETEMPLATEROLENUMBERMSGENFONTSTYLENAMEBYROLETEXT630"/>
    <w:rsid w:val="00552B40"/>
    <w:rPr>
      <w:sz w:val="17"/>
      <w:szCs w:val="17"/>
      <w:shd w:val="clear" w:color="auto" w:fill="FFFFFF"/>
    </w:rPr>
  </w:style>
  <w:style w:type="paragraph" w:customStyle="1" w:styleId="MSGENFONTSTYLENAMETEMPLATEROLENUMBERMSGENFONTSTYLENAMEBYROLETEXT630">
    <w:name w:val="MSG_EN_FONT_STYLE_NAME_TEMPLATE_ROLE_NUMBER MSG_EN_FONT_STYLE_NAME_BY_ROLE_TEXT 63"/>
    <w:basedOn w:val="a"/>
    <w:link w:val="MSGENFONTSTYLENAMETEMPLATEROLENUMBERMSGENFONTSTYLENAMEBYROLETEXT63"/>
    <w:rsid w:val="00552B40"/>
    <w:pPr>
      <w:widowControl w:val="0"/>
      <w:shd w:val="clear" w:color="auto" w:fill="FFFFFF"/>
      <w:spacing w:before="140" w:after="140" w:line="188" w:lineRule="exact"/>
    </w:pPr>
    <w:rPr>
      <w:sz w:val="17"/>
      <w:szCs w:val="17"/>
    </w:rPr>
  </w:style>
  <w:style w:type="table" w:customStyle="1" w:styleId="92">
    <w:name w:val="Сетка таблицы9"/>
    <w:basedOn w:val="a1"/>
    <w:next w:val="a6"/>
    <w:uiPriority w:val="59"/>
    <w:rsid w:val="00552B40"/>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
    <w:name w:val="Сетка таблицы10"/>
    <w:basedOn w:val="a1"/>
    <w:next w:val="a6"/>
    <w:uiPriority w:val="59"/>
    <w:rsid w:val="00552B40"/>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b">
    <w:name w:val="Основной текст2"/>
    <w:uiPriority w:val="99"/>
    <w:rsid w:val="00552B40"/>
    <w:rPr>
      <w:rFonts w:ascii="Times New Roman" w:hAnsi="Times New Roman"/>
      <w:color w:val="000000"/>
      <w:spacing w:val="0"/>
      <w:w w:val="100"/>
      <w:position w:val="0"/>
      <w:sz w:val="26"/>
      <w:szCs w:val="26"/>
      <w:shd w:val="clear" w:color="auto" w:fill="FFFFFF"/>
      <w:lang w:val="ru-RU" w:eastAsia="ru-RU"/>
    </w:rPr>
  </w:style>
  <w:style w:type="numbering" w:customStyle="1" w:styleId="2c">
    <w:name w:val="Нет списка2"/>
    <w:next w:val="a2"/>
    <w:uiPriority w:val="99"/>
    <w:semiHidden/>
    <w:unhideWhenUsed/>
    <w:rsid w:val="00552B40"/>
  </w:style>
  <w:style w:type="numbering" w:customStyle="1" w:styleId="110">
    <w:name w:val="Нет списка11"/>
    <w:next w:val="a2"/>
    <w:uiPriority w:val="99"/>
    <w:semiHidden/>
    <w:unhideWhenUsed/>
    <w:rsid w:val="00552B40"/>
  </w:style>
  <w:style w:type="paragraph" w:customStyle="1" w:styleId="FR1">
    <w:name w:val="FR1"/>
    <w:rsid w:val="00552B40"/>
    <w:pPr>
      <w:widowControl w:val="0"/>
      <w:spacing w:before="360" w:after="200" w:line="300" w:lineRule="auto"/>
      <w:ind w:left="2360" w:right="2200" w:firstLine="709"/>
      <w:jc w:val="center"/>
    </w:pPr>
    <w:rPr>
      <w:rFonts w:ascii="Arial" w:eastAsia="Times New Roman" w:hAnsi="Arial"/>
      <w:b/>
      <w:snapToGrid w:val="0"/>
      <w:sz w:val="32"/>
      <w:szCs w:val="22"/>
    </w:rPr>
  </w:style>
  <w:style w:type="paragraph" w:customStyle="1" w:styleId="FR2">
    <w:name w:val="FR2"/>
    <w:rsid w:val="00552B40"/>
    <w:pPr>
      <w:widowControl w:val="0"/>
      <w:spacing w:after="200" w:line="276" w:lineRule="auto"/>
      <w:ind w:firstLine="709"/>
      <w:jc w:val="both"/>
    </w:pPr>
    <w:rPr>
      <w:rFonts w:ascii="Arial" w:eastAsia="Times New Roman" w:hAnsi="Arial"/>
      <w:snapToGrid w:val="0"/>
      <w:sz w:val="22"/>
      <w:szCs w:val="22"/>
    </w:rPr>
  </w:style>
  <w:style w:type="paragraph" w:customStyle="1" w:styleId="ConsTitle">
    <w:name w:val="ConsTitle"/>
    <w:rsid w:val="00552B40"/>
    <w:pPr>
      <w:widowControl w:val="0"/>
      <w:autoSpaceDE w:val="0"/>
      <w:autoSpaceDN w:val="0"/>
      <w:adjustRightInd w:val="0"/>
      <w:spacing w:after="200" w:line="276" w:lineRule="auto"/>
      <w:ind w:right="19772" w:firstLine="709"/>
      <w:jc w:val="both"/>
    </w:pPr>
    <w:rPr>
      <w:rFonts w:ascii="Arial" w:eastAsia="Times New Roman" w:hAnsi="Arial" w:cs="Arial"/>
      <w:b/>
      <w:bCs/>
      <w:sz w:val="22"/>
      <w:szCs w:val="22"/>
    </w:rPr>
  </w:style>
  <w:style w:type="paragraph" w:customStyle="1" w:styleId="ConsPlusDocList">
    <w:name w:val="ConsPlusDocList"/>
    <w:rsid w:val="00552B40"/>
    <w:pPr>
      <w:widowControl w:val="0"/>
      <w:autoSpaceDE w:val="0"/>
      <w:autoSpaceDN w:val="0"/>
      <w:adjustRightInd w:val="0"/>
      <w:spacing w:after="200" w:line="276" w:lineRule="auto"/>
      <w:ind w:firstLine="709"/>
      <w:jc w:val="both"/>
    </w:pPr>
    <w:rPr>
      <w:rFonts w:ascii="Courier New" w:eastAsia="Times New Roman" w:hAnsi="Courier New" w:cs="Courier New"/>
      <w:sz w:val="22"/>
      <w:szCs w:val="22"/>
    </w:rPr>
  </w:style>
  <w:style w:type="paragraph" w:customStyle="1" w:styleId="article">
    <w:name w:val="article"/>
    <w:basedOn w:val="a"/>
    <w:rsid w:val="00552B40"/>
    <w:pPr>
      <w:spacing w:before="100" w:beforeAutospacing="1" w:after="100" w:afterAutospacing="1" w:line="240" w:lineRule="auto"/>
      <w:ind w:firstLine="709"/>
      <w:jc w:val="both"/>
    </w:pPr>
    <w:rPr>
      <w:rFonts w:ascii="Verdana" w:eastAsia="Times New Roman" w:hAnsi="Verdana" w:cs="Tahoma"/>
      <w:color w:val="003366"/>
      <w:sz w:val="16"/>
      <w:szCs w:val="16"/>
      <w:lang w:val="en-US" w:bidi="en-US"/>
    </w:rPr>
  </w:style>
  <w:style w:type="paragraph" w:styleId="39">
    <w:name w:val="Body Text 3"/>
    <w:basedOn w:val="a"/>
    <w:link w:val="38"/>
    <w:rsid w:val="00552B40"/>
    <w:pPr>
      <w:spacing w:after="120" w:line="240" w:lineRule="auto"/>
      <w:ind w:firstLine="709"/>
      <w:jc w:val="both"/>
    </w:pPr>
    <w:rPr>
      <w:rFonts w:ascii="Arial" w:hAnsi="Arial"/>
      <w:sz w:val="16"/>
      <w:szCs w:val="24"/>
    </w:rPr>
  </w:style>
  <w:style w:type="character" w:customStyle="1" w:styleId="313">
    <w:name w:val="Основной текст 3 Знак1"/>
    <w:uiPriority w:val="99"/>
    <w:semiHidden/>
    <w:rsid w:val="00552B40"/>
    <w:rPr>
      <w:sz w:val="16"/>
      <w:szCs w:val="16"/>
      <w:lang w:eastAsia="en-US"/>
    </w:rPr>
  </w:style>
  <w:style w:type="table" w:customStyle="1" w:styleId="111">
    <w:name w:val="Сетка таблицы11"/>
    <w:basedOn w:val="a1"/>
    <w:next w:val="a6"/>
    <w:uiPriority w:val="59"/>
    <w:rsid w:val="00552B40"/>
    <w:pPr>
      <w:ind w:firstLine="709"/>
      <w:jc w:val="both"/>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2">
    <w:name w:val="Intense Emphasis"/>
    <w:uiPriority w:val="21"/>
    <w:qFormat/>
    <w:rsid w:val="00552B40"/>
    <w:rPr>
      <w:b/>
      <w:i/>
      <w:sz w:val="24"/>
      <w:szCs w:val="24"/>
      <w:u w:val="single"/>
    </w:rPr>
  </w:style>
  <w:style w:type="character" w:styleId="afffff3">
    <w:name w:val="Subtle Reference"/>
    <w:uiPriority w:val="31"/>
    <w:qFormat/>
    <w:rsid w:val="00552B40"/>
    <w:rPr>
      <w:sz w:val="24"/>
      <w:szCs w:val="24"/>
      <w:u w:val="single"/>
    </w:rPr>
  </w:style>
  <w:style w:type="character" w:styleId="afffff4">
    <w:name w:val="Intense Reference"/>
    <w:uiPriority w:val="32"/>
    <w:qFormat/>
    <w:rsid w:val="00552B40"/>
    <w:rPr>
      <w:b/>
      <w:sz w:val="24"/>
      <w:u w:val="single"/>
    </w:rPr>
  </w:style>
  <w:style w:type="paragraph" w:customStyle="1" w:styleId="afffff5">
    <w:name w:val="Таблица_Лев"/>
    <w:basedOn w:val="a"/>
    <w:rsid w:val="00552B40"/>
    <w:pPr>
      <w:spacing w:after="120" w:line="240" w:lineRule="auto"/>
      <w:ind w:firstLine="709"/>
      <w:jc w:val="both"/>
    </w:pPr>
    <w:rPr>
      <w:rFonts w:ascii="Times New Roman" w:eastAsia="Times New Roman" w:hAnsi="Times New Roman"/>
      <w:sz w:val="20"/>
      <w:szCs w:val="20"/>
      <w:lang w:eastAsia="ru-RU"/>
    </w:rPr>
  </w:style>
  <w:style w:type="character" w:customStyle="1" w:styleId="afffff6">
    <w:name w:val="Текст_Обычный"/>
    <w:uiPriority w:val="1"/>
    <w:qFormat/>
    <w:rsid w:val="00552B40"/>
    <w:rPr>
      <w:b w:val="0"/>
      <w:bCs w:val="0"/>
    </w:rPr>
  </w:style>
  <w:style w:type="paragraph" w:styleId="2d">
    <w:name w:val="List 2"/>
    <w:basedOn w:val="a"/>
    <w:rsid w:val="00552B40"/>
    <w:pPr>
      <w:spacing w:after="0" w:line="240" w:lineRule="auto"/>
      <w:ind w:left="566" w:hanging="283"/>
      <w:jc w:val="both"/>
    </w:pPr>
    <w:rPr>
      <w:rFonts w:ascii="Times New Roman" w:eastAsia="Times New Roman" w:hAnsi="Times New Roman"/>
      <w:sz w:val="24"/>
      <w:szCs w:val="20"/>
      <w:lang w:eastAsia="ru-RU"/>
    </w:rPr>
  </w:style>
  <w:style w:type="character" w:customStyle="1" w:styleId="1fc">
    <w:name w:val="Текст примечания Знак1"/>
    <w:uiPriority w:val="99"/>
    <w:semiHidden/>
    <w:rsid w:val="00552B40"/>
    <w:rPr>
      <w:color w:val="000000"/>
      <w:sz w:val="20"/>
      <w:szCs w:val="20"/>
    </w:rPr>
  </w:style>
  <w:style w:type="character" w:customStyle="1" w:styleId="1fd">
    <w:name w:val="Схема документа Знак1"/>
    <w:uiPriority w:val="99"/>
    <w:semiHidden/>
    <w:rsid w:val="00552B40"/>
    <w:rPr>
      <w:rFonts w:ascii="Tahoma" w:hAnsi="Tahoma" w:cs="Tahoma"/>
      <w:sz w:val="16"/>
      <w:szCs w:val="16"/>
    </w:rPr>
  </w:style>
  <w:style w:type="paragraph" w:styleId="affff6">
    <w:name w:val="Plain Text"/>
    <w:basedOn w:val="a"/>
    <w:link w:val="affff5"/>
    <w:semiHidden/>
    <w:unhideWhenUsed/>
    <w:rsid w:val="00552B40"/>
    <w:pPr>
      <w:spacing w:after="0" w:line="240" w:lineRule="auto"/>
      <w:ind w:firstLine="709"/>
      <w:jc w:val="center"/>
    </w:pPr>
    <w:rPr>
      <w:rFonts w:ascii="Courier New" w:hAnsi="Courier New"/>
      <w:sz w:val="20"/>
      <w:szCs w:val="20"/>
    </w:rPr>
  </w:style>
  <w:style w:type="character" w:customStyle="1" w:styleId="1fe">
    <w:name w:val="Текст Знак1"/>
    <w:uiPriority w:val="99"/>
    <w:semiHidden/>
    <w:rsid w:val="00552B40"/>
    <w:rPr>
      <w:rFonts w:ascii="Courier New" w:hAnsi="Courier New" w:cs="Courier New"/>
      <w:lang w:eastAsia="en-US"/>
    </w:rPr>
  </w:style>
  <w:style w:type="paragraph" w:customStyle="1" w:styleId="xl73">
    <w:name w:val="xl73"/>
    <w:basedOn w:val="a"/>
    <w:rsid w:val="00552B40"/>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74">
    <w:name w:val="xl74"/>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paragraph" w:customStyle="1" w:styleId="xl75">
    <w:name w:val="xl75"/>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76">
    <w:name w:val="xl76"/>
    <w:basedOn w:val="a"/>
    <w:rsid w:val="00552B40"/>
    <w:pP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paragraph" w:customStyle="1" w:styleId="xl77">
    <w:name w:val="xl77"/>
    <w:basedOn w:val="a"/>
    <w:rsid w:val="00552B40"/>
    <w:pPr>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78">
    <w:name w:val="xl78"/>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sz w:val="15"/>
      <w:szCs w:val="15"/>
      <w:lang w:eastAsia="ru-RU"/>
    </w:rPr>
  </w:style>
  <w:style w:type="paragraph" w:customStyle="1" w:styleId="xl79">
    <w:name w:val="xl79"/>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paragraph" w:customStyle="1" w:styleId="xl80">
    <w:name w:val="xl80"/>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right"/>
      <w:textAlignment w:val="top"/>
    </w:pPr>
    <w:rPr>
      <w:rFonts w:ascii="Times New Roman" w:eastAsia="Times New Roman" w:hAnsi="Times New Roman"/>
      <w:sz w:val="24"/>
      <w:szCs w:val="24"/>
      <w:lang w:eastAsia="ru-RU"/>
    </w:rPr>
  </w:style>
  <w:style w:type="paragraph" w:customStyle="1" w:styleId="xl81">
    <w:name w:val="xl81"/>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2">
    <w:name w:val="xl82"/>
    <w:basedOn w:val="a"/>
    <w:rsid w:val="00552B40"/>
    <w:pPr>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3">
    <w:name w:val="xl83"/>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4">
    <w:name w:val="xl84"/>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right"/>
      <w:textAlignment w:val="top"/>
    </w:pPr>
    <w:rPr>
      <w:rFonts w:ascii="Times New Roman" w:eastAsia="Times New Roman" w:hAnsi="Times New Roman"/>
      <w:b/>
      <w:bCs/>
      <w:sz w:val="24"/>
      <w:szCs w:val="24"/>
      <w:lang w:eastAsia="ru-RU"/>
    </w:rPr>
  </w:style>
  <w:style w:type="paragraph" w:customStyle="1" w:styleId="xl85">
    <w:name w:val="xl85"/>
    <w:basedOn w:val="a"/>
    <w:rsid w:val="00552B4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709"/>
      <w:jc w:val="right"/>
      <w:textAlignment w:val="top"/>
    </w:pPr>
    <w:rPr>
      <w:rFonts w:ascii="Times New Roman" w:eastAsia="Times New Roman" w:hAnsi="Times New Roman"/>
      <w:b/>
      <w:bCs/>
      <w:sz w:val="24"/>
      <w:szCs w:val="24"/>
      <w:lang w:eastAsia="ru-RU"/>
    </w:rPr>
  </w:style>
  <w:style w:type="paragraph" w:customStyle="1" w:styleId="xl86">
    <w:name w:val="xl86"/>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right"/>
      <w:textAlignment w:val="top"/>
    </w:pPr>
    <w:rPr>
      <w:rFonts w:ascii="Times New Roman" w:eastAsia="Times New Roman" w:hAnsi="Times New Roman"/>
      <w:sz w:val="24"/>
      <w:szCs w:val="24"/>
      <w:lang w:eastAsia="ru-RU"/>
    </w:rPr>
  </w:style>
  <w:style w:type="paragraph" w:customStyle="1" w:styleId="xl87">
    <w:name w:val="xl87"/>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8">
    <w:name w:val="xl88"/>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89">
    <w:name w:val="xl89"/>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0">
    <w:name w:val="xl90"/>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right"/>
      <w:textAlignment w:val="top"/>
    </w:pPr>
    <w:rPr>
      <w:rFonts w:ascii="Times New Roman" w:eastAsia="Times New Roman" w:hAnsi="Times New Roman"/>
      <w:sz w:val="24"/>
      <w:szCs w:val="24"/>
      <w:lang w:eastAsia="ru-RU"/>
    </w:rPr>
  </w:style>
  <w:style w:type="paragraph" w:customStyle="1" w:styleId="xl91">
    <w:name w:val="xl91"/>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92">
    <w:name w:val="xl92"/>
    <w:basedOn w:val="a"/>
    <w:rsid w:val="00552B4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709"/>
      <w:jc w:val="right"/>
      <w:textAlignment w:val="top"/>
    </w:pPr>
    <w:rPr>
      <w:rFonts w:ascii="Times New Roman" w:eastAsia="Times New Roman" w:hAnsi="Times New Roman"/>
      <w:b/>
      <w:bCs/>
      <w:sz w:val="24"/>
      <w:szCs w:val="24"/>
      <w:lang w:eastAsia="ru-RU"/>
    </w:rPr>
  </w:style>
  <w:style w:type="paragraph" w:customStyle="1" w:styleId="xl93">
    <w:name w:val="xl93"/>
    <w:basedOn w:val="a"/>
    <w:rsid w:val="00552B40"/>
    <w:pPr>
      <w:pBdr>
        <w:top w:val="single" w:sz="4" w:space="0" w:color="auto"/>
        <w:left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4">
    <w:name w:val="xl94"/>
    <w:basedOn w:val="a"/>
    <w:rsid w:val="00552B40"/>
    <w:pPr>
      <w:pBdr>
        <w:left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5">
    <w:name w:val="xl95"/>
    <w:basedOn w:val="a"/>
    <w:rsid w:val="00552B40"/>
    <w:pPr>
      <w:pBdr>
        <w:left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4"/>
      <w:szCs w:val="24"/>
      <w:lang w:eastAsia="ru-RU"/>
    </w:rPr>
  </w:style>
  <w:style w:type="paragraph" w:customStyle="1" w:styleId="xl96">
    <w:name w:val="xl96"/>
    <w:basedOn w:val="a"/>
    <w:rsid w:val="00552B40"/>
    <w:pPr>
      <w:pBdr>
        <w:top w:val="single" w:sz="4" w:space="0" w:color="auto"/>
        <w:left w:val="single" w:sz="4" w:space="0" w:color="auto"/>
        <w:bottom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7">
    <w:name w:val="xl97"/>
    <w:basedOn w:val="a"/>
    <w:rsid w:val="00552B40"/>
    <w:pPr>
      <w:pBdr>
        <w:top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b/>
      <w:bCs/>
      <w:sz w:val="24"/>
      <w:szCs w:val="24"/>
      <w:lang w:eastAsia="ru-RU"/>
    </w:rPr>
  </w:style>
  <w:style w:type="paragraph" w:customStyle="1" w:styleId="xl98">
    <w:name w:val="xl98"/>
    <w:basedOn w:val="a"/>
    <w:rsid w:val="00552B40"/>
    <w:pPr>
      <w:pBdr>
        <w:left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4"/>
      <w:szCs w:val="24"/>
      <w:lang w:eastAsia="ru-RU"/>
    </w:rPr>
  </w:style>
  <w:style w:type="paragraph" w:customStyle="1" w:styleId="xl99">
    <w:name w:val="xl99"/>
    <w:basedOn w:val="a"/>
    <w:rsid w:val="00552B40"/>
    <w:pPr>
      <w:pBdr>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paragraph" w:customStyle="1" w:styleId="xl100">
    <w:name w:val="xl100"/>
    <w:basedOn w:val="a"/>
    <w:rsid w:val="00552B40"/>
    <w:pPr>
      <w:spacing w:before="100" w:beforeAutospacing="1" w:after="100" w:afterAutospacing="1" w:line="240" w:lineRule="auto"/>
      <w:ind w:firstLine="709"/>
      <w:jc w:val="center"/>
      <w:textAlignment w:val="center"/>
    </w:pPr>
    <w:rPr>
      <w:rFonts w:ascii="Times New Roman" w:eastAsia="Times New Roman" w:hAnsi="Times New Roman"/>
      <w:b/>
      <w:bCs/>
      <w:sz w:val="24"/>
      <w:szCs w:val="24"/>
      <w:lang w:eastAsia="ru-RU"/>
    </w:rPr>
  </w:style>
  <w:style w:type="paragraph" w:customStyle="1" w:styleId="xl101">
    <w:name w:val="xl101"/>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b/>
      <w:bCs/>
      <w:sz w:val="24"/>
      <w:szCs w:val="24"/>
      <w:lang w:eastAsia="ru-RU"/>
    </w:rPr>
  </w:style>
  <w:style w:type="paragraph" w:customStyle="1" w:styleId="xl102">
    <w:name w:val="xl102"/>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ascii="Times New Roman" w:eastAsia="Times New Roman" w:hAnsi="Times New Roman"/>
      <w:sz w:val="24"/>
      <w:szCs w:val="24"/>
      <w:lang w:eastAsia="ru-RU"/>
    </w:rPr>
  </w:style>
  <w:style w:type="table" w:customStyle="1" w:styleId="120">
    <w:name w:val="Сетка таблицы12"/>
    <w:basedOn w:val="a1"/>
    <w:next w:val="a6"/>
    <w:uiPriority w:val="59"/>
    <w:rsid w:val="00552B40"/>
    <w:pPr>
      <w:ind w:firstLine="709"/>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
    <w:name w:val="Сетка таблицы2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
    <w:name w:val="Нет списка21"/>
    <w:next w:val="a2"/>
    <w:uiPriority w:val="99"/>
    <w:semiHidden/>
    <w:unhideWhenUsed/>
    <w:rsid w:val="00552B40"/>
  </w:style>
  <w:style w:type="table" w:customStyle="1" w:styleId="314">
    <w:name w:val="Сетка таблицы31"/>
    <w:basedOn w:val="a1"/>
    <w:next w:val="a6"/>
    <w:uiPriority w:val="59"/>
    <w:rsid w:val="00552B40"/>
    <w:pPr>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7">
    <w:name w:val="Знак Знак Знак Знак Знак Знак Знак Знак Знак Знак Знак Знак Знак Знак Знак Знак Знак Знак Знак Знак Знак Знак Знак Знак Знак Знак Знак Знак"/>
    <w:basedOn w:val="a"/>
    <w:rsid w:val="00552B40"/>
    <w:pPr>
      <w:spacing w:after="160" w:line="240" w:lineRule="exact"/>
      <w:ind w:firstLine="709"/>
      <w:jc w:val="both"/>
    </w:pPr>
    <w:rPr>
      <w:rFonts w:ascii="Verdana" w:eastAsia="Times New Roman" w:hAnsi="Verdana"/>
      <w:sz w:val="24"/>
      <w:szCs w:val="24"/>
      <w:lang w:val="en-US"/>
    </w:rPr>
  </w:style>
  <w:style w:type="character" w:customStyle="1" w:styleId="mw-headline">
    <w:name w:val="mw-headline"/>
    <w:uiPriority w:val="99"/>
    <w:rsid w:val="00552B40"/>
    <w:rPr>
      <w:rFonts w:cs="Times New Roman"/>
    </w:rPr>
  </w:style>
  <w:style w:type="paragraph" w:customStyle="1" w:styleId="43">
    <w:name w:val="Знак Знак Знак Знак Знак Знак Знак Знак Знак Знак Знак Знак Знак Знак Знак Знак Знак Знак Знак Знак Знак Знак Знак Знак Знак Знак Знак Знак4"/>
    <w:basedOn w:val="a"/>
    <w:uiPriority w:val="99"/>
    <w:rsid w:val="00552B40"/>
    <w:pPr>
      <w:spacing w:after="160" w:line="240" w:lineRule="exact"/>
      <w:ind w:firstLine="709"/>
      <w:jc w:val="both"/>
    </w:pPr>
    <w:rPr>
      <w:rFonts w:ascii="Verdana" w:eastAsia="Times New Roman" w:hAnsi="Verdana"/>
      <w:sz w:val="24"/>
      <w:szCs w:val="24"/>
      <w:lang w:val="en-US"/>
    </w:rPr>
  </w:style>
  <w:style w:type="paragraph" w:customStyle="1" w:styleId="3a">
    <w:name w:val="Знак Знак Знак Знак Знак Знак Знак Знак Знак Знак Знак Знак Знак Знак Знак Знак Знак Знак Знак Знак Знак Знак Знак Знак Знак Знак Знак Знак3"/>
    <w:basedOn w:val="a"/>
    <w:uiPriority w:val="99"/>
    <w:rsid w:val="00552B40"/>
    <w:pPr>
      <w:spacing w:after="160" w:line="240" w:lineRule="exact"/>
      <w:ind w:firstLine="709"/>
      <w:jc w:val="both"/>
    </w:pPr>
    <w:rPr>
      <w:rFonts w:ascii="Verdana" w:eastAsia="Times New Roman" w:hAnsi="Verdana"/>
      <w:sz w:val="24"/>
      <w:szCs w:val="24"/>
      <w:lang w:val="en-US"/>
    </w:rPr>
  </w:style>
  <w:style w:type="paragraph" w:customStyle="1" w:styleId="afffff8">
    <w:name w:val="Знак Знак Знак Знак Знак Знак Знак Знак Знак Знак Знак Знак Знак Знак Знак Знак Знак Знак Знак Знак Знак Знак Знак Знак Знак"/>
    <w:basedOn w:val="a"/>
    <w:rsid w:val="00552B40"/>
    <w:pPr>
      <w:spacing w:after="160" w:line="240" w:lineRule="exact"/>
      <w:ind w:firstLine="709"/>
      <w:jc w:val="both"/>
    </w:pPr>
    <w:rPr>
      <w:rFonts w:ascii="Verdana" w:eastAsia="Times New Roman" w:hAnsi="Verdana"/>
      <w:sz w:val="24"/>
      <w:szCs w:val="24"/>
      <w:lang w:val="en-US"/>
    </w:rPr>
  </w:style>
  <w:style w:type="paragraph" w:customStyle="1" w:styleId="2e">
    <w:name w:val="Знак Знак Знак Знак Знак Знак Знак Знак Знак Знак Знак Знак Знак Знак Знак Знак Знак Знак Знак Знак Знак Знак Знак Знак Знак Знак Знак Знак2"/>
    <w:basedOn w:val="a"/>
    <w:uiPriority w:val="99"/>
    <w:rsid w:val="00552B40"/>
    <w:pPr>
      <w:spacing w:after="160" w:line="240" w:lineRule="exact"/>
      <w:ind w:firstLine="709"/>
      <w:jc w:val="both"/>
    </w:pPr>
    <w:rPr>
      <w:rFonts w:ascii="Verdana" w:eastAsia="Times New Roman" w:hAnsi="Verdana"/>
      <w:sz w:val="24"/>
      <w:szCs w:val="24"/>
      <w:lang w:val="en-US"/>
    </w:rPr>
  </w:style>
  <w:style w:type="paragraph" w:customStyle="1" w:styleId="231">
    <w:name w:val="Основной текст с отступом 23"/>
    <w:basedOn w:val="a"/>
    <w:uiPriority w:val="99"/>
    <w:rsid w:val="00552B40"/>
    <w:pPr>
      <w:spacing w:after="120" w:line="480" w:lineRule="auto"/>
      <w:ind w:left="283" w:firstLine="709"/>
      <w:jc w:val="both"/>
    </w:pPr>
    <w:rPr>
      <w:rFonts w:ascii="Times New Roman" w:eastAsia="Times New Roman" w:hAnsi="Times New Roman"/>
      <w:sz w:val="20"/>
      <w:szCs w:val="20"/>
      <w:lang w:eastAsia="ar-SA"/>
    </w:rPr>
  </w:style>
  <w:style w:type="paragraph" w:customStyle="1" w:styleId="1ff">
    <w:name w:val="Знак Знак Знак Знак Знак Знак Знак Знак Знак Знак Знак Знак Знак Знак Знак Знак Знак Знак Знак Знак Знак Знак Знак Знак Знак1"/>
    <w:basedOn w:val="a"/>
    <w:uiPriority w:val="99"/>
    <w:rsid w:val="00552B40"/>
    <w:pPr>
      <w:spacing w:after="160" w:line="240" w:lineRule="exact"/>
      <w:ind w:firstLine="709"/>
      <w:jc w:val="both"/>
    </w:pPr>
    <w:rPr>
      <w:rFonts w:ascii="Verdana" w:eastAsia="Times New Roman" w:hAnsi="Verdana"/>
      <w:sz w:val="24"/>
      <w:szCs w:val="24"/>
      <w:lang w:val="en-US"/>
    </w:rPr>
  </w:style>
  <w:style w:type="character" w:styleId="HTML2">
    <w:name w:val="HTML Cite"/>
    <w:uiPriority w:val="99"/>
    <w:semiHidden/>
    <w:rsid w:val="00552B40"/>
    <w:rPr>
      <w:rFonts w:cs="Times New Roman"/>
      <w:i/>
      <w:iCs/>
    </w:rPr>
  </w:style>
  <w:style w:type="character" w:customStyle="1" w:styleId="sourhr">
    <w:name w:val="sourhr"/>
    <w:uiPriority w:val="99"/>
    <w:rsid w:val="00552B40"/>
    <w:rPr>
      <w:rFonts w:cs="Times New Roman"/>
    </w:rPr>
  </w:style>
  <w:style w:type="paragraph" w:customStyle="1" w:styleId="1ff0">
    <w:name w:val="Знак Знак Знак Знак Знак Знак Знак Знак Знак Знак Знак Знак Знак Знак Знак Знак Знак Знак Знак Знак Знак Знак Знак Знак Знак Знак Знак Знак1"/>
    <w:basedOn w:val="a"/>
    <w:uiPriority w:val="99"/>
    <w:rsid w:val="00552B40"/>
    <w:pPr>
      <w:spacing w:after="160" w:line="240" w:lineRule="exact"/>
      <w:ind w:firstLine="709"/>
      <w:jc w:val="both"/>
    </w:pPr>
    <w:rPr>
      <w:rFonts w:ascii="Verdana" w:eastAsia="Times New Roman" w:hAnsi="Verdana"/>
      <w:sz w:val="24"/>
      <w:szCs w:val="24"/>
      <w:lang w:val="en-US"/>
    </w:rPr>
  </w:style>
  <w:style w:type="character" w:customStyle="1" w:styleId="spelle">
    <w:name w:val="spelle"/>
    <w:uiPriority w:val="99"/>
    <w:rsid w:val="00552B40"/>
    <w:rPr>
      <w:rFonts w:cs="Times New Roman"/>
    </w:rPr>
  </w:style>
  <w:style w:type="character" w:customStyle="1" w:styleId="grame">
    <w:name w:val="grame"/>
    <w:uiPriority w:val="99"/>
    <w:rsid w:val="00552B40"/>
    <w:rPr>
      <w:rFonts w:cs="Times New Roman"/>
    </w:rPr>
  </w:style>
  <w:style w:type="paragraph" w:customStyle="1" w:styleId="Preformat">
    <w:name w:val="Preformat"/>
    <w:rsid w:val="00552B40"/>
    <w:pPr>
      <w:overflowPunct w:val="0"/>
      <w:autoSpaceDE w:val="0"/>
      <w:autoSpaceDN w:val="0"/>
      <w:adjustRightInd w:val="0"/>
      <w:ind w:firstLine="709"/>
      <w:jc w:val="both"/>
      <w:textAlignment w:val="baseline"/>
    </w:pPr>
    <w:rPr>
      <w:rFonts w:ascii="Courier New" w:eastAsia="Times New Roman" w:hAnsi="Courier New"/>
    </w:rPr>
  </w:style>
  <w:style w:type="character" w:customStyle="1" w:styleId="afffff9">
    <w:name w:val="Абзац Знак"/>
    <w:link w:val="afffffa"/>
    <w:locked/>
    <w:rsid w:val="00552B40"/>
    <w:rPr>
      <w:rFonts w:eastAsia="Times New Roman"/>
      <w:lang w:val="ru-RU" w:eastAsia="ru-RU" w:bidi="ar-SA"/>
    </w:rPr>
  </w:style>
  <w:style w:type="paragraph" w:customStyle="1" w:styleId="afffffa">
    <w:name w:val="Абзац"/>
    <w:link w:val="afffff9"/>
    <w:rsid w:val="00552B40"/>
    <w:pPr>
      <w:spacing w:before="120" w:after="60"/>
      <w:ind w:firstLine="567"/>
      <w:jc w:val="both"/>
    </w:pPr>
    <w:rPr>
      <w:rFonts w:eastAsia="Times New Roman"/>
    </w:rPr>
  </w:style>
  <w:style w:type="character" w:customStyle="1" w:styleId="afffffb">
    <w:name w:val="Таблица_номер_таблицы Знак"/>
    <w:link w:val="afffffc"/>
    <w:locked/>
    <w:rsid w:val="00552B40"/>
    <w:rPr>
      <w:rFonts w:eastAsia="Times New Roman"/>
      <w:bCs/>
      <w:lang w:val="ru-RU" w:eastAsia="ru-RU" w:bidi="ar-SA"/>
    </w:rPr>
  </w:style>
  <w:style w:type="paragraph" w:customStyle="1" w:styleId="afffffc">
    <w:name w:val="Таблица_номер_таблицы"/>
    <w:link w:val="afffffb"/>
    <w:rsid w:val="00552B40"/>
    <w:pPr>
      <w:keepNext/>
      <w:ind w:firstLine="709"/>
      <w:jc w:val="right"/>
    </w:pPr>
    <w:rPr>
      <w:rFonts w:eastAsia="Times New Roman"/>
      <w:bCs/>
    </w:rPr>
  </w:style>
  <w:style w:type="character" w:customStyle="1" w:styleId="afffffd">
    <w:name w:val="Таблица_название_таблицы Знак"/>
    <w:link w:val="afffffe"/>
    <w:locked/>
    <w:rsid w:val="00552B40"/>
    <w:rPr>
      <w:rFonts w:eastAsia="Times New Roman"/>
      <w:bCs/>
      <w:lang w:val="ru-RU" w:eastAsia="ru-RU" w:bidi="ar-SA"/>
    </w:rPr>
  </w:style>
  <w:style w:type="paragraph" w:customStyle="1" w:styleId="afffffe">
    <w:name w:val="Таблица_название_таблицы"/>
    <w:next w:val="afffffa"/>
    <w:link w:val="afffffd"/>
    <w:rsid w:val="00552B40"/>
    <w:pPr>
      <w:keepNext/>
      <w:spacing w:after="120"/>
      <w:ind w:firstLine="709"/>
      <w:jc w:val="center"/>
    </w:pPr>
    <w:rPr>
      <w:rFonts w:eastAsia="Times New Roman"/>
      <w:bCs/>
    </w:rPr>
  </w:style>
  <w:style w:type="character" w:customStyle="1" w:styleId="112">
    <w:name w:val="Табличный_таблица_11 Знак"/>
    <w:link w:val="113"/>
    <w:locked/>
    <w:rsid w:val="00552B40"/>
    <w:rPr>
      <w:rFonts w:eastAsia="Times New Roman"/>
      <w:lang w:val="ru-RU" w:eastAsia="ru-RU" w:bidi="ar-SA"/>
    </w:rPr>
  </w:style>
  <w:style w:type="paragraph" w:customStyle="1" w:styleId="113">
    <w:name w:val="Табличный_таблица_11"/>
    <w:link w:val="112"/>
    <w:rsid w:val="00552B40"/>
    <w:pPr>
      <w:ind w:firstLine="709"/>
      <w:jc w:val="center"/>
    </w:pPr>
    <w:rPr>
      <w:rFonts w:eastAsia="Times New Roman"/>
    </w:rPr>
  </w:style>
  <w:style w:type="character" w:customStyle="1" w:styleId="affffff">
    <w:name w:val="Текст_Жирный"/>
    <w:rsid w:val="00552B40"/>
    <w:rPr>
      <w:rFonts w:ascii="Times New Roman" w:hAnsi="Times New Roman" w:cs="Times New Roman" w:hint="default"/>
      <w:b/>
      <w:bCs w:val="0"/>
    </w:rPr>
  </w:style>
  <w:style w:type="table" w:customStyle="1" w:styleId="1110">
    <w:name w:val="Сетка таблицы11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1"/>
    <w:next w:val="a6"/>
    <w:uiPriority w:val="59"/>
    <w:rsid w:val="00552B40"/>
    <w:pPr>
      <w:ind w:firstLine="709"/>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a"/>
    <w:rsid w:val="00552B40"/>
    <w:pPr>
      <w:widowControl w:val="0"/>
      <w:suppressLineNumbers/>
      <w:suppressAutoHyphens/>
      <w:autoSpaceDN w:val="0"/>
      <w:spacing w:after="0" w:line="240" w:lineRule="auto"/>
      <w:ind w:firstLine="709"/>
      <w:jc w:val="both"/>
      <w:textAlignment w:val="baseline"/>
    </w:pPr>
    <w:rPr>
      <w:rFonts w:ascii="Liberation Serif" w:eastAsia="DejaVu Sans" w:hAnsi="Liberation Serif" w:cs="DejaVu Sans"/>
      <w:kern w:val="3"/>
      <w:sz w:val="24"/>
      <w:szCs w:val="24"/>
      <w:lang w:eastAsia="zh-CN" w:bidi="hi-IN"/>
    </w:rPr>
  </w:style>
  <w:style w:type="paragraph" w:customStyle="1" w:styleId="Standard">
    <w:name w:val="Standard"/>
    <w:rsid w:val="00552B40"/>
    <w:pPr>
      <w:widowControl w:val="0"/>
      <w:suppressAutoHyphens/>
      <w:autoSpaceDN w:val="0"/>
      <w:ind w:firstLine="709"/>
      <w:jc w:val="both"/>
      <w:textAlignment w:val="baseline"/>
    </w:pPr>
    <w:rPr>
      <w:rFonts w:ascii="Liberation Serif" w:eastAsia="DejaVu Sans" w:hAnsi="Liberation Serif" w:cs="DejaVu Sans"/>
      <w:kern w:val="3"/>
      <w:sz w:val="24"/>
      <w:szCs w:val="24"/>
      <w:lang w:eastAsia="zh-CN" w:bidi="hi-IN"/>
    </w:rPr>
  </w:style>
  <w:style w:type="paragraph" w:customStyle="1" w:styleId="xl71">
    <w:name w:val="xl71"/>
    <w:basedOn w:val="a"/>
    <w:rsid w:val="00552B40"/>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709"/>
      <w:jc w:val="center"/>
      <w:textAlignment w:val="center"/>
    </w:pPr>
    <w:rPr>
      <w:rFonts w:ascii="Times New Roman" w:eastAsia="Times New Roman" w:hAnsi="Times New Roman"/>
      <w:sz w:val="24"/>
      <w:szCs w:val="24"/>
      <w:lang w:eastAsia="ru-RU"/>
    </w:rPr>
  </w:style>
  <w:style w:type="paragraph" w:customStyle="1" w:styleId="xl72">
    <w:name w:val="xl72"/>
    <w:basedOn w:val="a"/>
    <w:rsid w:val="00552B40"/>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709"/>
      <w:jc w:val="center"/>
      <w:textAlignment w:val="center"/>
    </w:pPr>
    <w:rPr>
      <w:rFonts w:ascii="Times New Roman" w:eastAsia="Times New Roman" w:hAnsi="Times New Roman"/>
      <w:sz w:val="24"/>
      <w:szCs w:val="24"/>
      <w:lang w:eastAsia="ru-RU"/>
    </w:rPr>
  </w:style>
  <w:style w:type="paragraph" w:customStyle="1" w:styleId="font5">
    <w:name w:val="font5"/>
    <w:basedOn w:val="a"/>
    <w:rsid w:val="00552B40"/>
    <w:pPr>
      <w:spacing w:before="100" w:beforeAutospacing="1" w:after="100" w:afterAutospacing="1" w:line="240" w:lineRule="auto"/>
      <w:ind w:firstLine="709"/>
      <w:jc w:val="both"/>
    </w:pPr>
    <w:rPr>
      <w:rFonts w:ascii="Arial CYR" w:eastAsia="Times New Roman" w:hAnsi="Arial CYR"/>
      <w:sz w:val="20"/>
      <w:szCs w:val="20"/>
      <w:lang w:eastAsia="ru-RU"/>
    </w:rPr>
  </w:style>
  <w:style w:type="paragraph" w:customStyle="1" w:styleId="font6">
    <w:name w:val="font6"/>
    <w:basedOn w:val="a"/>
    <w:rsid w:val="00552B40"/>
    <w:pPr>
      <w:spacing w:before="100" w:beforeAutospacing="1" w:after="100" w:afterAutospacing="1" w:line="240" w:lineRule="auto"/>
      <w:ind w:firstLine="709"/>
      <w:jc w:val="both"/>
    </w:pPr>
    <w:rPr>
      <w:rFonts w:ascii="Arial CYR" w:eastAsia="Times New Roman" w:hAnsi="Arial CYR"/>
      <w:sz w:val="20"/>
      <w:szCs w:val="20"/>
      <w:lang w:eastAsia="ru-RU"/>
    </w:rPr>
  </w:style>
  <w:style w:type="paragraph" w:customStyle="1" w:styleId="xl65">
    <w:name w:val="xl65"/>
    <w:basedOn w:val="a"/>
    <w:rsid w:val="00552B40"/>
    <w:pPr>
      <w:pBdr>
        <w:bottom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6">
    <w:name w:val="xl66"/>
    <w:basedOn w:val="a"/>
    <w:rsid w:val="00552B40"/>
    <w:pP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paragraph" w:customStyle="1" w:styleId="xl67">
    <w:name w:val="xl67"/>
    <w:basedOn w:val="a"/>
    <w:rsid w:val="00552B40"/>
    <w:pPr>
      <w:pBdr>
        <w:left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8">
    <w:name w:val="xl68"/>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9">
    <w:name w:val="xl69"/>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70">
    <w:name w:val="xl70"/>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sz w:val="24"/>
      <w:szCs w:val="24"/>
      <w:lang w:eastAsia="ru-RU"/>
    </w:rPr>
  </w:style>
  <w:style w:type="character" w:customStyle="1" w:styleId="11pt">
    <w:name w:val="Основной текст + 11 pt"/>
    <w:rsid w:val="00552B40"/>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11pt0">
    <w:name w:val="Основной текст + 11 pt;Полужирный"/>
    <w:rsid w:val="00552B40"/>
    <w:rPr>
      <w:rFonts w:ascii="Times New Roman" w:eastAsia="Times New Roman" w:hAnsi="Times New Roman"/>
      <w:b/>
      <w:bCs/>
      <w:color w:val="000000"/>
      <w:spacing w:val="0"/>
      <w:w w:val="100"/>
      <w:position w:val="0"/>
      <w:sz w:val="22"/>
      <w:szCs w:val="22"/>
      <w:shd w:val="clear" w:color="auto" w:fill="FFFFFF"/>
      <w:lang w:val="ru-RU" w:eastAsia="ru-RU" w:bidi="ru-RU"/>
    </w:rPr>
  </w:style>
  <w:style w:type="character" w:customStyle="1" w:styleId="Arial65pt-1pt150">
    <w:name w:val="Основной текст + Arial;6;5 pt;Интервал -1 pt;Масштаб 150%"/>
    <w:rsid w:val="00552B40"/>
    <w:rPr>
      <w:rFonts w:ascii="Arial" w:eastAsia="Arial" w:hAnsi="Arial" w:cs="Arial"/>
      <w:color w:val="000000"/>
      <w:spacing w:val="-20"/>
      <w:w w:val="150"/>
      <w:position w:val="0"/>
      <w:sz w:val="13"/>
      <w:szCs w:val="13"/>
      <w:shd w:val="clear" w:color="auto" w:fill="FFFFFF"/>
      <w:lang w:val="ru-RU" w:eastAsia="ru-RU" w:bidi="ru-RU"/>
    </w:rPr>
  </w:style>
  <w:style w:type="paragraph" w:customStyle="1" w:styleId="73">
    <w:name w:val="Основной текст7"/>
    <w:basedOn w:val="a"/>
    <w:rsid w:val="00552B40"/>
    <w:pPr>
      <w:widowControl w:val="0"/>
      <w:shd w:val="clear" w:color="auto" w:fill="FFFFFF"/>
      <w:spacing w:before="540" w:after="360" w:line="0" w:lineRule="atLeast"/>
      <w:ind w:hanging="360"/>
      <w:jc w:val="both"/>
    </w:pPr>
    <w:rPr>
      <w:rFonts w:ascii="Times New Roman" w:eastAsia="Times New Roman" w:hAnsi="Times New Roman"/>
      <w:sz w:val="26"/>
      <w:szCs w:val="26"/>
    </w:rPr>
  </w:style>
  <w:style w:type="character" w:customStyle="1" w:styleId="Arial65pt150">
    <w:name w:val="Основной текст + Arial;6;5 pt;Масштаб 150%"/>
    <w:rsid w:val="00552B40"/>
    <w:rPr>
      <w:rFonts w:ascii="Arial" w:eastAsia="Arial" w:hAnsi="Arial" w:cs="Arial"/>
      <w:b w:val="0"/>
      <w:bCs w:val="0"/>
      <w:i w:val="0"/>
      <w:iCs w:val="0"/>
      <w:smallCaps w:val="0"/>
      <w:strike w:val="0"/>
      <w:color w:val="000000"/>
      <w:spacing w:val="0"/>
      <w:w w:val="150"/>
      <w:position w:val="0"/>
      <w:sz w:val="13"/>
      <w:szCs w:val="13"/>
      <w:u w:val="none"/>
      <w:shd w:val="clear" w:color="auto" w:fill="FFFFFF"/>
      <w:lang w:val="ru-RU" w:eastAsia="ru-RU" w:bidi="ru-RU"/>
    </w:rPr>
  </w:style>
  <w:style w:type="character" w:customStyle="1" w:styleId="Arial115pt">
    <w:name w:val="Основной текст + Arial;11;5 pt;Полужирный;Курсив"/>
    <w:rsid w:val="00552B40"/>
    <w:rPr>
      <w:rFonts w:ascii="Arial" w:eastAsia="Arial" w:hAnsi="Arial" w:cs="Arial"/>
      <w:b/>
      <w:bCs/>
      <w:i/>
      <w:iCs/>
      <w:smallCaps w:val="0"/>
      <w:strike w:val="0"/>
      <w:color w:val="000000"/>
      <w:spacing w:val="0"/>
      <w:w w:val="100"/>
      <w:position w:val="0"/>
      <w:sz w:val="23"/>
      <w:szCs w:val="23"/>
      <w:u w:val="none"/>
      <w:shd w:val="clear" w:color="auto" w:fill="FFFFFF"/>
      <w:lang w:val="ru-RU" w:eastAsia="ru-RU" w:bidi="ru-RU"/>
    </w:rPr>
  </w:style>
  <w:style w:type="character" w:customStyle="1" w:styleId="Garamond65pt">
    <w:name w:val="Основной текст + Garamond;6;5 pt;Полужирный"/>
    <w:rsid w:val="00552B40"/>
    <w:rPr>
      <w:rFonts w:ascii="Garamond" w:eastAsia="Garamond" w:hAnsi="Garamond" w:cs="Garamond"/>
      <w:b/>
      <w:bCs/>
      <w:i w:val="0"/>
      <w:iCs w:val="0"/>
      <w:smallCaps w:val="0"/>
      <w:strike w:val="0"/>
      <w:color w:val="000000"/>
      <w:spacing w:val="0"/>
      <w:w w:val="100"/>
      <w:position w:val="0"/>
      <w:sz w:val="13"/>
      <w:szCs w:val="13"/>
      <w:u w:val="none"/>
      <w:shd w:val="clear" w:color="auto" w:fill="FFFFFF"/>
      <w:lang w:val="ru-RU" w:eastAsia="ru-RU" w:bidi="ru-RU"/>
    </w:rPr>
  </w:style>
  <w:style w:type="numbering" w:customStyle="1" w:styleId="1111">
    <w:name w:val="Нет списка111"/>
    <w:next w:val="a2"/>
    <w:uiPriority w:val="99"/>
    <w:semiHidden/>
    <w:unhideWhenUsed/>
    <w:rsid w:val="00552B40"/>
  </w:style>
  <w:style w:type="numbering" w:customStyle="1" w:styleId="2111">
    <w:name w:val="Нет списка211"/>
    <w:next w:val="a2"/>
    <w:uiPriority w:val="99"/>
    <w:semiHidden/>
    <w:unhideWhenUsed/>
    <w:rsid w:val="00552B40"/>
  </w:style>
  <w:style w:type="paragraph" w:customStyle="1" w:styleId="xl103">
    <w:name w:val="xl103"/>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sz w:val="20"/>
      <w:szCs w:val="20"/>
      <w:lang w:eastAsia="ru-RU"/>
    </w:rPr>
  </w:style>
  <w:style w:type="paragraph" w:customStyle="1" w:styleId="xl104">
    <w:name w:val="xl104"/>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0"/>
      <w:szCs w:val="20"/>
      <w:lang w:eastAsia="ru-RU"/>
    </w:rPr>
  </w:style>
  <w:style w:type="paragraph" w:customStyle="1" w:styleId="xl105">
    <w:name w:val="xl105"/>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ascii="Times New Roman" w:eastAsia="Times New Roman" w:hAnsi="Times New Roman"/>
      <w:b/>
      <w:bCs/>
      <w:sz w:val="20"/>
      <w:szCs w:val="20"/>
      <w:lang w:eastAsia="ru-RU"/>
    </w:rPr>
  </w:style>
  <w:style w:type="paragraph" w:customStyle="1" w:styleId="xl106">
    <w:name w:val="xl106"/>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pPr>
    <w:rPr>
      <w:rFonts w:ascii="Times New Roman" w:eastAsia="Times New Roman" w:hAnsi="Times New Roman"/>
      <w:b/>
      <w:bCs/>
      <w:sz w:val="20"/>
      <w:szCs w:val="20"/>
      <w:lang w:eastAsia="ru-RU"/>
    </w:rPr>
  </w:style>
  <w:style w:type="paragraph" w:customStyle="1" w:styleId="xl107">
    <w:name w:val="xl107"/>
    <w:basedOn w:val="a"/>
    <w:rsid w:val="00552B40"/>
    <w:pPr>
      <w:pBdr>
        <w:top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0"/>
      <w:szCs w:val="20"/>
      <w:lang w:eastAsia="ru-RU"/>
    </w:rPr>
  </w:style>
  <w:style w:type="paragraph" w:customStyle="1" w:styleId="xl108">
    <w:name w:val="xl108"/>
    <w:basedOn w:val="a"/>
    <w:rsid w:val="00552B40"/>
    <w:pPr>
      <w:pBdr>
        <w:bottom w:val="single" w:sz="4" w:space="0" w:color="auto"/>
        <w:right w:val="single" w:sz="4" w:space="0" w:color="auto"/>
      </w:pBdr>
      <w:spacing w:before="100" w:beforeAutospacing="1" w:after="100" w:afterAutospacing="1" w:line="240" w:lineRule="auto"/>
      <w:ind w:firstLine="709"/>
      <w:jc w:val="center"/>
      <w:textAlignment w:val="top"/>
    </w:pPr>
    <w:rPr>
      <w:rFonts w:ascii="Times New Roman" w:eastAsia="Times New Roman" w:hAnsi="Times New Roman"/>
      <w:sz w:val="20"/>
      <w:szCs w:val="20"/>
      <w:lang w:eastAsia="ru-RU"/>
    </w:rPr>
  </w:style>
  <w:style w:type="paragraph" w:customStyle="1" w:styleId="xl109">
    <w:name w:val="xl109"/>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sz w:val="20"/>
      <w:szCs w:val="20"/>
      <w:lang w:eastAsia="ru-RU"/>
    </w:rPr>
  </w:style>
  <w:style w:type="paragraph" w:customStyle="1" w:styleId="xl110">
    <w:name w:val="xl110"/>
    <w:basedOn w:val="a"/>
    <w:rsid w:val="00552B4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sz w:val="18"/>
      <w:szCs w:val="18"/>
      <w:lang w:eastAsia="ru-RU"/>
    </w:rPr>
  </w:style>
  <w:style w:type="paragraph" w:customStyle="1" w:styleId="xl111">
    <w:name w:val="xl111"/>
    <w:basedOn w:val="a"/>
    <w:rsid w:val="00552B40"/>
    <w:pPr>
      <w:pBdr>
        <w:top w:val="single" w:sz="4" w:space="0" w:color="auto"/>
        <w:left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24"/>
      <w:szCs w:val="24"/>
      <w:lang w:eastAsia="ru-RU"/>
    </w:rPr>
  </w:style>
  <w:style w:type="paragraph" w:customStyle="1" w:styleId="xl112">
    <w:name w:val="xl112"/>
    <w:basedOn w:val="a"/>
    <w:rsid w:val="00552B40"/>
    <w:pPr>
      <w:pBdr>
        <w:top w:val="single" w:sz="4" w:space="0" w:color="auto"/>
        <w:right w:val="single" w:sz="8" w:space="0" w:color="auto"/>
      </w:pBdr>
      <w:spacing w:before="100" w:beforeAutospacing="1" w:after="100" w:afterAutospacing="1" w:line="240" w:lineRule="auto"/>
      <w:ind w:firstLine="709"/>
      <w:jc w:val="both"/>
      <w:textAlignment w:val="center"/>
    </w:pPr>
    <w:rPr>
      <w:rFonts w:ascii="Arial" w:eastAsia="Times New Roman" w:hAnsi="Arial" w:cs="Arial"/>
      <w:sz w:val="24"/>
      <w:szCs w:val="24"/>
      <w:lang w:eastAsia="ru-RU"/>
    </w:rPr>
  </w:style>
  <w:style w:type="paragraph" w:customStyle="1" w:styleId="xl113">
    <w:name w:val="xl113"/>
    <w:basedOn w:val="a"/>
    <w:rsid w:val="00552B40"/>
    <w:pPr>
      <w:pBdr>
        <w:top w:val="single" w:sz="4" w:space="0" w:color="auto"/>
        <w:left w:val="single" w:sz="4" w:space="0" w:color="auto"/>
        <w:right w:val="single" w:sz="4" w:space="0" w:color="auto"/>
      </w:pBdr>
      <w:spacing w:before="100" w:beforeAutospacing="1" w:after="100" w:afterAutospacing="1" w:line="240" w:lineRule="auto"/>
      <w:ind w:firstLine="709"/>
      <w:jc w:val="both"/>
    </w:pPr>
    <w:rPr>
      <w:rFonts w:ascii="Arial" w:eastAsia="Times New Roman" w:hAnsi="Arial" w:cs="Arial"/>
      <w:sz w:val="24"/>
      <w:szCs w:val="24"/>
      <w:lang w:eastAsia="ru-RU"/>
    </w:rPr>
  </w:style>
  <w:style w:type="paragraph" w:customStyle="1" w:styleId="xl114">
    <w:name w:val="xl114"/>
    <w:basedOn w:val="a"/>
    <w:rsid w:val="00552B40"/>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709"/>
      <w:jc w:val="both"/>
    </w:pPr>
    <w:rPr>
      <w:rFonts w:ascii="Arial" w:eastAsia="Times New Roman" w:hAnsi="Arial" w:cs="Arial"/>
      <w:sz w:val="24"/>
      <w:szCs w:val="24"/>
      <w:lang w:eastAsia="ru-RU"/>
    </w:rPr>
  </w:style>
  <w:style w:type="paragraph" w:customStyle="1" w:styleId="xl115">
    <w:name w:val="xl115"/>
    <w:basedOn w:val="a"/>
    <w:rsid w:val="00552B40"/>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6">
    <w:name w:val="xl116"/>
    <w:basedOn w:val="a"/>
    <w:rsid w:val="00552B40"/>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7">
    <w:name w:val="xl117"/>
    <w:basedOn w:val="a"/>
    <w:rsid w:val="00552B40"/>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8">
    <w:name w:val="xl118"/>
    <w:basedOn w:val="a"/>
    <w:rsid w:val="00552B40"/>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709"/>
      <w:jc w:val="center"/>
    </w:pPr>
    <w:rPr>
      <w:rFonts w:ascii="Arial" w:eastAsia="Times New Roman" w:hAnsi="Arial" w:cs="Arial"/>
      <w:b/>
      <w:bCs/>
      <w:sz w:val="24"/>
      <w:szCs w:val="24"/>
      <w:lang w:eastAsia="ru-RU"/>
    </w:rPr>
  </w:style>
  <w:style w:type="paragraph" w:customStyle="1" w:styleId="xl119">
    <w:name w:val="xl119"/>
    <w:basedOn w:val="a"/>
    <w:rsid w:val="00552B40"/>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xl120">
    <w:name w:val="xl120"/>
    <w:basedOn w:val="a"/>
    <w:rsid w:val="00552B40"/>
    <w:pPr>
      <w:pBdr>
        <w:top w:val="single" w:sz="8" w:space="0" w:color="auto"/>
        <w:left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xl121">
    <w:name w:val="xl121"/>
    <w:basedOn w:val="a"/>
    <w:rsid w:val="00552B40"/>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xl122">
    <w:name w:val="xl122"/>
    <w:basedOn w:val="a"/>
    <w:rsid w:val="00552B4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3">
    <w:name w:val="xl123"/>
    <w:basedOn w:val="a"/>
    <w:rsid w:val="00552B40"/>
    <w:pPr>
      <w:pBdr>
        <w:top w:val="single" w:sz="8" w:space="0" w:color="auto"/>
        <w:left w:val="single" w:sz="8" w:space="0" w:color="auto"/>
        <w:bottom w:val="single" w:sz="8" w:space="0" w:color="auto"/>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4">
    <w:name w:val="xl124"/>
    <w:basedOn w:val="a"/>
    <w:rsid w:val="00552B40"/>
    <w:pPr>
      <w:pBdr>
        <w:top w:val="single" w:sz="8" w:space="0" w:color="auto"/>
        <w:bottom w:val="single" w:sz="8" w:space="0" w:color="auto"/>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5">
    <w:name w:val="xl125"/>
    <w:basedOn w:val="a"/>
    <w:rsid w:val="00552B40"/>
    <w:pPr>
      <w:pBdr>
        <w:top w:val="single" w:sz="8" w:space="0" w:color="auto"/>
        <w:bottom w:val="single" w:sz="8" w:space="0" w:color="auto"/>
        <w:right w:val="single" w:sz="8" w:space="0" w:color="auto"/>
      </w:pBdr>
      <w:spacing w:before="100" w:beforeAutospacing="1" w:after="100" w:afterAutospacing="1" w:line="240" w:lineRule="auto"/>
      <w:ind w:firstLine="709"/>
      <w:jc w:val="center"/>
      <w:textAlignment w:val="center"/>
    </w:pPr>
    <w:rPr>
      <w:rFonts w:ascii="Arial" w:eastAsia="Times New Roman" w:hAnsi="Arial" w:cs="Arial"/>
      <w:b/>
      <w:bCs/>
      <w:sz w:val="16"/>
      <w:szCs w:val="16"/>
      <w:lang w:eastAsia="ru-RU"/>
    </w:rPr>
  </w:style>
  <w:style w:type="paragraph" w:customStyle="1" w:styleId="xl126">
    <w:name w:val="xl126"/>
    <w:basedOn w:val="a"/>
    <w:rsid w:val="00552B40"/>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709"/>
      <w:jc w:val="center"/>
      <w:textAlignment w:val="center"/>
    </w:pPr>
    <w:rPr>
      <w:rFonts w:ascii="Arial" w:eastAsia="Times New Roman" w:hAnsi="Arial" w:cs="Arial"/>
      <w:sz w:val="16"/>
      <w:szCs w:val="16"/>
      <w:lang w:eastAsia="ru-RU"/>
    </w:rPr>
  </w:style>
  <w:style w:type="paragraph" w:customStyle="1" w:styleId="2f">
    <w:name w:val="Текст отчета 2"/>
    <w:basedOn w:val="a"/>
    <w:link w:val="2f0"/>
    <w:uiPriority w:val="99"/>
    <w:rsid w:val="00552B40"/>
    <w:pPr>
      <w:spacing w:after="0"/>
      <w:ind w:firstLine="709"/>
      <w:jc w:val="both"/>
    </w:pPr>
    <w:rPr>
      <w:rFonts w:ascii="Times New Roman" w:eastAsia="Times New Roman" w:hAnsi="Times New Roman"/>
      <w:sz w:val="24"/>
      <w:szCs w:val="28"/>
    </w:rPr>
  </w:style>
  <w:style w:type="character" w:customStyle="1" w:styleId="2f0">
    <w:name w:val="Текст отчета 2 Знак"/>
    <w:link w:val="2f"/>
    <w:uiPriority w:val="99"/>
    <w:locked/>
    <w:rsid w:val="00552B40"/>
    <w:rPr>
      <w:rFonts w:ascii="Times New Roman" w:eastAsia="Times New Roman" w:hAnsi="Times New Roman"/>
      <w:sz w:val="24"/>
      <w:szCs w:val="28"/>
    </w:rPr>
  </w:style>
  <w:style w:type="character" w:customStyle="1" w:styleId="affffff0">
    <w:name w:val="Гипертекстовая ссылка"/>
    <w:uiPriority w:val="99"/>
    <w:rsid w:val="00552B40"/>
    <w:rPr>
      <w:color w:val="106BBE"/>
    </w:rPr>
  </w:style>
  <w:style w:type="paragraph" w:customStyle="1" w:styleId="new">
    <w:name w:val="Список new"/>
    <w:basedOn w:val="af2"/>
    <w:link w:val="new0"/>
    <w:uiPriority w:val="99"/>
    <w:rsid w:val="00552B40"/>
    <w:pPr>
      <w:numPr>
        <w:numId w:val="3"/>
      </w:numPr>
      <w:spacing w:after="0" w:line="276" w:lineRule="auto"/>
      <w:jc w:val="both"/>
    </w:pPr>
    <w:rPr>
      <w:rFonts w:eastAsia="Times New Roman"/>
      <w:color w:val="000000"/>
      <w:szCs w:val="28"/>
    </w:rPr>
  </w:style>
  <w:style w:type="character" w:customStyle="1" w:styleId="new0">
    <w:name w:val="Список new Знак"/>
    <w:link w:val="new"/>
    <w:uiPriority w:val="99"/>
    <w:locked/>
    <w:rsid w:val="00552B40"/>
    <w:rPr>
      <w:rFonts w:ascii="Times New Roman" w:eastAsia="Times New Roman" w:hAnsi="Times New Roman"/>
      <w:color w:val="000000"/>
      <w:sz w:val="24"/>
      <w:szCs w:val="28"/>
    </w:rPr>
  </w:style>
  <w:style w:type="paragraph" w:customStyle="1" w:styleId="new1">
    <w:name w:val="Рисунок new"/>
    <w:basedOn w:val="2f"/>
    <w:next w:val="2f"/>
    <w:uiPriority w:val="99"/>
    <w:rsid w:val="00552B40"/>
    <w:pPr>
      <w:tabs>
        <w:tab w:val="num" w:pos="360"/>
      </w:tabs>
      <w:spacing w:before="120" w:after="240" w:line="240" w:lineRule="auto"/>
      <w:ind w:firstLine="0"/>
      <w:jc w:val="center"/>
    </w:pPr>
    <w:rPr>
      <w:noProof/>
    </w:rPr>
  </w:style>
  <w:style w:type="paragraph" w:customStyle="1" w:styleId="3b">
    <w:name w:val="3 ур. Заголовок"/>
    <w:basedOn w:val="3"/>
    <w:next w:val="2f"/>
    <w:uiPriority w:val="99"/>
    <w:rsid w:val="00552B40"/>
    <w:pPr>
      <w:spacing w:before="120" w:after="120" w:line="240" w:lineRule="auto"/>
      <w:ind w:firstLine="709"/>
      <w:jc w:val="both"/>
    </w:pPr>
    <w:rPr>
      <w:rFonts w:ascii="Times New Roman" w:hAnsi="Times New Roman"/>
      <w:spacing w:val="5"/>
      <w:sz w:val="24"/>
      <w:szCs w:val="26"/>
      <w:lang w:eastAsia="ru-RU"/>
    </w:rPr>
  </w:style>
  <w:style w:type="paragraph" w:customStyle="1" w:styleId="2f1">
    <w:name w:val="2 ур. Заголовок"/>
    <w:basedOn w:val="1"/>
    <w:next w:val="2f"/>
    <w:link w:val="2f2"/>
    <w:uiPriority w:val="99"/>
    <w:rsid w:val="00552B40"/>
    <w:pPr>
      <w:keepNext w:val="0"/>
      <w:keepLines w:val="0"/>
      <w:widowControl w:val="0"/>
      <w:tabs>
        <w:tab w:val="left" w:pos="709"/>
      </w:tabs>
      <w:spacing w:before="0" w:after="240" w:line="240" w:lineRule="auto"/>
      <w:ind w:left="1" w:firstLine="709"/>
      <w:jc w:val="both"/>
      <w:outlineLvl w:val="1"/>
    </w:pPr>
    <w:rPr>
      <w:rFonts w:ascii="Times New Roman" w:eastAsia="Times New Roman" w:hAnsi="Times New Roman"/>
      <w:bCs/>
      <w:color w:val="auto"/>
      <w:sz w:val="24"/>
      <w:szCs w:val="32"/>
    </w:rPr>
  </w:style>
  <w:style w:type="character" w:customStyle="1" w:styleId="2f2">
    <w:name w:val="2 ур. Заголовок Знак"/>
    <w:link w:val="2f1"/>
    <w:uiPriority w:val="99"/>
    <w:locked/>
    <w:rsid w:val="00552B40"/>
    <w:rPr>
      <w:rFonts w:ascii="Times New Roman" w:eastAsia="Times New Roman" w:hAnsi="Times New Roman"/>
      <w:b/>
      <w:bCs/>
      <w:sz w:val="24"/>
      <w:szCs w:val="32"/>
    </w:rPr>
  </w:style>
  <w:style w:type="paragraph" w:customStyle="1" w:styleId="affffff1">
    <w:name w:val="сам рисунок"/>
    <w:basedOn w:val="2f"/>
    <w:link w:val="affffff2"/>
    <w:uiPriority w:val="99"/>
    <w:rsid w:val="00552B40"/>
    <w:pPr>
      <w:keepNext/>
      <w:keepLines/>
      <w:spacing w:line="360" w:lineRule="auto"/>
      <w:ind w:firstLine="0"/>
      <w:jc w:val="center"/>
    </w:pPr>
    <w:rPr>
      <w:noProof/>
    </w:rPr>
  </w:style>
  <w:style w:type="character" w:customStyle="1" w:styleId="affffff2">
    <w:name w:val="сам рисунок Знак"/>
    <w:link w:val="affffff1"/>
    <w:uiPriority w:val="99"/>
    <w:locked/>
    <w:rsid w:val="00552B40"/>
    <w:rPr>
      <w:rFonts w:ascii="Times New Roman" w:eastAsia="Times New Roman" w:hAnsi="Times New Roman"/>
      <w:noProof/>
      <w:sz w:val="24"/>
      <w:szCs w:val="28"/>
    </w:rPr>
  </w:style>
  <w:style w:type="paragraph" w:customStyle="1" w:styleId="1ff1">
    <w:name w:val="Абзац списка1"/>
    <w:basedOn w:val="a"/>
    <w:uiPriority w:val="99"/>
    <w:rsid w:val="00552B40"/>
    <w:pPr>
      <w:spacing w:after="0" w:line="240" w:lineRule="auto"/>
      <w:ind w:left="720" w:firstLine="709"/>
      <w:contextualSpacing/>
      <w:jc w:val="both"/>
    </w:pPr>
    <w:rPr>
      <w:rFonts w:ascii="Times New Roman" w:eastAsia="Times New Roman" w:hAnsi="Times New Roman"/>
      <w:sz w:val="20"/>
      <w:szCs w:val="20"/>
      <w:lang w:eastAsia="ru-RU"/>
    </w:rPr>
  </w:style>
  <w:style w:type="paragraph" w:customStyle="1" w:styleId="xl63">
    <w:name w:val="xl63"/>
    <w:basedOn w:val="a"/>
    <w:rsid w:val="00552B40"/>
    <w:pPr>
      <w:spacing w:before="100" w:beforeAutospacing="1" w:after="100" w:afterAutospacing="1" w:line="240" w:lineRule="auto"/>
      <w:ind w:firstLine="709"/>
      <w:jc w:val="both"/>
    </w:pPr>
    <w:rPr>
      <w:rFonts w:ascii="Times New Roman" w:eastAsia="Times New Roman" w:hAnsi="Times New Roman"/>
      <w:sz w:val="24"/>
      <w:szCs w:val="24"/>
      <w:lang w:eastAsia="ru-RU"/>
    </w:rPr>
  </w:style>
  <w:style w:type="paragraph" w:customStyle="1" w:styleId="xl64">
    <w:name w:val="xl64"/>
    <w:basedOn w:val="a"/>
    <w:rsid w:val="00552B40"/>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ind w:firstLine="709"/>
      <w:jc w:val="center"/>
    </w:pPr>
    <w:rPr>
      <w:rFonts w:ascii="Times New Roman" w:eastAsia="Times New Roman" w:hAnsi="Times New Roman"/>
      <w:b/>
      <w:bCs/>
      <w:color w:val="000000"/>
      <w:sz w:val="20"/>
      <w:szCs w:val="20"/>
      <w:lang w:eastAsia="ru-RU"/>
    </w:rPr>
  </w:style>
  <w:style w:type="paragraph" w:customStyle="1" w:styleId="1ff2">
    <w:name w:val="Текст концевой сноски1"/>
    <w:basedOn w:val="a"/>
    <w:next w:val="affffff3"/>
    <w:link w:val="affffff4"/>
    <w:uiPriority w:val="99"/>
    <w:semiHidden/>
    <w:unhideWhenUsed/>
    <w:rsid w:val="00552B40"/>
    <w:pPr>
      <w:spacing w:after="0" w:line="240" w:lineRule="auto"/>
      <w:ind w:firstLine="709"/>
      <w:jc w:val="both"/>
    </w:pPr>
  </w:style>
  <w:style w:type="character" w:customStyle="1" w:styleId="affffff4">
    <w:name w:val="Текст концевой сноски Знак"/>
    <w:link w:val="1ff2"/>
    <w:uiPriority w:val="99"/>
    <w:semiHidden/>
    <w:rsid w:val="00552B40"/>
    <w:rPr>
      <w:sz w:val="22"/>
      <w:szCs w:val="22"/>
      <w:lang w:eastAsia="en-US"/>
    </w:rPr>
  </w:style>
  <w:style w:type="character" w:styleId="affffff5">
    <w:name w:val="endnote reference"/>
    <w:uiPriority w:val="99"/>
    <w:semiHidden/>
    <w:unhideWhenUsed/>
    <w:rsid w:val="00552B40"/>
    <w:rPr>
      <w:vertAlign w:val="superscript"/>
    </w:rPr>
  </w:style>
  <w:style w:type="paragraph" w:styleId="affffff6">
    <w:name w:val="Body Text First Indent"/>
    <w:basedOn w:val="af0"/>
    <w:link w:val="affffff7"/>
    <w:uiPriority w:val="99"/>
    <w:semiHidden/>
    <w:unhideWhenUsed/>
    <w:rsid w:val="00552B40"/>
    <w:pPr>
      <w:spacing w:after="200" w:line="276" w:lineRule="auto"/>
      <w:ind w:firstLine="360"/>
      <w:jc w:val="both"/>
    </w:pPr>
    <w:rPr>
      <w:sz w:val="22"/>
      <w:szCs w:val="22"/>
    </w:rPr>
  </w:style>
  <w:style w:type="character" w:customStyle="1" w:styleId="affffff7">
    <w:name w:val="Красная строка Знак"/>
    <w:link w:val="affffff6"/>
    <w:uiPriority w:val="99"/>
    <w:semiHidden/>
    <w:rsid w:val="00552B40"/>
    <w:rPr>
      <w:rFonts w:cs="Times New Roman"/>
      <w:sz w:val="22"/>
      <w:szCs w:val="22"/>
      <w:lang w:eastAsia="en-US"/>
    </w:rPr>
  </w:style>
  <w:style w:type="paragraph" w:styleId="2f3">
    <w:name w:val="Body Text First Indent 2"/>
    <w:basedOn w:val="af2"/>
    <w:link w:val="2f4"/>
    <w:uiPriority w:val="99"/>
    <w:semiHidden/>
    <w:unhideWhenUsed/>
    <w:rsid w:val="00552B40"/>
    <w:pPr>
      <w:spacing w:after="200" w:line="276" w:lineRule="auto"/>
      <w:ind w:left="360" w:firstLine="360"/>
      <w:jc w:val="both"/>
    </w:pPr>
    <w:rPr>
      <w:sz w:val="22"/>
      <w:szCs w:val="22"/>
      <w:lang w:eastAsia="en-US"/>
    </w:rPr>
  </w:style>
  <w:style w:type="character" w:customStyle="1" w:styleId="2f4">
    <w:name w:val="Красная строка 2 Знак"/>
    <w:link w:val="2f3"/>
    <w:uiPriority w:val="99"/>
    <w:semiHidden/>
    <w:rsid w:val="00552B40"/>
    <w:rPr>
      <w:rFonts w:ascii="Times New Roman" w:hAnsi="Times New Roman" w:cs="Times New Roman"/>
      <w:sz w:val="22"/>
      <w:szCs w:val="22"/>
      <w:lang w:eastAsia="en-US"/>
    </w:rPr>
  </w:style>
  <w:style w:type="character" w:customStyle="1" w:styleId="2f5">
    <w:name w:val="Основной текст (2)_"/>
    <w:link w:val="217"/>
    <w:uiPriority w:val="99"/>
    <w:rsid w:val="00552B40"/>
    <w:rPr>
      <w:sz w:val="21"/>
      <w:szCs w:val="21"/>
      <w:shd w:val="clear" w:color="auto" w:fill="FFFFFF"/>
    </w:rPr>
  </w:style>
  <w:style w:type="paragraph" w:customStyle="1" w:styleId="217">
    <w:name w:val="Основной текст (2)1"/>
    <w:basedOn w:val="a"/>
    <w:link w:val="2f5"/>
    <w:uiPriority w:val="99"/>
    <w:rsid w:val="00552B40"/>
    <w:pPr>
      <w:widowControl w:val="0"/>
      <w:shd w:val="clear" w:color="auto" w:fill="FFFFFF"/>
      <w:spacing w:before="360" w:after="180" w:line="259" w:lineRule="exact"/>
      <w:ind w:hanging="280"/>
      <w:jc w:val="both"/>
    </w:pPr>
    <w:rPr>
      <w:sz w:val="21"/>
      <w:szCs w:val="21"/>
    </w:rPr>
  </w:style>
  <w:style w:type="paragraph" w:styleId="affffff3">
    <w:name w:val="endnote text"/>
    <w:basedOn w:val="a"/>
    <w:link w:val="1ff3"/>
    <w:uiPriority w:val="99"/>
    <w:semiHidden/>
    <w:unhideWhenUsed/>
    <w:rsid w:val="00552B40"/>
    <w:pPr>
      <w:spacing w:after="0" w:line="240" w:lineRule="auto"/>
      <w:ind w:firstLine="709"/>
      <w:jc w:val="both"/>
    </w:pPr>
    <w:rPr>
      <w:sz w:val="20"/>
      <w:szCs w:val="20"/>
    </w:rPr>
  </w:style>
  <w:style w:type="character" w:customStyle="1" w:styleId="1ff3">
    <w:name w:val="Текст концевой сноски Знак1"/>
    <w:link w:val="affffff3"/>
    <w:uiPriority w:val="99"/>
    <w:semiHidden/>
    <w:rsid w:val="00552B40"/>
    <w:rPr>
      <w:rFonts w:ascii="Calibri" w:eastAsia="Calibri" w:hAnsi="Calibri" w:cs="Times New Roman"/>
      <w:lang w:eastAsia="en-US"/>
    </w:rPr>
  </w:style>
  <w:style w:type="character" w:styleId="affffff8">
    <w:name w:val="annotation reference"/>
    <w:uiPriority w:val="99"/>
    <w:semiHidden/>
    <w:unhideWhenUsed/>
    <w:rsid w:val="00552B40"/>
    <w:rPr>
      <w:sz w:val="16"/>
      <w:szCs w:val="16"/>
    </w:rPr>
  </w:style>
  <w:style w:type="table" w:customStyle="1" w:styleId="610">
    <w:name w:val="Сетка таблицы61"/>
    <w:basedOn w:val="a1"/>
    <w:next w:val="a6"/>
    <w:uiPriority w:val="59"/>
    <w:rsid w:val="00552B40"/>
    <w:pPr>
      <w:ind w:firstLine="709"/>
      <w:jc w:val="both"/>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0">
    <w:name w:val="Сетка таблицы71"/>
    <w:basedOn w:val="a1"/>
    <w:next w:val="a6"/>
    <w:uiPriority w:val="59"/>
    <w:rsid w:val="00552B40"/>
    <w:pPr>
      <w:ind w:firstLine="709"/>
      <w:jc w:val="both"/>
    </w:pPr>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c">
    <w:name w:val="Нет списка3"/>
    <w:next w:val="a2"/>
    <w:uiPriority w:val="99"/>
    <w:semiHidden/>
    <w:unhideWhenUsed/>
    <w:rsid w:val="00552B40"/>
  </w:style>
  <w:style w:type="character" w:customStyle="1" w:styleId="WW-Absatz-Standardschriftart">
    <w:name w:val="WW-Absatz-Standardschriftart"/>
    <w:rsid w:val="00552B40"/>
  </w:style>
  <w:style w:type="character" w:customStyle="1" w:styleId="53">
    <w:name w:val="Основной шрифт абзаца5"/>
    <w:rsid w:val="00552B40"/>
  </w:style>
  <w:style w:type="character" w:customStyle="1" w:styleId="WW-Absatz-Standardschriftart1">
    <w:name w:val="WW-Absatz-Standardschriftart1"/>
    <w:rsid w:val="00552B40"/>
  </w:style>
  <w:style w:type="character" w:customStyle="1" w:styleId="WW-Absatz-Standardschriftart11">
    <w:name w:val="WW-Absatz-Standardschriftart11"/>
    <w:rsid w:val="00552B40"/>
  </w:style>
  <w:style w:type="character" w:customStyle="1" w:styleId="44">
    <w:name w:val="Основной шрифт абзаца4"/>
    <w:rsid w:val="00552B40"/>
  </w:style>
  <w:style w:type="character" w:customStyle="1" w:styleId="3d">
    <w:name w:val="Основной шрифт абзаца3"/>
    <w:rsid w:val="00552B40"/>
  </w:style>
  <w:style w:type="character" w:customStyle="1" w:styleId="WW-Absatz-Standardschriftart111">
    <w:name w:val="WW-Absatz-Standardschriftart111"/>
    <w:rsid w:val="00552B40"/>
  </w:style>
  <w:style w:type="character" w:customStyle="1" w:styleId="WW-Absatz-Standardschriftart1111">
    <w:name w:val="WW-Absatz-Standardschriftart1111"/>
    <w:rsid w:val="00552B40"/>
  </w:style>
  <w:style w:type="character" w:customStyle="1" w:styleId="WW-Absatz-Standardschriftart11111">
    <w:name w:val="WW-Absatz-Standardschriftart11111"/>
    <w:rsid w:val="00552B40"/>
  </w:style>
  <w:style w:type="character" w:customStyle="1" w:styleId="WW-Absatz-Standardschriftart111111">
    <w:name w:val="WW-Absatz-Standardschriftart111111"/>
    <w:rsid w:val="00552B40"/>
  </w:style>
  <w:style w:type="character" w:customStyle="1" w:styleId="WW-Absatz-Standardschriftart1111111">
    <w:name w:val="WW-Absatz-Standardschriftart1111111"/>
    <w:rsid w:val="00552B40"/>
  </w:style>
  <w:style w:type="character" w:customStyle="1" w:styleId="WW-Absatz-Standardschriftart11111111">
    <w:name w:val="WW-Absatz-Standardschriftart11111111"/>
    <w:rsid w:val="00552B40"/>
  </w:style>
  <w:style w:type="character" w:customStyle="1" w:styleId="WW-Absatz-Standardschriftart111111111">
    <w:name w:val="WW-Absatz-Standardschriftart111111111"/>
    <w:rsid w:val="00552B40"/>
  </w:style>
  <w:style w:type="character" w:customStyle="1" w:styleId="WW-Absatz-Standardschriftart1111111111">
    <w:name w:val="WW-Absatz-Standardschriftart1111111111"/>
    <w:rsid w:val="00552B40"/>
  </w:style>
  <w:style w:type="character" w:customStyle="1" w:styleId="WW-Absatz-Standardschriftart11111111111">
    <w:name w:val="WW-Absatz-Standardschriftart11111111111"/>
    <w:rsid w:val="00552B40"/>
  </w:style>
  <w:style w:type="character" w:customStyle="1" w:styleId="WW-Absatz-Standardschriftart111111111111">
    <w:name w:val="WW-Absatz-Standardschriftart111111111111"/>
    <w:rsid w:val="00552B40"/>
  </w:style>
  <w:style w:type="character" w:customStyle="1" w:styleId="2f6">
    <w:name w:val="Основной шрифт абзаца2"/>
    <w:rsid w:val="00552B40"/>
  </w:style>
  <w:style w:type="paragraph" w:styleId="affffff9">
    <w:name w:val="List"/>
    <w:basedOn w:val="af0"/>
    <w:rsid w:val="00552B40"/>
    <w:pPr>
      <w:widowControl w:val="0"/>
      <w:suppressAutoHyphens/>
      <w:spacing w:after="120"/>
      <w:ind w:firstLine="709"/>
      <w:jc w:val="both"/>
    </w:pPr>
    <w:rPr>
      <w:rFonts w:ascii="Arial" w:eastAsia="Arial Unicode MS" w:hAnsi="Arial" w:cs="Mangal"/>
      <w:color w:val="000000"/>
      <w:sz w:val="22"/>
      <w:szCs w:val="24"/>
      <w:lang w:val="en-US" w:bidi="en-US"/>
    </w:rPr>
  </w:style>
  <w:style w:type="paragraph" w:customStyle="1" w:styleId="54">
    <w:name w:val="Название5"/>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55">
    <w:name w:val="Указатель5"/>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45">
    <w:name w:val="Название4"/>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46">
    <w:name w:val="Указатель4"/>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3e">
    <w:name w:val="Название3"/>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3f">
    <w:name w:val="Указатель3"/>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2f7">
    <w:name w:val="Название2"/>
    <w:basedOn w:val="a"/>
    <w:rsid w:val="00552B40"/>
    <w:pPr>
      <w:widowControl w:val="0"/>
      <w:suppressLineNumbers/>
      <w:suppressAutoHyphens/>
      <w:spacing w:before="120" w:after="120" w:line="240" w:lineRule="auto"/>
      <w:ind w:firstLine="709"/>
      <w:jc w:val="both"/>
    </w:pPr>
    <w:rPr>
      <w:rFonts w:ascii="Arial" w:eastAsia="Arial Unicode MS" w:hAnsi="Arial" w:cs="Mangal"/>
      <w:i/>
      <w:iCs/>
      <w:color w:val="000000"/>
      <w:sz w:val="20"/>
      <w:szCs w:val="24"/>
      <w:lang w:val="en-US" w:bidi="en-US"/>
    </w:rPr>
  </w:style>
  <w:style w:type="paragraph" w:customStyle="1" w:styleId="2f8">
    <w:name w:val="Указатель2"/>
    <w:basedOn w:val="a"/>
    <w:rsid w:val="00552B40"/>
    <w:pPr>
      <w:widowControl w:val="0"/>
      <w:suppressLineNumbers/>
      <w:suppressAutoHyphens/>
      <w:spacing w:after="0" w:line="240" w:lineRule="auto"/>
      <w:ind w:firstLine="709"/>
      <w:jc w:val="both"/>
    </w:pPr>
    <w:rPr>
      <w:rFonts w:ascii="Arial" w:eastAsia="Arial Unicode MS" w:hAnsi="Arial" w:cs="Mangal"/>
      <w:color w:val="000000"/>
      <w:szCs w:val="24"/>
      <w:lang w:val="en-US" w:bidi="en-US"/>
    </w:rPr>
  </w:style>
  <w:style w:type="paragraph" w:customStyle="1" w:styleId="Style3">
    <w:name w:val="Style3"/>
    <w:basedOn w:val="a"/>
    <w:uiPriority w:val="99"/>
    <w:rsid w:val="00552B40"/>
    <w:pPr>
      <w:widowControl w:val="0"/>
      <w:autoSpaceDE w:val="0"/>
      <w:autoSpaceDN w:val="0"/>
      <w:adjustRightInd w:val="0"/>
      <w:spacing w:after="0" w:line="254" w:lineRule="exact"/>
      <w:jc w:val="center"/>
    </w:pPr>
    <w:rPr>
      <w:rFonts w:ascii="Times New Roman" w:eastAsia="Times New Roman" w:hAnsi="Times New Roman"/>
      <w:sz w:val="24"/>
      <w:szCs w:val="24"/>
      <w:lang w:eastAsia="ru-RU"/>
    </w:rPr>
  </w:style>
  <w:style w:type="character" w:customStyle="1" w:styleId="FontStyle30">
    <w:name w:val="Font Style30"/>
    <w:uiPriority w:val="99"/>
    <w:rsid w:val="00552B40"/>
    <w:rPr>
      <w:rFonts w:ascii="MS Mincho" w:eastAsia="MS Mincho" w:cs="MS Mincho"/>
      <w:b/>
      <w:bCs/>
      <w:sz w:val="18"/>
      <w:szCs w:val="18"/>
    </w:rPr>
  </w:style>
  <w:style w:type="character" w:customStyle="1" w:styleId="FontStyle41">
    <w:name w:val="Font Style41"/>
    <w:uiPriority w:val="99"/>
    <w:rsid w:val="00552B40"/>
    <w:rPr>
      <w:rFonts w:ascii="Times New Roman" w:hAnsi="Times New Roman" w:cs="Times New Roman"/>
      <w:sz w:val="20"/>
      <w:szCs w:val="20"/>
    </w:rPr>
  </w:style>
  <w:style w:type="character" w:customStyle="1" w:styleId="affffffa">
    <w:name w:val="Сноска_"/>
    <w:link w:val="affffffb"/>
    <w:rsid w:val="00552B40"/>
    <w:rPr>
      <w:rFonts w:eastAsia="Times New Roman"/>
      <w:b/>
      <w:bCs/>
      <w:sz w:val="19"/>
      <w:szCs w:val="19"/>
      <w:shd w:val="clear" w:color="auto" w:fill="FFFFFF"/>
    </w:rPr>
  </w:style>
  <w:style w:type="paragraph" w:customStyle="1" w:styleId="affffffb">
    <w:name w:val="Сноска"/>
    <w:basedOn w:val="a"/>
    <w:link w:val="affffffa"/>
    <w:rsid w:val="00552B40"/>
    <w:pPr>
      <w:widowControl w:val="0"/>
      <w:shd w:val="clear" w:color="auto" w:fill="FFFFFF"/>
      <w:spacing w:after="0" w:line="205" w:lineRule="exact"/>
      <w:ind w:firstLine="400"/>
    </w:pPr>
    <w:rPr>
      <w:rFonts w:eastAsia="Times New Roman"/>
      <w:b/>
      <w:bCs/>
      <w:sz w:val="19"/>
      <w:szCs w:val="19"/>
    </w:rPr>
  </w:style>
  <w:style w:type="table" w:customStyle="1" w:styleId="810">
    <w:name w:val="Сетка таблицы81"/>
    <w:basedOn w:val="a1"/>
    <w:next w:val="a6"/>
    <w:rsid w:val="00552B40"/>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pt">
    <w:name w:val="Основной текст + 9 pt"/>
    <w:rsid w:val="00552B40"/>
    <w:rPr>
      <w:rFonts w:ascii="Times New Roman" w:eastAsia="Times New Roman" w:hAnsi="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w">
    <w:name w:val="w"/>
    <w:basedOn w:val="a0"/>
    <w:rsid w:val="00552B40"/>
  </w:style>
  <w:style w:type="numbering" w:customStyle="1" w:styleId="47">
    <w:name w:val="Нет списка4"/>
    <w:next w:val="a2"/>
    <w:uiPriority w:val="99"/>
    <w:semiHidden/>
    <w:unhideWhenUsed/>
    <w:rsid w:val="00552B40"/>
  </w:style>
  <w:style w:type="numbering" w:customStyle="1" w:styleId="121">
    <w:name w:val="Нет списка12"/>
    <w:next w:val="a2"/>
    <w:uiPriority w:val="99"/>
    <w:semiHidden/>
    <w:unhideWhenUsed/>
    <w:rsid w:val="00552B40"/>
  </w:style>
  <w:style w:type="table" w:customStyle="1" w:styleId="910">
    <w:name w:val="Сетка таблицы91"/>
    <w:basedOn w:val="a1"/>
    <w:next w:val="a6"/>
    <w:uiPriority w:val="59"/>
    <w:rsid w:val="00552B4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10">
    <w:name w:val="Сетка таблицы121"/>
    <w:basedOn w:val="a1"/>
    <w:next w:val="a6"/>
    <w:uiPriority w:val="59"/>
    <w:rsid w:val="00552B40"/>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2">
    <w:name w:val="Сетка таблицы22"/>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
    <w:name w:val="Нет списка22"/>
    <w:next w:val="a2"/>
    <w:uiPriority w:val="99"/>
    <w:semiHidden/>
    <w:unhideWhenUsed/>
    <w:rsid w:val="00552B40"/>
  </w:style>
  <w:style w:type="table" w:customStyle="1" w:styleId="320">
    <w:name w:val="Сетка таблицы32"/>
    <w:basedOn w:val="a1"/>
    <w:next w:val="a6"/>
    <w:uiPriority w:val="59"/>
    <w:rsid w:val="00552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1"/>
    <w:next w:val="a6"/>
    <w:uiPriority w:val="59"/>
    <w:rsid w:val="00552B4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
    <w:name w:val="Нет списка1111"/>
    <w:next w:val="a2"/>
    <w:uiPriority w:val="99"/>
    <w:semiHidden/>
    <w:unhideWhenUsed/>
    <w:rsid w:val="00552B40"/>
  </w:style>
  <w:style w:type="numbering" w:customStyle="1" w:styleId="21111">
    <w:name w:val="Нет списка2111"/>
    <w:next w:val="a2"/>
    <w:uiPriority w:val="99"/>
    <w:semiHidden/>
    <w:unhideWhenUsed/>
    <w:rsid w:val="00552B40"/>
  </w:style>
  <w:style w:type="table" w:customStyle="1" w:styleId="611">
    <w:name w:val="Сетка таблицы611"/>
    <w:basedOn w:val="a1"/>
    <w:next w:val="a6"/>
    <w:uiPriority w:val="59"/>
    <w:rsid w:val="00552B4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711">
    <w:name w:val="Сетка таблицы711"/>
    <w:basedOn w:val="a1"/>
    <w:next w:val="a6"/>
    <w:uiPriority w:val="59"/>
    <w:rsid w:val="00552B40"/>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315">
    <w:name w:val="Нет списка31"/>
    <w:next w:val="a2"/>
    <w:uiPriority w:val="99"/>
    <w:semiHidden/>
    <w:unhideWhenUsed/>
    <w:rsid w:val="00552B40"/>
  </w:style>
  <w:style w:type="character" w:customStyle="1" w:styleId="56">
    <w:name w:val="Основной текст (5)_"/>
    <w:link w:val="57"/>
    <w:rsid w:val="00552B40"/>
    <w:rPr>
      <w:rFonts w:ascii="Franklin Gothic Heavy" w:eastAsia="Franklin Gothic Heavy" w:hAnsi="Franklin Gothic Heavy" w:cs="Franklin Gothic Heavy"/>
      <w:sz w:val="19"/>
      <w:szCs w:val="19"/>
      <w:shd w:val="clear" w:color="auto" w:fill="FFFFFF"/>
    </w:rPr>
  </w:style>
  <w:style w:type="paragraph" w:customStyle="1" w:styleId="57">
    <w:name w:val="Основной текст (5)"/>
    <w:basedOn w:val="a"/>
    <w:link w:val="56"/>
    <w:rsid w:val="00552B40"/>
    <w:pPr>
      <w:widowControl w:val="0"/>
      <w:shd w:val="clear" w:color="auto" w:fill="FFFFFF"/>
      <w:spacing w:before="60" w:after="60" w:line="216" w:lineRule="exact"/>
      <w:ind w:firstLine="500"/>
      <w:jc w:val="both"/>
    </w:pPr>
    <w:rPr>
      <w:rFonts w:ascii="Franklin Gothic Heavy" w:eastAsia="Franklin Gothic Heavy" w:hAnsi="Franklin Gothic Heavy"/>
      <w:sz w:val="19"/>
      <w:szCs w:val="19"/>
    </w:rPr>
  </w:style>
  <w:style w:type="character" w:customStyle="1" w:styleId="3f0">
    <w:name w:val="Основной текст (3)_"/>
    <w:rsid w:val="00552B40"/>
    <w:rPr>
      <w:rFonts w:ascii="Franklin Gothic Heavy" w:eastAsia="Franklin Gothic Heavy" w:hAnsi="Franklin Gothic Heavy" w:cs="Franklin Gothic Heavy"/>
      <w:b w:val="0"/>
      <w:bCs w:val="0"/>
      <w:i/>
      <w:iCs/>
      <w:smallCaps w:val="0"/>
      <w:strike w:val="0"/>
      <w:sz w:val="16"/>
      <w:szCs w:val="16"/>
      <w:u w:val="none"/>
    </w:rPr>
  </w:style>
  <w:style w:type="character" w:customStyle="1" w:styleId="3f1">
    <w:name w:val="Основной текст (3) + Не курсив"/>
    <w:rsid w:val="00552B40"/>
    <w:rPr>
      <w:rFonts w:ascii="Franklin Gothic Heavy" w:eastAsia="Franklin Gothic Heavy" w:hAnsi="Franklin Gothic Heavy" w:cs="Franklin Gothic Heavy"/>
      <w:b w:val="0"/>
      <w:bCs w:val="0"/>
      <w:i/>
      <w:iCs/>
      <w:smallCaps w:val="0"/>
      <w:strike w:val="0"/>
      <w:color w:val="000000"/>
      <w:spacing w:val="0"/>
      <w:w w:val="100"/>
      <w:position w:val="0"/>
      <w:sz w:val="16"/>
      <w:szCs w:val="16"/>
      <w:u w:val="none"/>
      <w:lang w:val="ru-RU" w:eastAsia="ru-RU" w:bidi="ru-RU"/>
    </w:rPr>
  </w:style>
  <w:style w:type="character" w:customStyle="1" w:styleId="39pt0pt">
    <w:name w:val="Основной текст (3) + 9 pt;Интервал 0 pt"/>
    <w:rsid w:val="00552B40"/>
    <w:rPr>
      <w:rFonts w:ascii="Franklin Gothic Heavy" w:eastAsia="Franklin Gothic Heavy" w:hAnsi="Franklin Gothic Heavy" w:cs="Franklin Gothic Heavy"/>
      <w:b w:val="0"/>
      <w:bCs w:val="0"/>
      <w:i/>
      <w:iCs/>
      <w:smallCaps w:val="0"/>
      <w:strike w:val="0"/>
      <w:color w:val="000000"/>
      <w:spacing w:val="10"/>
      <w:w w:val="100"/>
      <w:position w:val="0"/>
      <w:sz w:val="18"/>
      <w:szCs w:val="18"/>
      <w:u w:val="none"/>
      <w:lang w:val="ru-RU" w:eastAsia="ru-RU" w:bidi="ru-RU"/>
    </w:rPr>
  </w:style>
  <w:style w:type="character" w:customStyle="1" w:styleId="395pt">
    <w:name w:val="Основной текст (3) + 9;5 pt;Не курсив"/>
    <w:rsid w:val="00552B40"/>
    <w:rPr>
      <w:rFonts w:ascii="Franklin Gothic Heavy" w:eastAsia="Franklin Gothic Heavy" w:hAnsi="Franklin Gothic Heavy" w:cs="Franklin Gothic Heavy"/>
      <w:b w:val="0"/>
      <w:bCs w:val="0"/>
      <w:i/>
      <w:iCs/>
      <w:smallCaps w:val="0"/>
      <w:strike w:val="0"/>
      <w:color w:val="000000"/>
      <w:spacing w:val="0"/>
      <w:w w:val="100"/>
      <w:position w:val="0"/>
      <w:sz w:val="19"/>
      <w:szCs w:val="19"/>
      <w:u w:val="none"/>
      <w:lang w:val="ru-RU" w:eastAsia="ru-RU" w:bidi="ru-RU"/>
    </w:rPr>
  </w:style>
  <w:style w:type="character" w:customStyle="1" w:styleId="37pt">
    <w:name w:val="Основной текст (3) + 7 pt;Не курсив"/>
    <w:rsid w:val="00552B40"/>
    <w:rPr>
      <w:rFonts w:ascii="Franklin Gothic Heavy" w:eastAsia="Franklin Gothic Heavy" w:hAnsi="Franklin Gothic Heavy" w:cs="Franklin Gothic Heavy"/>
      <w:b w:val="0"/>
      <w:bCs w:val="0"/>
      <w:i/>
      <w:iCs/>
      <w:smallCaps w:val="0"/>
      <w:strike w:val="0"/>
      <w:color w:val="000000"/>
      <w:spacing w:val="0"/>
      <w:w w:val="100"/>
      <w:position w:val="0"/>
      <w:sz w:val="14"/>
      <w:szCs w:val="14"/>
      <w:u w:val="single"/>
      <w:lang w:val="ru-RU" w:eastAsia="ru-RU" w:bidi="ru-RU"/>
    </w:rPr>
  </w:style>
  <w:style w:type="character" w:customStyle="1" w:styleId="3f2">
    <w:name w:val="Основной текст (3)"/>
    <w:rsid w:val="00552B40"/>
    <w:rPr>
      <w:rFonts w:ascii="Franklin Gothic Heavy" w:eastAsia="Franklin Gothic Heavy" w:hAnsi="Franklin Gothic Heavy" w:cs="Franklin Gothic Heavy"/>
      <w:b w:val="0"/>
      <w:bCs w:val="0"/>
      <w:i/>
      <w:iCs/>
      <w:smallCaps w:val="0"/>
      <w:strike w:val="0"/>
      <w:color w:val="000000"/>
      <w:spacing w:val="0"/>
      <w:w w:val="100"/>
      <w:position w:val="0"/>
      <w:sz w:val="16"/>
      <w:szCs w:val="16"/>
      <w:u w:val="single"/>
      <w:lang w:val="ru-RU" w:eastAsia="ru-RU" w:bidi="ru-RU"/>
    </w:rPr>
  </w:style>
  <w:style w:type="character" w:customStyle="1" w:styleId="3ArialNarrow85pt">
    <w:name w:val="Основной текст (3) + Arial Narrow;8;5 pt;Курсив"/>
    <w:rsid w:val="00552B40"/>
    <w:rPr>
      <w:rFonts w:ascii="Arial Narrow" w:eastAsia="Arial Narrow" w:hAnsi="Arial Narrow" w:cs="Arial Narrow"/>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38pt">
    <w:name w:val="Основной текст (3) + 8 pt"/>
    <w:rsid w:val="00552B40"/>
    <w:rPr>
      <w:rFonts w:ascii="Times New Roman" w:eastAsia="Times New Roman" w:hAnsi="Times New Roman" w:cs="Times New Roman"/>
      <w:b w:val="0"/>
      <w:bCs w:val="0"/>
      <w:i/>
      <w:iCs/>
      <w:smallCaps w:val="0"/>
      <w:strike w:val="0"/>
      <w:color w:val="000000"/>
      <w:spacing w:val="0"/>
      <w:w w:val="100"/>
      <w:position w:val="0"/>
      <w:sz w:val="16"/>
      <w:szCs w:val="16"/>
      <w:u w:val="none"/>
      <w:shd w:val="clear" w:color="auto" w:fill="FFFFFF"/>
      <w:lang w:val="ru-RU" w:eastAsia="ru-RU" w:bidi="ru-RU"/>
    </w:rPr>
  </w:style>
  <w:style w:type="paragraph" w:customStyle="1" w:styleId="3f3">
    <w:name w:val="Основной текст3"/>
    <w:basedOn w:val="a"/>
    <w:rsid w:val="00552B40"/>
    <w:pPr>
      <w:widowControl w:val="0"/>
      <w:shd w:val="clear" w:color="auto" w:fill="FFFFFF"/>
      <w:spacing w:after="0" w:line="198" w:lineRule="exact"/>
      <w:jc w:val="both"/>
    </w:pPr>
    <w:rPr>
      <w:rFonts w:ascii="Times New Roman" w:eastAsia="Times New Roman" w:hAnsi="Times New Roman"/>
      <w:sz w:val="16"/>
      <w:szCs w:val="16"/>
      <w:lang w:eastAsia="ru-RU" w:bidi="ru-RU"/>
    </w:rPr>
  </w:style>
  <w:style w:type="character" w:customStyle="1" w:styleId="105pt">
    <w:name w:val="Основной текст + 10;5 pt"/>
    <w:rsid w:val="00552B40"/>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10pt0pt">
    <w:name w:val="Основной текст + 10 pt;Интервал 0 pt"/>
    <w:rsid w:val="00552B40"/>
    <w:rPr>
      <w:rFonts w:ascii="Times New Roman" w:eastAsia="Times New Roman" w:hAnsi="Times New Roman"/>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Arial85pt">
    <w:name w:val="Основной текст + Arial;8;5 pt"/>
    <w:rsid w:val="00552B4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95pt">
    <w:name w:val="Основной текст + 9;5 pt"/>
    <w:rsid w:val="00552B40"/>
    <w:rPr>
      <w:rFonts w:ascii="Times New Roman" w:eastAsia="Times New Roman" w:hAnsi="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font7">
    <w:name w:val="font7"/>
    <w:basedOn w:val="a"/>
    <w:rsid w:val="00552B40"/>
    <w:pPr>
      <w:spacing w:before="100" w:beforeAutospacing="1" w:after="100" w:afterAutospacing="1" w:line="240" w:lineRule="auto"/>
    </w:pPr>
    <w:rPr>
      <w:rFonts w:eastAsia="Times New Roman"/>
      <w:b/>
      <w:bCs/>
      <w:color w:val="000000"/>
      <w:sz w:val="16"/>
      <w:szCs w:val="16"/>
      <w:lang w:eastAsia="ru-RU"/>
    </w:rPr>
  </w:style>
  <w:style w:type="paragraph" w:customStyle="1" w:styleId="font8">
    <w:name w:val="font8"/>
    <w:basedOn w:val="a"/>
    <w:rsid w:val="00552B40"/>
    <w:pPr>
      <w:spacing w:before="100" w:beforeAutospacing="1" w:after="100" w:afterAutospacing="1" w:line="240" w:lineRule="auto"/>
    </w:pPr>
    <w:rPr>
      <w:rFonts w:ascii="Times New Roman" w:eastAsia="Times New Roman" w:hAnsi="Times New Roman"/>
      <w:b/>
      <w:bCs/>
      <w:color w:val="000000"/>
      <w:sz w:val="16"/>
      <w:szCs w:val="16"/>
      <w:lang w:eastAsia="ru-RU"/>
    </w:rPr>
  </w:style>
  <w:style w:type="paragraph" w:customStyle="1" w:styleId="font9">
    <w:name w:val="font9"/>
    <w:basedOn w:val="a"/>
    <w:rsid w:val="00552B40"/>
    <w:pPr>
      <w:spacing w:before="100" w:beforeAutospacing="1" w:after="100" w:afterAutospacing="1" w:line="240" w:lineRule="auto"/>
    </w:pPr>
    <w:rPr>
      <w:rFonts w:ascii="Times New Roman" w:eastAsia="Times New Roman" w:hAnsi="Times New Roman"/>
      <w:b/>
      <w:bCs/>
      <w:color w:val="000000"/>
      <w:sz w:val="17"/>
      <w:szCs w:val="17"/>
      <w:lang w:eastAsia="ru-RU"/>
    </w:rPr>
  </w:style>
  <w:style w:type="table" w:customStyle="1" w:styleId="130">
    <w:name w:val="Сетка таблицы13"/>
    <w:basedOn w:val="a1"/>
    <w:next w:val="a6"/>
    <w:rsid w:val="00552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6"/>
    <w:rsid w:val="00552B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F33D2D"/>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D65E6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B06B1A"/>
    <w:pPr>
      <w:widowControl w:val="0"/>
      <w:autoSpaceDE w:val="0"/>
      <w:autoSpaceDN w:val="0"/>
      <w:spacing w:after="0" w:line="240" w:lineRule="auto"/>
    </w:pPr>
    <w:rPr>
      <w:rFonts w:ascii="Times New Roman" w:eastAsia="Times New Roman" w:hAnsi="Times New Roman"/>
    </w:rPr>
  </w:style>
  <w:style w:type="character" w:customStyle="1" w:styleId="WW8Num2z5">
    <w:name w:val="WW8Num2z5"/>
    <w:rsid w:val="004A1613"/>
  </w:style>
  <w:style w:type="character" w:customStyle="1" w:styleId="WW8Num6z5">
    <w:name w:val="WW8Num6z5"/>
    <w:rsid w:val="004A1613"/>
  </w:style>
  <w:style w:type="character" w:customStyle="1" w:styleId="WW8Num7z8">
    <w:name w:val="WW8Num7z8"/>
    <w:rsid w:val="004A1613"/>
  </w:style>
  <w:style w:type="character" w:customStyle="1" w:styleId="WW8Num7z1">
    <w:name w:val="WW8Num7z1"/>
    <w:rsid w:val="004A1613"/>
  </w:style>
  <w:style w:type="character" w:customStyle="1" w:styleId="WW8Num1z2">
    <w:name w:val="WW8Num1z2"/>
    <w:rsid w:val="004A1613"/>
  </w:style>
  <w:style w:type="character" w:customStyle="1" w:styleId="WW8Num5z4">
    <w:name w:val="WW8Num5z4"/>
    <w:rsid w:val="004A1613"/>
  </w:style>
  <w:style w:type="character" w:customStyle="1" w:styleId="WW8Num7z6">
    <w:name w:val="WW8Num7z6"/>
    <w:rsid w:val="004A1613"/>
  </w:style>
  <w:style w:type="character" w:customStyle="1" w:styleId="WW8Num2z2">
    <w:name w:val="WW8Num2z2"/>
    <w:rsid w:val="004A1613"/>
  </w:style>
  <w:style w:type="character" w:customStyle="1" w:styleId="WW8Num2z7">
    <w:name w:val="WW8Num2z7"/>
    <w:rsid w:val="004A1613"/>
  </w:style>
  <w:style w:type="character" w:customStyle="1" w:styleId="WW8Num4z7">
    <w:name w:val="WW8Num4z7"/>
    <w:rsid w:val="004A1613"/>
  </w:style>
  <w:style w:type="character" w:customStyle="1" w:styleId="WW8Num7z3">
    <w:name w:val="WW8Num7z3"/>
    <w:rsid w:val="004A1613"/>
  </w:style>
  <w:style w:type="character" w:customStyle="1" w:styleId="WW8Num1z4">
    <w:name w:val="WW8Num1z4"/>
    <w:rsid w:val="004A1613"/>
  </w:style>
  <w:style w:type="character" w:customStyle="1" w:styleId="WW8Num6z3">
    <w:name w:val="WW8Num6z3"/>
    <w:rsid w:val="004A1613"/>
  </w:style>
  <w:style w:type="character" w:customStyle="1" w:styleId="WW8Num1z7">
    <w:name w:val="WW8Num1z7"/>
    <w:rsid w:val="004A1613"/>
  </w:style>
  <w:style w:type="character" w:customStyle="1" w:styleId="WW8Num1z6">
    <w:name w:val="WW8Num1z6"/>
    <w:rsid w:val="004A1613"/>
  </w:style>
  <w:style w:type="character" w:customStyle="1" w:styleId="WW8Num3z1">
    <w:name w:val="WW8Num3z1"/>
    <w:rsid w:val="004A1613"/>
  </w:style>
  <w:style w:type="character" w:customStyle="1" w:styleId="WW8Num1z0">
    <w:name w:val="WW8Num1z0"/>
    <w:rsid w:val="004A1613"/>
    <w:rPr>
      <w:rFonts w:hint="default"/>
    </w:rPr>
  </w:style>
  <w:style w:type="character" w:customStyle="1" w:styleId="WW8Num3z7">
    <w:name w:val="WW8Num3z7"/>
    <w:rsid w:val="004A1613"/>
  </w:style>
  <w:style w:type="character" w:customStyle="1" w:styleId="WW8Num1z5">
    <w:name w:val="WW8Num1z5"/>
    <w:rsid w:val="004A1613"/>
  </w:style>
  <w:style w:type="character" w:customStyle="1" w:styleId="WW8Num1z8">
    <w:name w:val="WW8Num1z8"/>
    <w:rsid w:val="004A1613"/>
  </w:style>
  <w:style w:type="character" w:customStyle="1" w:styleId="WW8Num5z2">
    <w:name w:val="WW8Num5z2"/>
    <w:rsid w:val="004A1613"/>
  </w:style>
  <w:style w:type="character" w:customStyle="1" w:styleId="WW8Num3z8">
    <w:name w:val="WW8Num3z8"/>
    <w:rsid w:val="004A1613"/>
  </w:style>
  <w:style w:type="character" w:customStyle="1" w:styleId="WW8Num2z4">
    <w:name w:val="WW8Num2z4"/>
    <w:rsid w:val="004A1613"/>
  </w:style>
  <w:style w:type="character" w:customStyle="1" w:styleId="WW8Num3z4">
    <w:name w:val="WW8Num3z4"/>
    <w:rsid w:val="004A1613"/>
  </w:style>
  <w:style w:type="character" w:customStyle="1" w:styleId="WW8Num6z2">
    <w:name w:val="WW8Num6z2"/>
    <w:rsid w:val="004A1613"/>
  </w:style>
  <w:style w:type="character" w:customStyle="1" w:styleId="WW8Num4z5">
    <w:name w:val="WW8Num4z5"/>
    <w:rsid w:val="004A1613"/>
  </w:style>
  <w:style w:type="character" w:customStyle="1" w:styleId="WW8Num4z3">
    <w:name w:val="WW8Num4z3"/>
    <w:rsid w:val="004A1613"/>
  </w:style>
  <w:style w:type="character" w:customStyle="1" w:styleId="WW8Num5z7">
    <w:name w:val="WW8Num5z7"/>
    <w:rsid w:val="004A1613"/>
  </w:style>
  <w:style w:type="character" w:customStyle="1" w:styleId="WW8Num7z2">
    <w:name w:val="WW8Num7z2"/>
    <w:rsid w:val="004A1613"/>
  </w:style>
  <w:style w:type="character" w:customStyle="1" w:styleId="WW8Num3z6">
    <w:name w:val="WW8Num3z6"/>
    <w:rsid w:val="004A1613"/>
  </w:style>
  <w:style w:type="character" w:customStyle="1" w:styleId="WW8Num4z2">
    <w:name w:val="WW8Num4z2"/>
    <w:rsid w:val="004A1613"/>
  </w:style>
  <w:style w:type="character" w:customStyle="1" w:styleId="WW8Num7z5">
    <w:name w:val="WW8Num7z5"/>
    <w:rsid w:val="004A1613"/>
  </w:style>
  <w:style w:type="character" w:customStyle="1" w:styleId="WW8Num6z6">
    <w:name w:val="WW8Num6z6"/>
    <w:rsid w:val="004A1613"/>
  </w:style>
  <w:style w:type="character" w:customStyle="1" w:styleId="WW8Num6z1">
    <w:name w:val="WW8Num6z1"/>
    <w:rsid w:val="004A1613"/>
  </w:style>
  <w:style w:type="character" w:customStyle="1" w:styleId="WW8Num6z7">
    <w:name w:val="WW8Num6z7"/>
    <w:rsid w:val="004A1613"/>
  </w:style>
  <w:style w:type="character" w:customStyle="1" w:styleId="WW8Num2z3">
    <w:name w:val="WW8Num2z3"/>
    <w:rsid w:val="004A1613"/>
  </w:style>
  <w:style w:type="character" w:customStyle="1" w:styleId="WW8Num3z3">
    <w:name w:val="WW8Num3z3"/>
    <w:rsid w:val="004A1613"/>
  </w:style>
  <w:style w:type="character" w:customStyle="1" w:styleId="WW8Num7z4">
    <w:name w:val="WW8Num7z4"/>
    <w:rsid w:val="004A1613"/>
  </w:style>
  <w:style w:type="character" w:customStyle="1" w:styleId="WW8Num5z6">
    <w:name w:val="WW8Num5z6"/>
    <w:rsid w:val="004A1613"/>
  </w:style>
  <w:style w:type="character" w:customStyle="1" w:styleId="WW8Num6z4">
    <w:name w:val="WW8Num6z4"/>
    <w:rsid w:val="004A1613"/>
  </w:style>
  <w:style w:type="character" w:customStyle="1" w:styleId="WW8Num1z1">
    <w:name w:val="WW8Num1z1"/>
    <w:rsid w:val="004A1613"/>
  </w:style>
  <w:style w:type="character" w:customStyle="1" w:styleId="WW8Num5z8">
    <w:name w:val="WW8Num5z8"/>
    <w:rsid w:val="004A1613"/>
  </w:style>
  <w:style w:type="character" w:customStyle="1" w:styleId="WW8Num6z8">
    <w:name w:val="WW8Num6z8"/>
    <w:rsid w:val="004A1613"/>
  </w:style>
  <w:style w:type="character" w:customStyle="1" w:styleId="WW8Num1z3">
    <w:name w:val="WW8Num1z3"/>
    <w:rsid w:val="004A1613"/>
  </w:style>
  <w:style w:type="character" w:customStyle="1" w:styleId="WW8Num4z4">
    <w:name w:val="WW8Num4z4"/>
    <w:rsid w:val="004A1613"/>
  </w:style>
  <w:style w:type="character" w:customStyle="1" w:styleId="WW8Num7z7">
    <w:name w:val="WW8Num7z7"/>
    <w:rsid w:val="004A1613"/>
  </w:style>
  <w:style w:type="character" w:customStyle="1" w:styleId="WW8Num2z1">
    <w:name w:val="WW8Num2z1"/>
    <w:rsid w:val="004A1613"/>
  </w:style>
  <w:style w:type="character" w:customStyle="1" w:styleId="WW8Num3z5">
    <w:name w:val="WW8Num3z5"/>
    <w:rsid w:val="004A1613"/>
  </w:style>
  <w:style w:type="character" w:customStyle="1" w:styleId="WW8Num2z8">
    <w:name w:val="WW8Num2z8"/>
    <w:rsid w:val="004A1613"/>
  </w:style>
  <w:style w:type="character" w:customStyle="1" w:styleId="WW8Num4z1">
    <w:name w:val="WW8Num4z1"/>
    <w:rsid w:val="004A1613"/>
  </w:style>
  <w:style w:type="character" w:customStyle="1" w:styleId="WW8Num3z2">
    <w:name w:val="WW8Num3z2"/>
    <w:rsid w:val="004A1613"/>
  </w:style>
  <w:style w:type="character" w:customStyle="1" w:styleId="WW8Num5z5">
    <w:name w:val="WW8Num5z5"/>
    <w:rsid w:val="004A1613"/>
  </w:style>
  <w:style w:type="character" w:customStyle="1" w:styleId="WW8Num5z3">
    <w:name w:val="WW8Num5z3"/>
    <w:rsid w:val="004A1613"/>
  </w:style>
  <w:style w:type="character" w:customStyle="1" w:styleId="WW8Num4z6">
    <w:name w:val="WW8Num4z6"/>
    <w:rsid w:val="004A1613"/>
  </w:style>
  <w:style w:type="character" w:customStyle="1" w:styleId="WW8Num4z8">
    <w:name w:val="WW8Num4z8"/>
    <w:rsid w:val="004A1613"/>
  </w:style>
  <w:style w:type="character" w:customStyle="1" w:styleId="WW8Num5z1">
    <w:name w:val="WW8Num5z1"/>
    <w:rsid w:val="004A1613"/>
  </w:style>
  <w:style w:type="character" w:customStyle="1" w:styleId="WW8Num2z6">
    <w:name w:val="WW8Num2z6"/>
    <w:rsid w:val="004A1613"/>
  </w:style>
  <w:style w:type="paragraph" w:customStyle="1" w:styleId="1ff4">
    <w:name w:val="Текст выноски1"/>
    <w:basedOn w:val="a"/>
    <w:rsid w:val="004A1613"/>
    <w:pPr>
      <w:suppressAutoHyphens/>
      <w:spacing w:after="0" w:line="240" w:lineRule="auto"/>
    </w:pPr>
    <w:rPr>
      <w:rFonts w:ascii="Segoe UI" w:eastAsia="Times New Roman" w:hAnsi="Segoe UI" w:cs="Segoe UI"/>
      <w:color w:val="000000"/>
      <w:sz w:val="18"/>
      <w:szCs w:val="18"/>
      <w:lang w:eastAsia="ar-SA"/>
    </w:rPr>
  </w:style>
  <w:style w:type="paragraph" w:customStyle="1" w:styleId="affffffc">
    <w:name w:val="ТС_Текст_Основной"/>
    <w:basedOn w:val="a"/>
    <w:link w:val="affffffd"/>
    <w:rsid w:val="004A1613"/>
    <w:pPr>
      <w:spacing w:after="0" w:line="240" w:lineRule="auto"/>
      <w:ind w:firstLine="567"/>
      <w:jc w:val="both"/>
    </w:pPr>
    <w:rPr>
      <w:rFonts w:ascii="Arial Narrow" w:eastAsia="Times New Roman" w:hAnsi="Arial Narrow"/>
      <w:sz w:val="28"/>
      <w:szCs w:val="28"/>
    </w:rPr>
  </w:style>
  <w:style w:type="character" w:customStyle="1" w:styleId="affffffd">
    <w:name w:val="ТС_Текст_Основной Знак"/>
    <w:link w:val="affffffc"/>
    <w:rsid w:val="004A1613"/>
    <w:rPr>
      <w:rFonts w:ascii="Arial Narrow" w:eastAsia="Times New Roman" w:hAnsi="Arial Narrow"/>
      <w:sz w:val="28"/>
      <w:szCs w:val="28"/>
    </w:rPr>
  </w:style>
  <w:style w:type="paragraph" w:customStyle="1" w:styleId="affffffe">
    <w:name w:val="Текст в заданном формате"/>
    <w:basedOn w:val="a"/>
    <w:rsid w:val="004A1613"/>
    <w:pPr>
      <w:widowControl w:val="0"/>
      <w:suppressAutoHyphens/>
      <w:spacing w:after="0" w:line="240" w:lineRule="auto"/>
    </w:pPr>
    <w:rPr>
      <w:rFonts w:ascii="Liberation Mono" w:eastAsia="NSimSun" w:hAnsi="Liberation Mono" w:cs="Liberation Mono"/>
      <w:sz w:val="20"/>
      <w:szCs w:val="20"/>
      <w:lang w:eastAsia="zh-CN" w:bidi="hi-IN"/>
    </w:rPr>
  </w:style>
  <w:style w:type="character" w:customStyle="1" w:styleId="ae">
    <w:name w:val="Обычный (веб) Знак"/>
    <w:aliases w:val="Обычный (Web) Знак,Обычный (Интернет) Знак"/>
    <w:link w:val="12"/>
    <w:uiPriority w:val="99"/>
    <w:locked/>
    <w:rsid w:val="004A1613"/>
    <w:rPr>
      <w:rFonts w:ascii="Times New Roman" w:eastAsia="Times New Roman" w:hAnsi="Times New Roman"/>
      <w:sz w:val="24"/>
      <w:szCs w:val="24"/>
    </w:rPr>
  </w:style>
  <w:style w:type="table" w:customStyle="1" w:styleId="TableNormal13">
    <w:name w:val="Table Normal13"/>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72289C"/>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customStyle="1" w:styleId="layout">
    <w:name w:val="layout"/>
    <w:rsid w:val="00C92F47"/>
  </w:style>
  <w:style w:type="paragraph" w:customStyle="1" w:styleId="msonormal0">
    <w:name w:val="msonormal"/>
    <w:basedOn w:val="a"/>
    <w:rsid w:val="00682FB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ff5">
    <w:name w:val="Неразрешенное упоминание1"/>
    <w:uiPriority w:val="99"/>
    <w:semiHidden/>
    <w:unhideWhenUsed/>
    <w:rsid w:val="009220DE"/>
    <w:rPr>
      <w:color w:val="605E5C"/>
      <w:shd w:val="clear" w:color="auto" w:fill="E1DFDD"/>
    </w:rPr>
  </w:style>
  <w:style w:type="character" w:styleId="afffffff">
    <w:name w:val="Placeholder Text"/>
    <w:basedOn w:val="a0"/>
    <w:uiPriority w:val="99"/>
    <w:semiHidden/>
    <w:rsid w:val="00527A5C"/>
    <w:rPr>
      <w:color w:val="666666"/>
    </w:rPr>
  </w:style>
  <w:style w:type="paragraph" w:styleId="afffffff0">
    <w:name w:val="No Spacing"/>
    <w:aliases w:val="Табличный,Табл"/>
    <w:qFormat/>
    <w:rsid w:val="00CF229F"/>
    <w:rPr>
      <w:sz w:val="22"/>
      <w:szCs w:val="22"/>
      <w:lang w:eastAsia="en-US"/>
    </w:rPr>
  </w:style>
  <w:style w:type="paragraph" w:styleId="afffffff1">
    <w:name w:val="Normal (Web)"/>
    <w:basedOn w:val="a"/>
    <w:uiPriority w:val="99"/>
    <w:rsid w:val="00027986"/>
    <w:pPr>
      <w:spacing w:before="100" w:beforeAutospacing="1" w:after="100" w:afterAutospacing="1" w:line="240" w:lineRule="auto"/>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2534">
      <w:bodyDiv w:val="1"/>
      <w:marLeft w:val="0"/>
      <w:marRight w:val="0"/>
      <w:marTop w:val="0"/>
      <w:marBottom w:val="0"/>
      <w:divBdr>
        <w:top w:val="none" w:sz="0" w:space="0" w:color="auto"/>
        <w:left w:val="none" w:sz="0" w:space="0" w:color="auto"/>
        <w:bottom w:val="none" w:sz="0" w:space="0" w:color="auto"/>
        <w:right w:val="none" w:sz="0" w:space="0" w:color="auto"/>
      </w:divBdr>
    </w:div>
    <w:div w:id="8678861">
      <w:bodyDiv w:val="1"/>
      <w:marLeft w:val="0"/>
      <w:marRight w:val="0"/>
      <w:marTop w:val="0"/>
      <w:marBottom w:val="0"/>
      <w:divBdr>
        <w:top w:val="none" w:sz="0" w:space="0" w:color="auto"/>
        <w:left w:val="none" w:sz="0" w:space="0" w:color="auto"/>
        <w:bottom w:val="none" w:sz="0" w:space="0" w:color="auto"/>
        <w:right w:val="none" w:sz="0" w:space="0" w:color="auto"/>
      </w:divBdr>
    </w:div>
    <w:div w:id="13042795">
      <w:bodyDiv w:val="1"/>
      <w:marLeft w:val="0"/>
      <w:marRight w:val="0"/>
      <w:marTop w:val="0"/>
      <w:marBottom w:val="0"/>
      <w:divBdr>
        <w:top w:val="none" w:sz="0" w:space="0" w:color="auto"/>
        <w:left w:val="none" w:sz="0" w:space="0" w:color="auto"/>
        <w:bottom w:val="none" w:sz="0" w:space="0" w:color="auto"/>
        <w:right w:val="none" w:sz="0" w:space="0" w:color="auto"/>
      </w:divBdr>
    </w:div>
    <w:div w:id="21564030">
      <w:bodyDiv w:val="1"/>
      <w:marLeft w:val="0"/>
      <w:marRight w:val="0"/>
      <w:marTop w:val="0"/>
      <w:marBottom w:val="0"/>
      <w:divBdr>
        <w:top w:val="none" w:sz="0" w:space="0" w:color="auto"/>
        <w:left w:val="none" w:sz="0" w:space="0" w:color="auto"/>
        <w:bottom w:val="none" w:sz="0" w:space="0" w:color="auto"/>
        <w:right w:val="none" w:sz="0" w:space="0" w:color="auto"/>
      </w:divBdr>
    </w:div>
    <w:div w:id="25832589">
      <w:bodyDiv w:val="1"/>
      <w:marLeft w:val="0"/>
      <w:marRight w:val="0"/>
      <w:marTop w:val="0"/>
      <w:marBottom w:val="0"/>
      <w:divBdr>
        <w:top w:val="none" w:sz="0" w:space="0" w:color="auto"/>
        <w:left w:val="none" w:sz="0" w:space="0" w:color="auto"/>
        <w:bottom w:val="none" w:sz="0" w:space="0" w:color="auto"/>
        <w:right w:val="none" w:sz="0" w:space="0" w:color="auto"/>
      </w:divBdr>
    </w:div>
    <w:div w:id="28723722">
      <w:bodyDiv w:val="1"/>
      <w:marLeft w:val="0"/>
      <w:marRight w:val="0"/>
      <w:marTop w:val="0"/>
      <w:marBottom w:val="0"/>
      <w:divBdr>
        <w:top w:val="none" w:sz="0" w:space="0" w:color="auto"/>
        <w:left w:val="none" w:sz="0" w:space="0" w:color="auto"/>
        <w:bottom w:val="none" w:sz="0" w:space="0" w:color="auto"/>
        <w:right w:val="none" w:sz="0" w:space="0" w:color="auto"/>
      </w:divBdr>
    </w:div>
    <w:div w:id="72898861">
      <w:bodyDiv w:val="1"/>
      <w:marLeft w:val="0"/>
      <w:marRight w:val="0"/>
      <w:marTop w:val="0"/>
      <w:marBottom w:val="0"/>
      <w:divBdr>
        <w:top w:val="none" w:sz="0" w:space="0" w:color="auto"/>
        <w:left w:val="none" w:sz="0" w:space="0" w:color="auto"/>
        <w:bottom w:val="none" w:sz="0" w:space="0" w:color="auto"/>
        <w:right w:val="none" w:sz="0" w:space="0" w:color="auto"/>
      </w:divBdr>
    </w:div>
    <w:div w:id="74009912">
      <w:bodyDiv w:val="1"/>
      <w:marLeft w:val="0"/>
      <w:marRight w:val="0"/>
      <w:marTop w:val="0"/>
      <w:marBottom w:val="0"/>
      <w:divBdr>
        <w:top w:val="none" w:sz="0" w:space="0" w:color="auto"/>
        <w:left w:val="none" w:sz="0" w:space="0" w:color="auto"/>
        <w:bottom w:val="none" w:sz="0" w:space="0" w:color="auto"/>
        <w:right w:val="none" w:sz="0" w:space="0" w:color="auto"/>
      </w:divBdr>
    </w:div>
    <w:div w:id="80757355">
      <w:bodyDiv w:val="1"/>
      <w:marLeft w:val="0"/>
      <w:marRight w:val="0"/>
      <w:marTop w:val="0"/>
      <w:marBottom w:val="0"/>
      <w:divBdr>
        <w:top w:val="none" w:sz="0" w:space="0" w:color="auto"/>
        <w:left w:val="none" w:sz="0" w:space="0" w:color="auto"/>
        <w:bottom w:val="none" w:sz="0" w:space="0" w:color="auto"/>
        <w:right w:val="none" w:sz="0" w:space="0" w:color="auto"/>
      </w:divBdr>
    </w:div>
    <w:div w:id="104232752">
      <w:bodyDiv w:val="1"/>
      <w:marLeft w:val="0"/>
      <w:marRight w:val="0"/>
      <w:marTop w:val="0"/>
      <w:marBottom w:val="0"/>
      <w:divBdr>
        <w:top w:val="none" w:sz="0" w:space="0" w:color="auto"/>
        <w:left w:val="none" w:sz="0" w:space="0" w:color="auto"/>
        <w:bottom w:val="none" w:sz="0" w:space="0" w:color="auto"/>
        <w:right w:val="none" w:sz="0" w:space="0" w:color="auto"/>
      </w:divBdr>
    </w:div>
    <w:div w:id="121004256">
      <w:bodyDiv w:val="1"/>
      <w:marLeft w:val="0"/>
      <w:marRight w:val="0"/>
      <w:marTop w:val="0"/>
      <w:marBottom w:val="0"/>
      <w:divBdr>
        <w:top w:val="none" w:sz="0" w:space="0" w:color="auto"/>
        <w:left w:val="none" w:sz="0" w:space="0" w:color="auto"/>
        <w:bottom w:val="none" w:sz="0" w:space="0" w:color="auto"/>
        <w:right w:val="none" w:sz="0" w:space="0" w:color="auto"/>
      </w:divBdr>
    </w:div>
    <w:div w:id="167327455">
      <w:bodyDiv w:val="1"/>
      <w:marLeft w:val="0"/>
      <w:marRight w:val="0"/>
      <w:marTop w:val="0"/>
      <w:marBottom w:val="0"/>
      <w:divBdr>
        <w:top w:val="none" w:sz="0" w:space="0" w:color="auto"/>
        <w:left w:val="none" w:sz="0" w:space="0" w:color="auto"/>
        <w:bottom w:val="none" w:sz="0" w:space="0" w:color="auto"/>
        <w:right w:val="none" w:sz="0" w:space="0" w:color="auto"/>
      </w:divBdr>
    </w:div>
    <w:div w:id="191578375">
      <w:bodyDiv w:val="1"/>
      <w:marLeft w:val="0"/>
      <w:marRight w:val="0"/>
      <w:marTop w:val="0"/>
      <w:marBottom w:val="0"/>
      <w:divBdr>
        <w:top w:val="none" w:sz="0" w:space="0" w:color="auto"/>
        <w:left w:val="none" w:sz="0" w:space="0" w:color="auto"/>
        <w:bottom w:val="none" w:sz="0" w:space="0" w:color="auto"/>
        <w:right w:val="none" w:sz="0" w:space="0" w:color="auto"/>
      </w:divBdr>
    </w:div>
    <w:div w:id="207885160">
      <w:bodyDiv w:val="1"/>
      <w:marLeft w:val="0"/>
      <w:marRight w:val="0"/>
      <w:marTop w:val="0"/>
      <w:marBottom w:val="0"/>
      <w:divBdr>
        <w:top w:val="none" w:sz="0" w:space="0" w:color="auto"/>
        <w:left w:val="none" w:sz="0" w:space="0" w:color="auto"/>
        <w:bottom w:val="none" w:sz="0" w:space="0" w:color="auto"/>
        <w:right w:val="none" w:sz="0" w:space="0" w:color="auto"/>
      </w:divBdr>
    </w:div>
    <w:div w:id="230774677">
      <w:bodyDiv w:val="1"/>
      <w:marLeft w:val="0"/>
      <w:marRight w:val="0"/>
      <w:marTop w:val="0"/>
      <w:marBottom w:val="0"/>
      <w:divBdr>
        <w:top w:val="none" w:sz="0" w:space="0" w:color="auto"/>
        <w:left w:val="none" w:sz="0" w:space="0" w:color="auto"/>
        <w:bottom w:val="none" w:sz="0" w:space="0" w:color="auto"/>
        <w:right w:val="none" w:sz="0" w:space="0" w:color="auto"/>
      </w:divBdr>
    </w:div>
    <w:div w:id="232351058">
      <w:bodyDiv w:val="1"/>
      <w:marLeft w:val="0"/>
      <w:marRight w:val="0"/>
      <w:marTop w:val="0"/>
      <w:marBottom w:val="0"/>
      <w:divBdr>
        <w:top w:val="none" w:sz="0" w:space="0" w:color="auto"/>
        <w:left w:val="none" w:sz="0" w:space="0" w:color="auto"/>
        <w:bottom w:val="none" w:sz="0" w:space="0" w:color="auto"/>
        <w:right w:val="none" w:sz="0" w:space="0" w:color="auto"/>
      </w:divBdr>
    </w:div>
    <w:div w:id="274866633">
      <w:bodyDiv w:val="1"/>
      <w:marLeft w:val="0"/>
      <w:marRight w:val="0"/>
      <w:marTop w:val="0"/>
      <w:marBottom w:val="0"/>
      <w:divBdr>
        <w:top w:val="none" w:sz="0" w:space="0" w:color="auto"/>
        <w:left w:val="none" w:sz="0" w:space="0" w:color="auto"/>
        <w:bottom w:val="none" w:sz="0" w:space="0" w:color="auto"/>
        <w:right w:val="none" w:sz="0" w:space="0" w:color="auto"/>
      </w:divBdr>
    </w:div>
    <w:div w:id="302973945">
      <w:bodyDiv w:val="1"/>
      <w:marLeft w:val="0"/>
      <w:marRight w:val="0"/>
      <w:marTop w:val="0"/>
      <w:marBottom w:val="0"/>
      <w:divBdr>
        <w:top w:val="none" w:sz="0" w:space="0" w:color="auto"/>
        <w:left w:val="none" w:sz="0" w:space="0" w:color="auto"/>
        <w:bottom w:val="none" w:sz="0" w:space="0" w:color="auto"/>
        <w:right w:val="none" w:sz="0" w:space="0" w:color="auto"/>
      </w:divBdr>
    </w:div>
    <w:div w:id="312490642">
      <w:bodyDiv w:val="1"/>
      <w:marLeft w:val="0"/>
      <w:marRight w:val="0"/>
      <w:marTop w:val="0"/>
      <w:marBottom w:val="0"/>
      <w:divBdr>
        <w:top w:val="none" w:sz="0" w:space="0" w:color="auto"/>
        <w:left w:val="none" w:sz="0" w:space="0" w:color="auto"/>
        <w:bottom w:val="none" w:sz="0" w:space="0" w:color="auto"/>
        <w:right w:val="none" w:sz="0" w:space="0" w:color="auto"/>
      </w:divBdr>
    </w:div>
    <w:div w:id="362558467">
      <w:bodyDiv w:val="1"/>
      <w:marLeft w:val="0"/>
      <w:marRight w:val="0"/>
      <w:marTop w:val="0"/>
      <w:marBottom w:val="0"/>
      <w:divBdr>
        <w:top w:val="none" w:sz="0" w:space="0" w:color="auto"/>
        <w:left w:val="none" w:sz="0" w:space="0" w:color="auto"/>
        <w:bottom w:val="none" w:sz="0" w:space="0" w:color="auto"/>
        <w:right w:val="none" w:sz="0" w:space="0" w:color="auto"/>
      </w:divBdr>
    </w:div>
    <w:div w:id="390352400">
      <w:bodyDiv w:val="1"/>
      <w:marLeft w:val="0"/>
      <w:marRight w:val="0"/>
      <w:marTop w:val="0"/>
      <w:marBottom w:val="0"/>
      <w:divBdr>
        <w:top w:val="none" w:sz="0" w:space="0" w:color="auto"/>
        <w:left w:val="none" w:sz="0" w:space="0" w:color="auto"/>
        <w:bottom w:val="none" w:sz="0" w:space="0" w:color="auto"/>
        <w:right w:val="none" w:sz="0" w:space="0" w:color="auto"/>
      </w:divBdr>
    </w:div>
    <w:div w:id="441078005">
      <w:bodyDiv w:val="1"/>
      <w:marLeft w:val="0"/>
      <w:marRight w:val="0"/>
      <w:marTop w:val="0"/>
      <w:marBottom w:val="0"/>
      <w:divBdr>
        <w:top w:val="none" w:sz="0" w:space="0" w:color="auto"/>
        <w:left w:val="none" w:sz="0" w:space="0" w:color="auto"/>
        <w:bottom w:val="none" w:sz="0" w:space="0" w:color="auto"/>
        <w:right w:val="none" w:sz="0" w:space="0" w:color="auto"/>
      </w:divBdr>
    </w:div>
    <w:div w:id="463698866">
      <w:bodyDiv w:val="1"/>
      <w:marLeft w:val="0"/>
      <w:marRight w:val="0"/>
      <w:marTop w:val="0"/>
      <w:marBottom w:val="0"/>
      <w:divBdr>
        <w:top w:val="none" w:sz="0" w:space="0" w:color="auto"/>
        <w:left w:val="none" w:sz="0" w:space="0" w:color="auto"/>
        <w:bottom w:val="none" w:sz="0" w:space="0" w:color="auto"/>
        <w:right w:val="none" w:sz="0" w:space="0" w:color="auto"/>
      </w:divBdr>
    </w:div>
    <w:div w:id="492141489">
      <w:bodyDiv w:val="1"/>
      <w:marLeft w:val="0"/>
      <w:marRight w:val="0"/>
      <w:marTop w:val="0"/>
      <w:marBottom w:val="0"/>
      <w:divBdr>
        <w:top w:val="none" w:sz="0" w:space="0" w:color="auto"/>
        <w:left w:val="none" w:sz="0" w:space="0" w:color="auto"/>
        <w:bottom w:val="none" w:sz="0" w:space="0" w:color="auto"/>
        <w:right w:val="none" w:sz="0" w:space="0" w:color="auto"/>
      </w:divBdr>
    </w:div>
    <w:div w:id="504200443">
      <w:bodyDiv w:val="1"/>
      <w:marLeft w:val="0"/>
      <w:marRight w:val="0"/>
      <w:marTop w:val="0"/>
      <w:marBottom w:val="0"/>
      <w:divBdr>
        <w:top w:val="none" w:sz="0" w:space="0" w:color="auto"/>
        <w:left w:val="none" w:sz="0" w:space="0" w:color="auto"/>
        <w:bottom w:val="none" w:sz="0" w:space="0" w:color="auto"/>
        <w:right w:val="none" w:sz="0" w:space="0" w:color="auto"/>
      </w:divBdr>
    </w:div>
    <w:div w:id="529344458">
      <w:marLeft w:val="0"/>
      <w:marRight w:val="0"/>
      <w:marTop w:val="0"/>
      <w:marBottom w:val="0"/>
      <w:divBdr>
        <w:top w:val="none" w:sz="0" w:space="0" w:color="auto"/>
        <w:left w:val="none" w:sz="0" w:space="0" w:color="auto"/>
        <w:bottom w:val="none" w:sz="0" w:space="0" w:color="auto"/>
        <w:right w:val="none" w:sz="0" w:space="0" w:color="auto"/>
      </w:divBdr>
    </w:div>
    <w:div w:id="529344459">
      <w:marLeft w:val="0"/>
      <w:marRight w:val="0"/>
      <w:marTop w:val="0"/>
      <w:marBottom w:val="0"/>
      <w:divBdr>
        <w:top w:val="none" w:sz="0" w:space="0" w:color="auto"/>
        <w:left w:val="none" w:sz="0" w:space="0" w:color="auto"/>
        <w:bottom w:val="none" w:sz="0" w:space="0" w:color="auto"/>
        <w:right w:val="none" w:sz="0" w:space="0" w:color="auto"/>
      </w:divBdr>
    </w:div>
    <w:div w:id="529344460">
      <w:marLeft w:val="0"/>
      <w:marRight w:val="0"/>
      <w:marTop w:val="0"/>
      <w:marBottom w:val="0"/>
      <w:divBdr>
        <w:top w:val="none" w:sz="0" w:space="0" w:color="auto"/>
        <w:left w:val="none" w:sz="0" w:space="0" w:color="auto"/>
        <w:bottom w:val="none" w:sz="0" w:space="0" w:color="auto"/>
        <w:right w:val="none" w:sz="0" w:space="0" w:color="auto"/>
      </w:divBdr>
    </w:div>
    <w:div w:id="529344461">
      <w:marLeft w:val="0"/>
      <w:marRight w:val="0"/>
      <w:marTop w:val="0"/>
      <w:marBottom w:val="0"/>
      <w:divBdr>
        <w:top w:val="none" w:sz="0" w:space="0" w:color="auto"/>
        <w:left w:val="none" w:sz="0" w:space="0" w:color="auto"/>
        <w:bottom w:val="none" w:sz="0" w:space="0" w:color="auto"/>
        <w:right w:val="none" w:sz="0" w:space="0" w:color="auto"/>
      </w:divBdr>
    </w:div>
    <w:div w:id="529344462">
      <w:marLeft w:val="0"/>
      <w:marRight w:val="0"/>
      <w:marTop w:val="0"/>
      <w:marBottom w:val="0"/>
      <w:divBdr>
        <w:top w:val="none" w:sz="0" w:space="0" w:color="auto"/>
        <w:left w:val="none" w:sz="0" w:space="0" w:color="auto"/>
        <w:bottom w:val="none" w:sz="0" w:space="0" w:color="auto"/>
        <w:right w:val="none" w:sz="0" w:space="0" w:color="auto"/>
      </w:divBdr>
    </w:div>
    <w:div w:id="529344463">
      <w:marLeft w:val="0"/>
      <w:marRight w:val="0"/>
      <w:marTop w:val="0"/>
      <w:marBottom w:val="0"/>
      <w:divBdr>
        <w:top w:val="none" w:sz="0" w:space="0" w:color="auto"/>
        <w:left w:val="none" w:sz="0" w:space="0" w:color="auto"/>
        <w:bottom w:val="none" w:sz="0" w:space="0" w:color="auto"/>
        <w:right w:val="none" w:sz="0" w:space="0" w:color="auto"/>
      </w:divBdr>
    </w:div>
    <w:div w:id="529344464">
      <w:marLeft w:val="0"/>
      <w:marRight w:val="0"/>
      <w:marTop w:val="0"/>
      <w:marBottom w:val="0"/>
      <w:divBdr>
        <w:top w:val="none" w:sz="0" w:space="0" w:color="auto"/>
        <w:left w:val="none" w:sz="0" w:space="0" w:color="auto"/>
        <w:bottom w:val="none" w:sz="0" w:space="0" w:color="auto"/>
        <w:right w:val="none" w:sz="0" w:space="0" w:color="auto"/>
      </w:divBdr>
    </w:div>
    <w:div w:id="529344465">
      <w:marLeft w:val="0"/>
      <w:marRight w:val="0"/>
      <w:marTop w:val="0"/>
      <w:marBottom w:val="0"/>
      <w:divBdr>
        <w:top w:val="none" w:sz="0" w:space="0" w:color="auto"/>
        <w:left w:val="none" w:sz="0" w:space="0" w:color="auto"/>
        <w:bottom w:val="none" w:sz="0" w:space="0" w:color="auto"/>
        <w:right w:val="none" w:sz="0" w:space="0" w:color="auto"/>
      </w:divBdr>
    </w:div>
    <w:div w:id="529344466">
      <w:marLeft w:val="0"/>
      <w:marRight w:val="0"/>
      <w:marTop w:val="0"/>
      <w:marBottom w:val="0"/>
      <w:divBdr>
        <w:top w:val="none" w:sz="0" w:space="0" w:color="auto"/>
        <w:left w:val="none" w:sz="0" w:space="0" w:color="auto"/>
        <w:bottom w:val="none" w:sz="0" w:space="0" w:color="auto"/>
        <w:right w:val="none" w:sz="0" w:space="0" w:color="auto"/>
      </w:divBdr>
    </w:div>
    <w:div w:id="529344467">
      <w:marLeft w:val="0"/>
      <w:marRight w:val="0"/>
      <w:marTop w:val="0"/>
      <w:marBottom w:val="0"/>
      <w:divBdr>
        <w:top w:val="none" w:sz="0" w:space="0" w:color="auto"/>
        <w:left w:val="none" w:sz="0" w:space="0" w:color="auto"/>
        <w:bottom w:val="none" w:sz="0" w:space="0" w:color="auto"/>
        <w:right w:val="none" w:sz="0" w:space="0" w:color="auto"/>
      </w:divBdr>
    </w:div>
    <w:div w:id="529344468">
      <w:marLeft w:val="0"/>
      <w:marRight w:val="0"/>
      <w:marTop w:val="0"/>
      <w:marBottom w:val="0"/>
      <w:divBdr>
        <w:top w:val="none" w:sz="0" w:space="0" w:color="auto"/>
        <w:left w:val="none" w:sz="0" w:space="0" w:color="auto"/>
        <w:bottom w:val="none" w:sz="0" w:space="0" w:color="auto"/>
        <w:right w:val="none" w:sz="0" w:space="0" w:color="auto"/>
      </w:divBdr>
    </w:div>
    <w:div w:id="529344469">
      <w:marLeft w:val="0"/>
      <w:marRight w:val="0"/>
      <w:marTop w:val="0"/>
      <w:marBottom w:val="0"/>
      <w:divBdr>
        <w:top w:val="none" w:sz="0" w:space="0" w:color="auto"/>
        <w:left w:val="none" w:sz="0" w:space="0" w:color="auto"/>
        <w:bottom w:val="none" w:sz="0" w:space="0" w:color="auto"/>
        <w:right w:val="none" w:sz="0" w:space="0" w:color="auto"/>
      </w:divBdr>
    </w:div>
    <w:div w:id="529344470">
      <w:marLeft w:val="0"/>
      <w:marRight w:val="0"/>
      <w:marTop w:val="0"/>
      <w:marBottom w:val="0"/>
      <w:divBdr>
        <w:top w:val="none" w:sz="0" w:space="0" w:color="auto"/>
        <w:left w:val="none" w:sz="0" w:space="0" w:color="auto"/>
        <w:bottom w:val="none" w:sz="0" w:space="0" w:color="auto"/>
        <w:right w:val="none" w:sz="0" w:space="0" w:color="auto"/>
      </w:divBdr>
    </w:div>
    <w:div w:id="529344471">
      <w:marLeft w:val="0"/>
      <w:marRight w:val="0"/>
      <w:marTop w:val="0"/>
      <w:marBottom w:val="0"/>
      <w:divBdr>
        <w:top w:val="none" w:sz="0" w:space="0" w:color="auto"/>
        <w:left w:val="none" w:sz="0" w:space="0" w:color="auto"/>
        <w:bottom w:val="none" w:sz="0" w:space="0" w:color="auto"/>
        <w:right w:val="none" w:sz="0" w:space="0" w:color="auto"/>
      </w:divBdr>
    </w:div>
    <w:div w:id="529344472">
      <w:marLeft w:val="0"/>
      <w:marRight w:val="0"/>
      <w:marTop w:val="0"/>
      <w:marBottom w:val="0"/>
      <w:divBdr>
        <w:top w:val="none" w:sz="0" w:space="0" w:color="auto"/>
        <w:left w:val="none" w:sz="0" w:space="0" w:color="auto"/>
        <w:bottom w:val="none" w:sz="0" w:space="0" w:color="auto"/>
        <w:right w:val="none" w:sz="0" w:space="0" w:color="auto"/>
      </w:divBdr>
    </w:div>
    <w:div w:id="529344473">
      <w:marLeft w:val="0"/>
      <w:marRight w:val="0"/>
      <w:marTop w:val="0"/>
      <w:marBottom w:val="0"/>
      <w:divBdr>
        <w:top w:val="none" w:sz="0" w:space="0" w:color="auto"/>
        <w:left w:val="none" w:sz="0" w:space="0" w:color="auto"/>
        <w:bottom w:val="none" w:sz="0" w:space="0" w:color="auto"/>
        <w:right w:val="none" w:sz="0" w:space="0" w:color="auto"/>
      </w:divBdr>
    </w:div>
    <w:div w:id="529344474">
      <w:marLeft w:val="0"/>
      <w:marRight w:val="0"/>
      <w:marTop w:val="0"/>
      <w:marBottom w:val="0"/>
      <w:divBdr>
        <w:top w:val="none" w:sz="0" w:space="0" w:color="auto"/>
        <w:left w:val="none" w:sz="0" w:space="0" w:color="auto"/>
        <w:bottom w:val="none" w:sz="0" w:space="0" w:color="auto"/>
        <w:right w:val="none" w:sz="0" w:space="0" w:color="auto"/>
      </w:divBdr>
    </w:div>
    <w:div w:id="529344475">
      <w:marLeft w:val="0"/>
      <w:marRight w:val="0"/>
      <w:marTop w:val="0"/>
      <w:marBottom w:val="0"/>
      <w:divBdr>
        <w:top w:val="none" w:sz="0" w:space="0" w:color="auto"/>
        <w:left w:val="none" w:sz="0" w:space="0" w:color="auto"/>
        <w:bottom w:val="none" w:sz="0" w:space="0" w:color="auto"/>
        <w:right w:val="none" w:sz="0" w:space="0" w:color="auto"/>
      </w:divBdr>
    </w:div>
    <w:div w:id="529344476">
      <w:marLeft w:val="0"/>
      <w:marRight w:val="0"/>
      <w:marTop w:val="0"/>
      <w:marBottom w:val="0"/>
      <w:divBdr>
        <w:top w:val="none" w:sz="0" w:space="0" w:color="auto"/>
        <w:left w:val="none" w:sz="0" w:space="0" w:color="auto"/>
        <w:bottom w:val="none" w:sz="0" w:space="0" w:color="auto"/>
        <w:right w:val="none" w:sz="0" w:space="0" w:color="auto"/>
      </w:divBdr>
    </w:div>
    <w:div w:id="529344478">
      <w:marLeft w:val="0"/>
      <w:marRight w:val="0"/>
      <w:marTop w:val="0"/>
      <w:marBottom w:val="0"/>
      <w:divBdr>
        <w:top w:val="none" w:sz="0" w:space="0" w:color="auto"/>
        <w:left w:val="none" w:sz="0" w:space="0" w:color="auto"/>
        <w:bottom w:val="none" w:sz="0" w:space="0" w:color="auto"/>
        <w:right w:val="none" w:sz="0" w:space="0" w:color="auto"/>
      </w:divBdr>
    </w:div>
    <w:div w:id="529344479">
      <w:marLeft w:val="0"/>
      <w:marRight w:val="0"/>
      <w:marTop w:val="0"/>
      <w:marBottom w:val="0"/>
      <w:divBdr>
        <w:top w:val="none" w:sz="0" w:space="0" w:color="auto"/>
        <w:left w:val="none" w:sz="0" w:space="0" w:color="auto"/>
        <w:bottom w:val="none" w:sz="0" w:space="0" w:color="auto"/>
        <w:right w:val="none" w:sz="0" w:space="0" w:color="auto"/>
      </w:divBdr>
    </w:div>
    <w:div w:id="529344480">
      <w:marLeft w:val="0"/>
      <w:marRight w:val="0"/>
      <w:marTop w:val="0"/>
      <w:marBottom w:val="0"/>
      <w:divBdr>
        <w:top w:val="none" w:sz="0" w:space="0" w:color="auto"/>
        <w:left w:val="none" w:sz="0" w:space="0" w:color="auto"/>
        <w:bottom w:val="none" w:sz="0" w:space="0" w:color="auto"/>
        <w:right w:val="none" w:sz="0" w:space="0" w:color="auto"/>
      </w:divBdr>
    </w:div>
    <w:div w:id="529344481">
      <w:marLeft w:val="0"/>
      <w:marRight w:val="0"/>
      <w:marTop w:val="0"/>
      <w:marBottom w:val="0"/>
      <w:divBdr>
        <w:top w:val="none" w:sz="0" w:space="0" w:color="auto"/>
        <w:left w:val="none" w:sz="0" w:space="0" w:color="auto"/>
        <w:bottom w:val="none" w:sz="0" w:space="0" w:color="auto"/>
        <w:right w:val="none" w:sz="0" w:space="0" w:color="auto"/>
      </w:divBdr>
    </w:div>
    <w:div w:id="529344482">
      <w:marLeft w:val="0"/>
      <w:marRight w:val="0"/>
      <w:marTop w:val="0"/>
      <w:marBottom w:val="0"/>
      <w:divBdr>
        <w:top w:val="none" w:sz="0" w:space="0" w:color="auto"/>
        <w:left w:val="none" w:sz="0" w:space="0" w:color="auto"/>
        <w:bottom w:val="none" w:sz="0" w:space="0" w:color="auto"/>
        <w:right w:val="none" w:sz="0" w:space="0" w:color="auto"/>
      </w:divBdr>
    </w:div>
    <w:div w:id="529344483">
      <w:marLeft w:val="0"/>
      <w:marRight w:val="0"/>
      <w:marTop w:val="0"/>
      <w:marBottom w:val="0"/>
      <w:divBdr>
        <w:top w:val="none" w:sz="0" w:space="0" w:color="auto"/>
        <w:left w:val="none" w:sz="0" w:space="0" w:color="auto"/>
        <w:bottom w:val="none" w:sz="0" w:space="0" w:color="auto"/>
        <w:right w:val="none" w:sz="0" w:space="0" w:color="auto"/>
      </w:divBdr>
    </w:div>
    <w:div w:id="529344484">
      <w:marLeft w:val="0"/>
      <w:marRight w:val="0"/>
      <w:marTop w:val="0"/>
      <w:marBottom w:val="0"/>
      <w:divBdr>
        <w:top w:val="none" w:sz="0" w:space="0" w:color="auto"/>
        <w:left w:val="none" w:sz="0" w:space="0" w:color="auto"/>
        <w:bottom w:val="none" w:sz="0" w:space="0" w:color="auto"/>
        <w:right w:val="none" w:sz="0" w:space="0" w:color="auto"/>
      </w:divBdr>
    </w:div>
    <w:div w:id="529344485">
      <w:marLeft w:val="0"/>
      <w:marRight w:val="0"/>
      <w:marTop w:val="0"/>
      <w:marBottom w:val="0"/>
      <w:divBdr>
        <w:top w:val="none" w:sz="0" w:space="0" w:color="auto"/>
        <w:left w:val="none" w:sz="0" w:space="0" w:color="auto"/>
        <w:bottom w:val="none" w:sz="0" w:space="0" w:color="auto"/>
        <w:right w:val="none" w:sz="0" w:space="0" w:color="auto"/>
      </w:divBdr>
    </w:div>
    <w:div w:id="529344486">
      <w:marLeft w:val="0"/>
      <w:marRight w:val="0"/>
      <w:marTop w:val="0"/>
      <w:marBottom w:val="0"/>
      <w:divBdr>
        <w:top w:val="none" w:sz="0" w:space="0" w:color="auto"/>
        <w:left w:val="none" w:sz="0" w:space="0" w:color="auto"/>
        <w:bottom w:val="none" w:sz="0" w:space="0" w:color="auto"/>
        <w:right w:val="none" w:sz="0" w:space="0" w:color="auto"/>
      </w:divBdr>
    </w:div>
    <w:div w:id="529344487">
      <w:marLeft w:val="0"/>
      <w:marRight w:val="0"/>
      <w:marTop w:val="0"/>
      <w:marBottom w:val="0"/>
      <w:divBdr>
        <w:top w:val="none" w:sz="0" w:space="0" w:color="auto"/>
        <w:left w:val="none" w:sz="0" w:space="0" w:color="auto"/>
        <w:bottom w:val="none" w:sz="0" w:space="0" w:color="auto"/>
        <w:right w:val="none" w:sz="0" w:space="0" w:color="auto"/>
      </w:divBdr>
    </w:div>
    <w:div w:id="529344488">
      <w:marLeft w:val="0"/>
      <w:marRight w:val="0"/>
      <w:marTop w:val="0"/>
      <w:marBottom w:val="0"/>
      <w:divBdr>
        <w:top w:val="none" w:sz="0" w:space="0" w:color="auto"/>
        <w:left w:val="none" w:sz="0" w:space="0" w:color="auto"/>
        <w:bottom w:val="none" w:sz="0" w:space="0" w:color="auto"/>
        <w:right w:val="none" w:sz="0" w:space="0" w:color="auto"/>
      </w:divBdr>
    </w:div>
    <w:div w:id="529344489">
      <w:marLeft w:val="0"/>
      <w:marRight w:val="0"/>
      <w:marTop w:val="0"/>
      <w:marBottom w:val="0"/>
      <w:divBdr>
        <w:top w:val="none" w:sz="0" w:space="0" w:color="auto"/>
        <w:left w:val="none" w:sz="0" w:space="0" w:color="auto"/>
        <w:bottom w:val="none" w:sz="0" w:space="0" w:color="auto"/>
        <w:right w:val="none" w:sz="0" w:space="0" w:color="auto"/>
      </w:divBdr>
    </w:div>
    <w:div w:id="529344490">
      <w:marLeft w:val="0"/>
      <w:marRight w:val="0"/>
      <w:marTop w:val="0"/>
      <w:marBottom w:val="0"/>
      <w:divBdr>
        <w:top w:val="none" w:sz="0" w:space="0" w:color="auto"/>
        <w:left w:val="none" w:sz="0" w:space="0" w:color="auto"/>
        <w:bottom w:val="none" w:sz="0" w:space="0" w:color="auto"/>
        <w:right w:val="none" w:sz="0" w:space="0" w:color="auto"/>
      </w:divBdr>
    </w:div>
    <w:div w:id="529344491">
      <w:marLeft w:val="0"/>
      <w:marRight w:val="0"/>
      <w:marTop w:val="0"/>
      <w:marBottom w:val="0"/>
      <w:divBdr>
        <w:top w:val="none" w:sz="0" w:space="0" w:color="auto"/>
        <w:left w:val="none" w:sz="0" w:space="0" w:color="auto"/>
        <w:bottom w:val="none" w:sz="0" w:space="0" w:color="auto"/>
        <w:right w:val="none" w:sz="0" w:space="0" w:color="auto"/>
      </w:divBdr>
    </w:div>
    <w:div w:id="529344492">
      <w:marLeft w:val="0"/>
      <w:marRight w:val="0"/>
      <w:marTop w:val="0"/>
      <w:marBottom w:val="0"/>
      <w:divBdr>
        <w:top w:val="none" w:sz="0" w:space="0" w:color="auto"/>
        <w:left w:val="none" w:sz="0" w:space="0" w:color="auto"/>
        <w:bottom w:val="none" w:sz="0" w:space="0" w:color="auto"/>
        <w:right w:val="none" w:sz="0" w:space="0" w:color="auto"/>
      </w:divBdr>
    </w:div>
    <w:div w:id="529344493">
      <w:marLeft w:val="0"/>
      <w:marRight w:val="0"/>
      <w:marTop w:val="0"/>
      <w:marBottom w:val="0"/>
      <w:divBdr>
        <w:top w:val="none" w:sz="0" w:space="0" w:color="auto"/>
        <w:left w:val="none" w:sz="0" w:space="0" w:color="auto"/>
        <w:bottom w:val="none" w:sz="0" w:space="0" w:color="auto"/>
        <w:right w:val="none" w:sz="0" w:space="0" w:color="auto"/>
      </w:divBdr>
      <w:divsChild>
        <w:div w:id="529344477">
          <w:marLeft w:val="0"/>
          <w:marRight w:val="0"/>
          <w:marTop w:val="0"/>
          <w:marBottom w:val="0"/>
          <w:divBdr>
            <w:top w:val="none" w:sz="0" w:space="0" w:color="auto"/>
            <w:left w:val="none" w:sz="0" w:space="0" w:color="auto"/>
            <w:bottom w:val="none" w:sz="0" w:space="0" w:color="auto"/>
            <w:right w:val="none" w:sz="0" w:space="0" w:color="auto"/>
          </w:divBdr>
        </w:div>
      </w:divsChild>
    </w:div>
    <w:div w:id="529344494">
      <w:marLeft w:val="0"/>
      <w:marRight w:val="0"/>
      <w:marTop w:val="0"/>
      <w:marBottom w:val="0"/>
      <w:divBdr>
        <w:top w:val="none" w:sz="0" w:space="0" w:color="auto"/>
        <w:left w:val="none" w:sz="0" w:space="0" w:color="auto"/>
        <w:bottom w:val="none" w:sz="0" w:space="0" w:color="auto"/>
        <w:right w:val="none" w:sz="0" w:space="0" w:color="auto"/>
      </w:divBdr>
    </w:div>
    <w:div w:id="529344495">
      <w:marLeft w:val="0"/>
      <w:marRight w:val="0"/>
      <w:marTop w:val="0"/>
      <w:marBottom w:val="0"/>
      <w:divBdr>
        <w:top w:val="none" w:sz="0" w:space="0" w:color="auto"/>
        <w:left w:val="none" w:sz="0" w:space="0" w:color="auto"/>
        <w:bottom w:val="none" w:sz="0" w:space="0" w:color="auto"/>
        <w:right w:val="none" w:sz="0" w:space="0" w:color="auto"/>
      </w:divBdr>
    </w:div>
    <w:div w:id="529344496">
      <w:marLeft w:val="0"/>
      <w:marRight w:val="0"/>
      <w:marTop w:val="0"/>
      <w:marBottom w:val="0"/>
      <w:divBdr>
        <w:top w:val="none" w:sz="0" w:space="0" w:color="auto"/>
        <w:left w:val="none" w:sz="0" w:space="0" w:color="auto"/>
        <w:bottom w:val="none" w:sz="0" w:space="0" w:color="auto"/>
        <w:right w:val="none" w:sz="0" w:space="0" w:color="auto"/>
      </w:divBdr>
    </w:div>
    <w:div w:id="529344497">
      <w:marLeft w:val="0"/>
      <w:marRight w:val="0"/>
      <w:marTop w:val="0"/>
      <w:marBottom w:val="0"/>
      <w:divBdr>
        <w:top w:val="none" w:sz="0" w:space="0" w:color="auto"/>
        <w:left w:val="none" w:sz="0" w:space="0" w:color="auto"/>
        <w:bottom w:val="none" w:sz="0" w:space="0" w:color="auto"/>
        <w:right w:val="none" w:sz="0" w:space="0" w:color="auto"/>
      </w:divBdr>
    </w:div>
    <w:div w:id="529344498">
      <w:marLeft w:val="0"/>
      <w:marRight w:val="0"/>
      <w:marTop w:val="0"/>
      <w:marBottom w:val="0"/>
      <w:divBdr>
        <w:top w:val="none" w:sz="0" w:space="0" w:color="auto"/>
        <w:left w:val="none" w:sz="0" w:space="0" w:color="auto"/>
        <w:bottom w:val="none" w:sz="0" w:space="0" w:color="auto"/>
        <w:right w:val="none" w:sz="0" w:space="0" w:color="auto"/>
      </w:divBdr>
    </w:div>
    <w:div w:id="529344499">
      <w:marLeft w:val="0"/>
      <w:marRight w:val="0"/>
      <w:marTop w:val="0"/>
      <w:marBottom w:val="0"/>
      <w:divBdr>
        <w:top w:val="none" w:sz="0" w:space="0" w:color="auto"/>
        <w:left w:val="none" w:sz="0" w:space="0" w:color="auto"/>
        <w:bottom w:val="none" w:sz="0" w:space="0" w:color="auto"/>
        <w:right w:val="none" w:sz="0" w:space="0" w:color="auto"/>
      </w:divBdr>
    </w:div>
    <w:div w:id="529344500">
      <w:marLeft w:val="0"/>
      <w:marRight w:val="0"/>
      <w:marTop w:val="0"/>
      <w:marBottom w:val="0"/>
      <w:divBdr>
        <w:top w:val="none" w:sz="0" w:space="0" w:color="auto"/>
        <w:left w:val="none" w:sz="0" w:space="0" w:color="auto"/>
        <w:bottom w:val="none" w:sz="0" w:space="0" w:color="auto"/>
        <w:right w:val="none" w:sz="0" w:space="0" w:color="auto"/>
      </w:divBdr>
    </w:div>
    <w:div w:id="529344501">
      <w:marLeft w:val="0"/>
      <w:marRight w:val="0"/>
      <w:marTop w:val="0"/>
      <w:marBottom w:val="0"/>
      <w:divBdr>
        <w:top w:val="none" w:sz="0" w:space="0" w:color="auto"/>
        <w:left w:val="none" w:sz="0" w:space="0" w:color="auto"/>
        <w:bottom w:val="none" w:sz="0" w:space="0" w:color="auto"/>
        <w:right w:val="none" w:sz="0" w:space="0" w:color="auto"/>
      </w:divBdr>
    </w:div>
    <w:div w:id="529344502">
      <w:marLeft w:val="0"/>
      <w:marRight w:val="0"/>
      <w:marTop w:val="0"/>
      <w:marBottom w:val="0"/>
      <w:divBdr>
        <w:top w:val="none" w:sz="0" w:space="0" w:color="auto"/>
        <w:left w:val="none" w:sz="0" w:space="0" w:color="auto"/>
        <w:bottom w:val="none" w:sz="0" w:space="0" w:color="auto"/>
        <w:right w:val="none" w:sz="0" w:space="0" w:color="auto"/>
      </w:divBdr>
    </w:div>
    <w:div w:id="529344503">
      <w:marLeft w:val="0"/>
      <w:marRight w:val="0"/>
      <w:marTop w:val="0"/>
      <w:marBottom w:val="0"/>
      <w:divBdr>
        <w:top w:val="none" w:sz="0" w:space="0" w:color="auto"/>
        <w:left w:val="none" w:sz="0" w:space="0" w:color="auto"/>
        <w:bottom w:val="none" w:sz="0" w:space="0" w:color="auto"/>
        <w:right w:val="none" w:sz="0" w:space="0" w:color="auto"/>
      </w:divBdr>
    </w:div>
    <w:div w:id="529344504">
      <w:marLeft w:val="0"/>
      <w:marRight w:val="0"/>
      <w:marTop w:val="0"/>
      <w:marBottom w:val="0"/>
      <w:divBdr>
        <w:top w:val="none" w:sz="0" w:space="0" w:color="auto"/>
        <w:left w:val="none" w:sz="0" w:space="0" w:color="auto"/>
        <w:bottom w:val="none" w:sz="0" w:space="0" w:color="auto"/>
        <w:right w:val="none" w:sz="0" w:space="0" w:color="auto"/>
      </w:divBdr>
    </w:div>
    <w:div w:id="529344505">
      <w:marLeft w:val="0"/>
      <w:marRight w:val="0"/>
      <w:marTop w:val="0"/>
      <w:marBottom w:val="0"/>
      <w:divBdr>
        <w:top w:val="none" w:sz="0" w:space="0" w:color="auto"/>
        <w:left w:val="none" w:sz="0" w:space="0" w:color="auto"/>
        <w:bottom w:val="none" w:sz="0" w:space="0" w:color="auto"/>
        <w:right w:val="none" w:sz="0" w:space="0" w:color="auto"/>
      </w:divBdr>
    </w:div>
    <w:div w:id="570434588">
      <w:bodyDiv w:val="1"/>
      <w:marLeft w:val="0"/>
      <w:marRight w:val="0"/>
      <w:marTop w:val="0"/>
      <w:marBottom w:val="0"/>
      <w:divBdr>
        <w:top w:val="none" w:sz="0" w:space="0" w:color="auto"/>
        <w:left w:val="none" w:sz="0" w:space="0" w:color="auto"/>
        <w:bottom w:val="none" w:sz="0" w:space="0" w:color="auto"/>
        <w:right w:val="none" w:sz="0" w:space="0" w:color="auto"/>
      </w:divBdr>
    </w:div>
    <w:div w:id="608241228">
      <w:bodyDiv w:val="1"/>
      <w:marLeft w:val="0"/>
      <w:marRight w:val="0"/>
      <w:marTop w:val="0"/>
      <w:marBottom w:val="0"/>
      <w:divBdr>
        <w:top w:val="none" w:sz="0" w:space="0" w:color="auto"/>
        <w:left w:val="none" w:sz="0" w:space="0" w:color="auto"/>
        <w:bottom w:val="none" w:sz="0" w:space="0" w:color="auto"/>
        <w:right w:val="none" w:sz="0" w:space="0" w:color="auto"/>
      </w:divBdr>
    </w:div>
    <w:div w:id="620235278">
      <w:bodyDiv w:val="1"/>
      <w:marLeft w:val="0"/>
      <w:marRight w:val="0"/>
      <w:marTop w:val="0"/>
      <w:marBottom w:val="0"/>
      <w:divBdr>
        <w:top w:val="none" w:sz="0" w:space="0" w:color="auto"/>
        <w:left w:val="none" w:sz="0" w:space="0" w:color="auto"/>
        <w:bottom w:val="none" w:sz="0" w:space="0" w:color="auto"/>
        <w:right w:val="none" w:sz="0" w:space="0" w:color="auto"/>
      </w:divBdr>
    </w:div>
    <w:div w:id="651759618">
      <w:bodyDiv w:val="1"/>
      <w:marLeft w:val="0"/>
      <w:marRight w:val="0"/>
      <w:marTop w:val="0"/>
      <w:marBottom w:val="0"/>
      <w:divBdr>
        <w:top w:val="none" w:sz="0" w:space="0" w:color="auto"/>
        <w:left w:val="none" w:sz="0" w:space="0" w:color="auto"/>
        <w:bottom w:val="none" w:sz="0" w:space="0" w:color="auto"/>
        <w:right w:val="none" w:sz="0" w:space="0" w:color="auto"/>
      </w:divBdr>
    </w:div>
    <w:div w:id="660935870">
      <w:bodyDiv w:val="1"/>
      <w:marLeft w:val="0"/>
      <w:marRight w:val="0"/>
      <w:marTop w:val="0"/>
      <w:marBottom w:val="0"/>
      <w:divBdr>
        <w:top w:val="none" w:sz="0" w:space="0" w:color="auto"/>
        <w:left w:val="none" w:sz="0" w:space="0" w:color="auto"/>
        <w:bottom w:val="none" w:sz="0" w:space="0" w:color="auto"/>
        <w:right w:val="none" w:sz="0" w:space="0" w:color="auto"/>
      </w:divBdr>
      <w:divsChild>
        <w:div w:id="1064111042">
          <w:marLeft w:val="547"/>
          <w:marRight w:val="0"/>
          <w:marTop w:val="0"/>
          <w:marBottom w:val="0"/>
          <w:divBdr>
            <w:top w:val="none" w:sz="0" w:space="0" w:color="auto"/>
            <w:left w:val="none" w:sz="0" w:space="0" w:color="auto"/>
            <w:bottom w:val="none" w:sz="0" w:space="0" w:color="auto"/>
            <w:right w:val="none" w:sz="0" w:space="0" w:color="auto"/>
          </w:divBdr>
        </w:div>
      </w:divsChild>
    </w:div>
    <w:div w:id="670328520">
      <w:bodyDiv w:val="1"/>
      <w:marLeft w:val="0"/>
      <w:marRight w:val="0"/>
      <w:marTop w:val="0"/>
      <w:marBottom w:val="0"/>
      <w:divBdr>
        <w:top w:val="none" w:sz="0" w:space="0" w:color="auto"/>
        <w:left w:val="none" w:sz="0" w:space="0" w:color="auto"/>
        <w:bottom w:val="none" w:sz="0" w:space="0" w:color="auto"/>
        <w:right w:val="none" w:sz="0" w:space="0" w:color="auto"/>
      </w:divBdr>
    </w:div>
    <w:div w:id="673533400">
      <w:bodyDiv w:val="1"/>
      <w:marLeft w:val="0"/>
      <w:marRight w:val="0"/>
      <w:marTop w:val="0"/>
      <w:marBottom w:val="0"/>
      <w:divBdr>
        <w:top w:val="none" w:sz="0" w:space="0" w:color="auto"/>
        <w:left w:val="none" w:sz="0" w:space="0" w:color="auto"/>
        <w:bottom w:val="none" w:sz="0" w:space="0" w:color="auto"/>
        <w:right w:val="none" w:sz="0" w:space="0" w:color="auto"/>
      </w:divBdr>
    </w:div>
    <w:div w:id="683871203">
      <w:bodyDiv w:val="1"/>
      <w:marLeft w:val="0"/>
      <w:marRight w:val="0"/>
      <w:marTop w:val="0"/>
      <w:marBottom w:val="0"/>
      <w:divBdr>
        <w:top w:val="none" w:sz="0" w:space="0" w:color="auto"/>
        <w:left w:val="none" w:sz="0" w:space="0" w:color="auto"/>
        <w:bottom w:val="none" w:sz="0" w:space="0" w:color="auto"/>
        <w:right w:val="none" w:sz="0" w:space="0" w:color="auto"/>
      </w:divBdr>
    </w:div>
    <w:div w:id="726801070">
      <w:bodyDiv w:val="1"/>
      <w:marLeft w:val="0"/>
      <w:marRight w:val="0"/>
      <w:marTop w:val="0"/>
      <w:marBottom w:val="0"/>
      <w:divBdr>
        <w:top w:val="none" w:sz="0" w:space="0" w:color="auto"/>
        <w:left w:val="none" w:sz="0" w:space="0" w:color="auto"/>
        <w:bottom w:val="none" w:sz="0" w:space="0" w:color="auto"/>
        <w:right w:val="none" w:sz="0" w:space="0" w:color="auto"/>
      </w:divBdr>
      <w:divsChild>
        <w:div w:id="391738952">
          <w:marLeft w:val="0"/>
          <w:marRight w:val="0"/>
          <w:marTop w:val="0"/>
          <w:marBottom w:val="0"/>
          <w:divBdr>
            <w:top w:val="none" w:sz="0" w:space="0" w:color="auto"/>
            <w:left w:val="none" w:sz="0" w:space="0" w:color="auto"/>
            <w:bottom w:val="none" w:sz="0" w:space="0" w:color="auto"/>
            <w:right w:val="none" w:sz="0" w:space="0" w:color="auto"/>
          </w:divBdr>
          <w:divsChild>
            <w:div w:id="733771678">
              <w:marLeft w:val="0"/>
              <w:marRight w:val="0"/>
              <w:marTop w:val="0"/>
              <w:marBottom w:val="0"/>
              <w:divBdr>
                <w:top w:val="none" w:sz="0" w:space="0" w:color="auto"/>
                <w:left w:val="none" w:sz="0" w:space="0" w:color="auto"/>
                <w:bottom w:val="none" w:sz="0" w:space="0" w:color="auto"/>
                <w:right w:val="none" w:sz="0" w:space="0" w:color="auto"/>
              </w:divBdr>
            </w:div>
          </w:divsChild>
        </w:div>
        <w:div w:id="923225781">
          <w:marLeft w:val="0"/>
          <w:marRight w:val="0"/>
          <w:marTop w:val="0"/>
          <w:marBottom w:val="0"/>
          <w:divBdr>
            <w:top w:val="none" w:sz="0" w:space="0" w:color="auto"/>
            <w:left w:val="none" w:sz="0" w:space="0" w:color="auto"/>
            <w:bottom w:val="none" w:sz="0" w:space="0" w:color="auto"/>
            <w:right w:val="none" w:sz="0" w:space="0" w:color="auto"/>
          </w:divBdr>
          <w:divsChild>
            <w:div w:id="231892961">
              <w:marLeft w:val="0"/>
              <w:marRight w:val="0"/>
              <w:marTop w:val="0"/>
              <w:marBottom w:val="0"/>
              <w:divBdr>
                <w:top w:val="none" w:sz="0" w:space="0" w:color="auto"/>
                <w:left w:val="none" w:sz="0" w:space="0" w:color="auto"/>
                <w:bottom w:val="none" w:sz="0" w:space="0" w:color="auto"/>
                <w:right w:val="none" w:sz="0" w:space="0" w:color="auto"/>
              </w:divBdr>
            </w:div>
          </w:divsChild>
        </w:div>
        <w:div w:id="1000818218">
          <w:marLeft w:val="0"/>
          <w:marRight w:val="0"/>
          <w:marTop w:val="0"/>
          <w:marBottom w:val="0"/>
          <w:divBdr>
            <w:top w:val="none" w:sz="0" w:space="0" w:color="auto"/>
            <w:left w:val="none" w:sz="0" w:space="0" w:color="auto"/>
            <w:bottom w:val="none" w:sz="0" w:space="0" w:color="auto"/>
            <w:right w:val="none" w:sz="0" w:space="0" w:color="auto"/>
          </w:divBdr>
          <w:divsChild>
            <w:div w:id="572199155">
              <w:marLeft w:val="0"/>
              <w:marRight w:val="0"/>
              <w:marTop w:val="0"/>
              <w:marBottom w:val="0"/>
              <w:divBdr>
                <w:top w:val="none" w:sz="0" w:space="0" w:color="auto"/>
                <w:left w:val="none" w:sz="0" w:space="0" w:color="auto"/>
                <w:bottom w:val="none" w:sz="0" w:space="0" w:color="auto"/>
                <w:right w:val="none" w:sz="0" w:space="0" w:color="auto"/>
              </w:divBdr>
            </w:div>
          </w:divsChild>
        </w:div>
        <w:div w:id="1016351247">
          <w:marLeft w:val="0"/>
          <w:marRight w:val="0"/>
          <w:marTop w:val="0"/>
          <w:marBottom w:val="0"/>
          <w:divBdr>
            <w:top w:val="none" w:sz="0" w:space="0" w:color="auto"/>
            <w:left w:val="none" w:sz="0" w:space="0" w:color="auto"/>
            <w:bottom w:val="none" w:sz="0" w:space="0" w:color="auto"/>
            <w:right w:val="none" w:sz="0" w:space="0" w:color="auto"/>
          </w:divBdr>
          <w:divsChild>
            <w:div w:id="1067069395">
              <w:marLeft w:val="0"/>
              <w:marRight w:val="0"/>
              <w:marTop w:val="0"/>
              <w:marBottom w:val="0"/>
              <w:divBdr>
                <w:top w:val="none" w:sz="0" w:space="0" w:color="auto"/>
                <w:left w:val="none" w:sz="0" w:space="0" w:color="auto"/>
                <w:bottom w:val="none" w:sz="0" w:space="0" w:color="auto"/>
                <w:right w:val="none" w:sz="0" w:space="0" w:color="auto"/>
              </w:divBdr>
            </w:div>
          </w:divsChild>
        </w:div>
        <w:div w:id="1060248799">
          <w:marLeft w:val="0"/>
          <w:marRight w:val="0"/>
          <w:marTop w:val="0"/>
          <w:marBottom w:val="0"/>
          <w:divBdr>
            <w:top w:val="none" w:sz="0" w:space="0" w:color="auto"/>
            <w:left w:val="none" w:sz="0" w:space="0" w:color="auto"/>
            <w:bottom w:val="none" w:sz="0" w:space="0" w:color="auto"/>
            <w:right w:val="none" w:sz="0" w:space="0" w:color="auto"/>
          </w:divBdr>
          <w:divsChild>
            <w:div w:id="1286110362">
              <w:marLeft w:val="0"/>
              <w:marRight w:val="0"/>
              <w:marTop w:val="0"/>
              <w:marBottom w:val="0"/>
              <w:divBdr>
                <w:top w:val="none" w:sz="0" w:space="0" w:color="auto"/>
                <w:left w:val="none" w:sz="0" w:space="0" w:color="auto"/>
                <w:bottom w:val="none" w:sz="0" w:space="0" w:color="auto"/>
                <w:right w:val="none" w:sz="0" w:space="0" w:color="auto"/>
              </w:divBdr>
            </w:div>
          </w:divsChild>
        </w:div>
        <w:div w:id="1135636725">
          <w:marLeft w:val="0"/>
          <w:marRight w:val="0"/>
          <w:marTop w:val="0"/>
          <w:marBottom w:val="0"/>
          <w:divBdr>
            <w:top w:val="none" w:sz="0" w:space="0" w:color="auto"/>
            <w:left w:val="none" w:sz="0" w:space="0" w:color="auto"/>
            <w:bottom w:val="none" w:sz="0" w:space="0" w:color="auto"/>
            <w:right w:val="none" w:sz="0" w:space="0" w:color="auto"/>
          </w:divBdr>
          <w:divsChild>
            <w:div w:id="1560630960">
              <w:marLeft w:val="0"/>
              <w:marRight w:val="0"/>
              <w:marTop w:val="0"/>
              <w:marBottom w:val="0"/>
              <w:divBdr>
                <w:top w:val="none" w:sz="0" w:space="0" w:color="auto"/>
                <w:left w:val="none" w:sz="0" w:space="0" w:color="auto"/>
                <w:bottom w:val="none" w:sz="0" w:space="0" w:color="auto"/>
                <w:right w:val="none" w:sz="0" w:space="0" w:color="auto"/>
              </w:divBdr>
            </w:div>
          </w:divsChild>
        </w:div>
        <w:div w:id="1177888339">
          <w:marLeft w:val="0"/>
          <w:marRight w:val="0"/>
          <w:marTop w:val="0"/>
          <w:marBottom w:val="0"/>
          <w:divBdr>
            <w:top w:val="none" w:sz="0" w:space="0" w:color="auto"/>
            <w:left w:val="none" w:sz="0" w:space="0" w:color="auto"/>
            <w:bottom w:val="none" w:sz="0" w:space="0" w:color="auto"/>
            <w:right w:val="none" w:sz="0" w:space="0" w:color="auto"/>
          </w:divBdr>
          <w:divsChild>
            <w:div w:id="1482426674">
              <w:marLeft w:val="0"/>
              <w:marRight w:val="0"/>
              <w:marTop w:val="0"/>
              <w:marBottom w:val="0"/>
              <w:divBdr>
                <w:top w:val="none" w:sz="0" w:space="0" w:color="auto"/>
                <w:left w:val="none" w:sz="0" w:space="0" w:color="auto"/>
                <w:bottom w:val="none" w:sz="0" w:space="0" w:color="auto"/>
                <w:right w:val="none" w:sz="0" w:space="0" w:color="auto"/>
              </w:divBdr>
              <w:divsChild>
                <w:div w:id="626930611">
                  <w:marLeft w:val="0"/>
                  <w:marRight w:val="0"/>
                  <w:marTop w:val="0"/>
                  <w:marBottom w:val="0"/>
                  <w:divBdr>
                    <w:top w:val="none" w:sz="0" w:space="0" w:color="auto"/>
                    <w:left w:val="none" w:sz="0" w:space="0" w:color="auto"/>
                    <w:bottom w:val="none" w:sz="0" w:space="0" w:color="auto"/>
                    <w:right w:val="none" w:sz="0" w:space="0" w:color="auto"/>
                  </w:divBdr>
                </w:div>
                <w:div w:id="209473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189707">
          <w:marLeft w:val="0"/>
          <w:marRight w:val="0"/>
          <w:marTop w:val="0"/>
          <w:marBottom w:val="0"/>
          <w:divBdr>
            <w:top w:val="none" w:sz="0" w:space="0" w:color="auto"/>
            <w:left w:val="none" w:sz="0" w:space="0" w:color="auto"/>
            <w:bottom w:val="none" w:sz="0" w:space="0" w:color="auto"/>
            <w:right w:val="none" w:sz="0" w:space="0" w:color="auto"/>
          </w:divBdr>
          <w:divsChild>
            <w:div w:id="1337459878">
              <w:marLeft w:val="0"/>
              <w:marRight w:val="0"/>
              <w:marTop w:val="0"/>
              <w:marBottom w:val="0"/>
              <w:divBdr>
                <w:top w:val="none" w:sz="0" w:space="0" w:color="auto"/>
                <w:left w:val="none" w:sz="0" w:space="0" w:color="auto"/>
                <w:bottom w:val="none" w:sz="0" w:space="0" w:color="auto"/>
                <w:right w:val="none" w:sz="0" w:space="0" w:color="auto"/>
              </w:divBdr>
            </w:div>
          </w:divsChild>
        </w:div>
        <w:div w:id="1649548444">
          <w:marLeft w:val="0"/>
          <w:marRight w:val="0"/>
          <w:marTop w:val="0"/>
          <w:marBottom w:val="0"/>
          <w:divBdr>
            <w:top w:val="none" w:sz="0" w:space="0" w:color="auto"/>
            <w:left w:val="none" w:sz="0" w:space="0" w:color="auto"/>
            <w:bottom w:val="none" w:sz="0" w:space="0" w:color="auto"/>
            <w:right w:val="none" w:sz="0" w:space="0" w:color="auto"/>
          </w:divBdr>
          <w:divsChild>
            <w:div w:id="1213269852">
              <w:marLeft w:val="0"/>
              <w:marRight w:val="0"/>
              <w:marTop w:val="0"/>
              <w:marBottom w:val="0"/>
              <w:divBdr>
                <w:top w:val="none" w:sz="0" w:space="0" w:color="auto"/>
                <w:left w:val="none" w:sz="0" w:space="0" w:color="auto"/>
                <w:bottom w:val="none" w:sz="0" w:space="0" w:color="auto"/>
                <w:right w:val="none" w:sz="0" w:space="0" w:color="auto"/>
              </w:divBdr>
            </w:div>
          </w:divsChild>
        </w:div>
        <w:div w:id="1880388878">
          <w:marLeft w:val="0"/>
          <w:marRight w:val="0"/>
          <w:marTop w:val="0"/>
          <w:marBottom w:val="0"/>
          <w:divBdr>
            <w:top w:val="none" w:sz="0" w:space="0" w:color="auto"/>
            <w:left w:val="none" w:sz="0" w:space="0" w:color="auto"/>
            <w:bottom w:val="none" w:sz="0" w:space="0" w:color="auto"/>
            <w:right w:val="none" w:sz="0" w:space="0" w:color="auto"/>
          </w:divBdr>
          <w:divsChild>
            <w:div w:id="1402409578">
              <w:marLeft w:val="0"/>
              <w:marRight w:val="0"/>
              <w:marTop w:val="0"/>
              <w:marBottom w:val="0"/>
              <w:divBdr>
                <w:top w:val="none" w:sz="0" w:space="0" w:color="auto"/>
                <w:left w:val="none" w:sz="0" w:space="0" w:color="auto"/>
                <w:bottom w:val="none" w:sz="0" w:space="0" w:color="auto"/>
                <w:right w:val="none" w:sz="0" w:space="0" w:color="auto"/>
              </w:divBdr>
            </w:div>
          </w:divsChild>
        </w:div>
        <w:div w:id="2141875515">
          <w:marLeft w:val="0"/>
          <w:marRight w:val="0"/>
          <w:marTop w:val="0"/>
          <w:marBottom w:val="0"/>
          <w:divBdr>
            <w:top w:val="none" w:sz="0" w:space="0" w:color="auto"/>
            <w:left w:val="none" w:sz="0" w:space="0" w:color="auto"/>
            <w:bottom w:val="none" w:sz="0" w:space="0" w:color="auto"/>
            <w:right w:val="none" w:sz="0" w:space="0" w:color="auto"/>
          </w:divBdr>
          <w:divsChild>
            <w:div w:id="49676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902179">
      <w:bodyDiv w:val="1"/>
      <w:marLeft w:val="0"/>
      <w:marRight w:val="0"/>
      <w:marTop w:val="0"/>
      <w:marBottom w:val="0"/>
      <w:divBdr>
        <w:top w:val="none" w:sz="0" w:space="0" w:color="auto"/>
        <w:left w:val="none" w:sz="0" w:space="0" w:color="auto"/>
        <w:bottom w:val="none" w:sz="0" w:space="0" w:color="auto"/>
        <w:right w:val="none" w:sz="0" w:space="0" w:color="auto"/>
      </w:divBdr>
    </w:div>
    <w:div w:id="802119743">
      <w:bodyDiv w:val="1"/>
      <w:marLeft w:val="0"/>
      <w:marRight w:val="0"/>
      <w:marTop w:val="0"/>
      <w:marBottom w:val="0"/>
      <w:divBdr>
        <w:top w:val="none" w:sz="0" w:space="0" w:color="auto"/>
        <w:left w:val="none" w:sz="0" w:space="0" w:color="auto"/>
        <w:bottom w:val="none" w:sz="0" w:space="0" w:color="auto"/>
        <w:right w:val="none" w:sz="0" w:space="0" w:color="auto"/>
      </w:divBdr>
    </w:div>
    <w:div w:id="806432167">
      <w:bodyDiv w:val="1"/>
      <w:marLeft w:val="0"/>
      <w:marRight w:val="0"/>
      <w:marTop w:val="0"/>
      <w:marBottom w:val="0"/>
      <w:divBdr>
        <w:top w:val="none" w:sz="0" w:space="0" w:color="auto"/>
        <w:left w:val="none" w:sz="0" w:space="0" w:color="auto"/>
        <w:bottom w:val="none" w:sz="0" w:space="0" w:color="auto"/>
        <w:right w:val="none" w:sz="0" w:space="0" w:color="auto"/>
      </w:divBdr>
    </w:div>
    <w:div w:id="828062678">
      <w:bodyDiv w:val="1"/>
      <w:marLeft w:val="0"/>
      <w:marRight w:val="0"/>
      <w:marTop w:val="0"/>
      <w:marBottom w:val="0"/>
      <w:divBdr>
        <w:top w:val="none" w:sz="0" w:space="0" w:color="auto"/>
        <w:left w:val="none" w:sz="0" w:space="0" w:color="auto"/>
        <w:bottom w:val="none" w:sz="0" w:space="0" w:color="auto"/>
        <w:right w:val="none" w:sz="0" w:space="0" w:color="auto"/>
      </w:divBdr>
    </w:div>
    <w:div w:id="846990895">
      <w:bodyDiv w:val="1"/>
      <w:marLeft w:val="0"/>
      <w:marRight w:val="0"/>
      <w:marTop w:val="0"/>
      <w:marBottom w:val="0"/>
      <w:divBdr>
        <w:top w:val="none" w:sz="0" w:space="0" w:color="auto"/>
        <w:left w:val="none" w:sz="0" w:space="0" w:color="auto"/>
        <w:bottom w:val="none" w:sz="0" w:space="0" w:color="auto"/>
        <w:right w:val="none" w:sz="0" w:space="0" w:color="auto"/>
      </w:divBdr>
    </w:div>
    <w:div w:id="925647251">
      <w:bodyDiv w:val="1"/>
      <w:marLeft w:val="0"/>
      <w:marRight w:val="0"/>
      <w:marTop w:val="0"/>
      <w:marBottom w:val="0"/>
      <w:divBdr>
        <w:top w:val="none" w:sz="0" w:space="0" w:color="auto"/>
        <w:left w:val="none" w:sz="0" w:space="0" w:color="auto"/>
        <w:bottom w:val="none" w:sz="0" w:space="0" w:color="auto"/>
        <w:right w:val="none" w:sz="0" w:space="0" w:color="auto"/>
      </w:divBdr>
    </w:div>
    <w:div w:id="934292222">
      <w:bodyDiv w:val="1"/>
      <w:marLeft w:val="0"/>
      <w:marRight w:val="0"/>
      <w:marTop w:val="0"/>
      <w:marBottom w:val="0"/>
      <w:divBdr>
        <w:top w:val="none" w:sz="0" w:space="0" w:color="auto"/>
        <w:left w:val="none" w:sz="0" w:space="0" w:color="auto"/>
        <w:bottom w:val="none" w:sz="0" w:space="0" w:color="auto"/>
        <w:right w:val="none" w:sz="0" w:space="0" w:color="auto"/>
      </w:divBdr>
    </w:div>
    <w:div w:id="944197018">
      <w:bodyDiv w:val="1"/>
      <w:marLeft w:val="0"/>
      <w:marRight w:val="0"/>
      <w:marTop w:val="0"/>
      <w:marBottom w:val="0"/>
      <w:divBdr>
        <w:top w:val="none" w:sz="0" w:space="0" w:color="auto"/>
        <w:left w:val="none" w:sz="0" w:space="0" w:color="auto"/>
        <w:bottom w:val="none" w:sz="0" w:space="0" w:color="auto"/>
        <w:right w:val="none" w:sz="0" w:space="0" w:color="auto"/>
      </w:divBdr>
    </w:div>
    <w:div w:id="956840129">
      <w:bodyDiv w:val="1"/>
      <w:marLeft w:val="0"/>
      <w:marRight w:val="0"/>
      <w:marTop w:val="0"/>
      <w:marBottom w:val="0"/>
      <w:divBdr>
        <w:top w:val="none" w:sz="0" w:space="0" w:color="auto"/>
        <w:left w:val="none" w:sz="0" w:space="0" w:color="auto"/>
        <w:bottom w:val="none" w:sz="0" w:space="0" w:color="auto"/>
        <w:right w:val="none" w:sz="0" w:space="0" w:color="auto"/>
      </w:divBdr>
    </w:div>
    <w:div w:id="1007093739">
      <w:bodyDiv w:val="1"/>
      <w:marLeft w:val="0"/>
      <w:marRight w:val="0"/>
      <w:marTop w:val="0"/>
      <w:marBottom w:val="0"/>
      <w:divBdr>
        <w:top w:val="none" w:sz="0" w:space="0" w:color="auto"/>
        <w:left w:val="none" w:sz="0" w:space="0" w:color="auto"/>
        <w:bottom w:val="none" w:sz="0" w:space="0" w:color="auto"/>
        <w:right w:val="none" w:sz="0" w:space="0" w:color="auto"/>
      </w:divBdr>
    </w:div>
    <w:div w:id="1021322178">
      <w:bodyDiv w:val="1"/>
      <w:marLeft w:val="0"/>
      <w:marRight w:val="0"/>
      <w:marTop w:val="0"/>
      <w:marBottom w:val="0"/>
      <w:divBdr>
        <w:top w:val="none" w:sz="0" w:space="0" w:color="auto"/>
        <w:left w:val="none" w:sz="0" w:space="0" w:color="auto"/>
        <w:bottom w:val="none" w:sz="0" w:space="0" w:color="auto"/>
        <w:right w:val="none" w:sz="0" w:space="0" w:color="auto"/>
      </w:divBdr>
    </w:div>
    <w:div w:id="1025865712">
      <w:bodyDiv w:val="1"/>
      <w:marLeft w:val="0"/>
      <w:marRight w:val="0"/>
      <w:marTop w:val="0"/>
      <w:marBottom w:val="0"/>
      <w:divBdr>
        <w:top w:val="none" w:sz="0" w:space="0" w:color="auto"/>
        <w:left w:val="none" w:sz="0" w:space="0" w:color="auto"/>
        <w:bottom w:val="none" w:sz="0" w:space="0" w:color="auto"/>
        <w:right w:val="none" w:sz="0" w:space="0" w:color="auto"/>
      </w:divBdr>
    </w:div>
    <w:div w:id="1034118188">
      <w:bodyDiv w:val="1"/>
      <w:marLeft w:val="0"/>
      <w:marRight w:val="0"/>
      <w:marTop w:val="0"/>
      <w:marBottom w:val="0"/>
      <w:divBdr>
        <w:top w:val="none" w:sz="0" w:space="0" w:color="auto"/>
        <w:left w:val="none" w:sz="0" w:space="0" w:color="auto"/>
        <w:bottom w:val="none" w:sz="0" w:space="0" w:color="auto"/>
        <w:right w:val="none" w:sz="0" w:space="0" w:color="auto"/>
      </w:divBdr>
    </w:div>
    <w:div w:id="1093547159">
      <w:bodyDiv w:val="1"/>
      <w:marLeft w:val="0"/>
      <w:marRight w:val="0"/>
      <w:marTop w:val="0"/>
      <w:marBottom w:val="0"/>
      <w:divBdr>
        <w:top w:val="none" w:sz="0" w:space="0" w:color="auto"/>
        <w:left w:val="none" w:sz="0" w:space="0" w:color="auto"/>
        <w:bottom w:val="none" w:sz="0" w:space="0" w:color="auto"/>
        <w:right w:val="none" w:sz="0" w:space="0" w:color="auto"/>
      </w:divBdr>
    </w:div>
    <w:div w:id="1103301753">
      <w:bodyDiv w:val="1"/>
      <w:marLeft w:val="0"/>
      <w:marRight w:val="0"/>
      <w:marTop w:val="0"/>
      <w:marBottom w:val="0"/>
      <w:divBdr>
        <w:top w:val="none" w:sz="0" w:space="0" w:color="auto"/>
        <w:left w:val="none" w:sz="0" w:space="0" w:color="auto"/>
        <w:bottom w:val="none" w:sz="0" w:space="0" w:color="auto"/>
        <w:right w:val="none" w:sz="0" w:space="0" w:color="auto"/>
      </w:divBdr>
    </w:div>
    <w:div w:id="1128353950">
      <w:bodyDiv w:val="1"/>
      <w:marLeft w:val="0"/>
      <w:marRight w:val="0"/>
      <w:marTop w:val="0"/>
      <w:marBottom w:val="0"/>
      <w:divBdr>
        <w:top w:val="none" w:sz="0" w:space="0" w:color="auto"/>
        <w:left w:val="none" w:sz="0" w:space="0" w:color="auto"/>
        <w:bottom w:val="none" w:sz="0" w:space="0" w:color="auto"/>
        <w:right w:val="none" w:sz="0" w:space="0" w:color="auto"/>
      </w:divBdr>
    </w:div>
    <w:div w:id="1129517947">
      <w:bodyDiv w:val="1"/>
      <w:marLeft w:val="0"/>
      <w:marRight w:val="0"/>
      <w:marTop w:val="0"/>
      <w:marBottom w:val="0"/>
      <w:divBdr>
        <w:top w:val="none" w:sz="0" w:space="0" w:color="auto"/>
        <w:left w:val="none" w:sz="0" w:space="0" w:color="auto"/>
        <w:bottom w:val="none" w:sz="0" w:space="0" w:color="auto"/>
        <w:right w:val="none" w:sz="0" w:space="0" w:color="auto"/>
      </w:divBdr>
    </w:div>
    <w:div w:id="1133258512">
      <w:bodyDiv w:val="1"/>
      <w:marLeft w:val="0"/>
      <w:marRight w:val="0"/>
      <w:marTop w:val="0"/>
      <w:marBottom w:val="0"/>
      <w:divBdr>
        <w:top w:val="none" w:sz="0" w:space="0" w:color="auto"/>
        <w:left w:val="none" w:sz="0" w:space="0" w:color="auto"/>
        <w:bottom w:val="none" w:sz="0" w:space="0" w:color="auto"/>
        <w:right w:val="none" w:sz="0" w:space="0" w:color="auto"/>
      </w:divBdr>
    </w:div>
    <w:div w:id="1164465838">
      <w:bodyDiv w:val="1"/>
      <w:marLeft w:val="0"/>
      <w:marRight w:val="0"/>
      <w:marTop w:val="0"/>
      <w:marBottom w:val="0"/>
      <w:divBdr>
        <w:top w:val="none" w:sz="0" w:space="0" w:color="auto"/>
        <w:left w:val="none" w:sz="0" w:space="0" w:color="auto"/>
        <w:bottom w:val="none" w:sz="0" w:space="0" w:color="auto"/>
        <w:right w:val="none" w:sz="0" w:space="0" w:color="auto"/>
      </w:divBdr>
    </w:div>
    <w:div w:id="1183399888">
      <w:bodyDiv w:val="1"/>
      <w:marLeft w:val="0"/>
      <w:marRight w:val="0"/>
      <w:marTop w:val="0"/>
      <w:marBottom w:val="0"/>
      <w:divBdr>
        <w:top w:val="none" w:sz="0" w:space="0" w:color="auto"/>
        <w:left w:val="none" w:sz="0" w:space="0" w:color="auto"/>
        <w:bottom w:val="none" w:sz="0" w:space="0" w:color="auto"/>
        <w:right w:val="none" w:sz="0" w:space="0" w:color="auto"/>
      </w:divBdr>
    </w:div>
    <w:div w:id="1200313278">
      <w:bodyDiv w:val="1"/>
      <w:marLeft w:val="0"/>
      <w:marRight w:val="0"/>
      <w:marTop w:val="0"/>
      <w:marBottom w:val="0"/>
      <w:divBdr>
        <w:top w:val="none" w:sz="0" w:space="0" w:color="auto"/>
        <w:left w:val="none" w:sz="0" w:space="0" w:color="auto"/>
        <w:bottom w:val="none" w:sz="0" w:space="0" w:color="auto"/>
        <w:right w:val="none" w:sz="0" w:space="0" w:color="auto"/>
      </w:divBdr>
    </w:div>
    <w:div w:id="1285774335">
      <w:bodyDiv w:val="1"/>
      <w:marLeft w:val="0"/>
      <w:marRight w:val="0"/>
      <w:marTop w:val="0"/>
      <w:marBottom w:val="0"/>
      <w:divBdr>
        <w:top w:val="none" w:sz="0" w:space="0" w:color="auto"/>
        <w:left w:val="none" w:sz="0" w:space="0" w:color="auto"/>
        <w:bottom w:val="none" w:sz="0" w:space="0" w:color="auto"/>
        <w:right w:val="none" w:sz="0" w:space="0" w:color="auto"/>
      </w:divBdr>
    </w:div>
    <w:div w:id="1292052892">
      <w:bodyDiv w:val="1"/>
      <w:marLeft w:val="0"/>
      <w:marRight w:val="0"/>
      <w:marTop w:val="0"/>
      <w:marBottom w:val="0"/>
      <w:divBdr>
        <w:top w:val="none" w:sz="0" w:space="0" w:color="auto"/>
        <w:left w:val="none" w:sz="0" w:space="0" w:color="auto"/>
        <w:bottom w:val="none" w:sz="0" w:space="0" w:color="auto"/>
        <w:right w:val="none" w:sz="0" w:space="0" w:color="auto"/>
      </w:divBdr>
    </w:div>
    <w:div w:id="1304240756">
      <w:bodyDiv w:val="1"/>
      <w:marLeft w:val="0"/>
      <w:marRight w:val="0"/>
      <w:marTop w:val="0"/>
      <w:marBottom w:val="0"/>
      <w:divBdr>
        <w:top w:val="none" w:sz="0" w:space="0" w:color="auto"/>
        <w:left w:val="none" w:sz="0" w:space="0" w:color="auto"/>
        <w:bottom w:val="none" w:sz="0" w:space="0" w:color="auto"/>
        <w:right w:val="none" w:sz="0" w:space="0" w:color="auto"/>
      </w:divBdr>
    </w:div>
    <w:div w:id="1323971429">
      <w:bodyDiv w:val="1"/>
      <w:marLeft w:val="0"/>
      <w:marRight w:val="0"/>
      <w:marTop w:val="0"/>
      <w:marBottom w:val="0"/>
      <w:divBdr>
        <w:top w:val="none" w:sz="0" w:space="0" w:color="auto"/>
        <w:left w:val="none" w:sz="0" w:space="0" w:color="auto"/>
        <w:bottom w:val="none" w:sz="0" w:space="0" w:color="auto"/>
        <w:right w:val="none" w:sz="0" w:space="0" w:color="auto"/>
      </w:divBdr>
    </w:div>
    <w:div w:id="1334911710">
      <w:bodyDiv w:val="1"/>
      <w:marLeft w:val="0"/>
      <w:marRight w:val="0"/>
      <w:marTop w:val="0"/>
      <w:marBottom w:val="0"/>
      <w:divBdr>
        <w:top w:val="none" w:sz="0" w:space="0" w:color="auto"/>
        <w:left w:val="none" w:sz="0" w:space="0" w:color="auto"/>
        <w:bottom w:val="none" w:sz="0" w:space="0" w:color="auto"/>
        <w:right w:val="none" w:sz="0" w:space="0" w:color="auto"/>
      </w:divBdr>
    </w:div>
    <w:div w:id="1370061576">
      <w:bodyDiv w:val="1"/>
      <w:marLeft w:val="0"/>
      <w:marRight w:val="0"/>
      <w:marTop w:val="0"/>
      <w:marBottom w:val="0"/>
      <w:divBdr>
        <w:top w:val="none" w:sz="0" w:space="0" w:color="auto"/>
        <w:left w:val="none" w:sz="0" w:space="0" w:color="auto"/>
        <w:bottom w:val="none" w:sz="0" w:space="0" w:color="auto"/>
        <w:right w:val="none" w:sz="0" w:space="0" w:color="auto"/>
      </w:divBdr>
    </w:div>
    <w:div w:id="1370572627">
      <w:bodyDiv w:val="1"/>
      <w:marLeft w:val="0"/>
      <w:marRight w:val="0"/>
      <w:marTop w:val="0"/>
      <w:marBottom w:val="0"/>
      <w:divBdr>
        <w:top w:val="none" w:sz="0" w:space="0" w:color="auto"/>
        <w:left w:val="none" w:sz="0" w:space="0" w:color="auto"/>
        <w:bottom w:val="none" w:sz="0" w:space="0" w:color="auto"/>
        <w:right w:val="none" w:sz="0" w:space="0" w:color="auto"/>
      </w:divBdr>
    </w:div>
    <w:div w:id="1417051541">
      <w:bodyDiv w:val="1"/>
      <w:marLeft w:val="0"/>
      <w:marRight w:val="0"/>
      <w:marTop w:val="0"/>
      <w:marBottom w:val="0"/>
      <w:divBdr>
        <w:top w:val="none" w:sz="0" w:space="0" w:color="auto"/>
        <w:left w:val="none" w:sz="0" w:space="0" w:color="auto"/>
        <w:bottom w:val="none" w:sz="0" w:space="0" w:color="auto"/>
        <w:right w:val="none" w:sz="0" w:space="0" w:color="auto"/>
      </w:divBdr>
    </w:div>
    <w:div w:id="1424566069">
      <w:bodyDiv w:val="1"/>
      <w:marLeft w:val="0"/>
      <w:marRight w:val="0"/>
      <w:marTop w:val="0"/>
      <w:marBottom w:val="0"/>
      <w:divBdr>
        <w:top w:val="none" w:sz="0" w:space="0" w:color="auto"/>
        <w:left w:val="none" w:sz="0" w:space="0" w:color="auto"/>
        <w:bottom w:val="none" w:sz="0" w:space="0" w:color="auto"/>
        <w:right w:val="none" w:sz="0" w:space="0" w:color="auto"/>
      </w:divBdr>
    </w:div>
    <w:div w:id="1444039343">
      <w:bodyDiv w:val="1"/>
      <w:marLeft w:val="0"/>
      <w:marRight w:val="0"/>
      <w:marTop w:val="0"/>
      <w:marBottom w:val="0"/>
      <w:divBdr>
        <w:top w:val="none" w:sz="0" w:space="0" w:color="auto"/>
        <w:left w:val="none" w:sz="0" w:space="0" w:color="auto"/>
        <w:bottom w:val="none" w:sz="0" w:space="0" w:color="auto"/>
        <w:right w:val="none" w:sz="0" w:space="0" w:color="auto"/>
      </w:divBdr>
    </w:div>
    <w:div w:id="1445689920">
      <w:bodyDiv w:val="1"/>
      <w:marLeft w:val="0"/>
      <w:marRight w:val="0"/>
      <w:marTop w:val="0"/>
      <w:marBottom w:val="0"/>
      <w:divBdr>
        <w:top w:val="none" w:sz="0" w:space="0" w:color="auto"/>
        <w:left w:val="none" w:sz="0" w:space="0" w:color="auto"/>
        <w:bottom w:val="none" w:sz="0" w:space="0" w:color="auto"/>
        <w:right w:val="none" w:sz="0" w:space="0" w:color="auto"/>
      </w:divBdr>
    </w:div>
    <w:div w:id="1469978786">
      <w:bodyDiv w:val="1"/>
      <w:marLeft w:val="0"/>
      <w:marRight w:val="0"/>
      <w:marTop w:val="0"/>
      <w:marBottom w:val="0"/>
      <w:divBdr>
        <w:top w:val="none" w:sz="0" w:space="0" w:color="auto"/>
        <w:left w:val="none" w:sz="0" w:space="0" w:color="auto"/>
        <w:bottom w:val="none" w:sz="0" w:space="0" w:color="auto"/>
        <w:right w:val="none" w:sz="0" w:space="0" w:color="auto"/>
      </w:divBdr>
    </w:div>
    <w:div w:id="1488748156">
      <w:bodyDiv w:val="1"/>
      <w:marLeft w:val="0"/>
      <w:marRight w:val="0"/>
      <w:marTop w:val="0"/>
      <w:marBottom w:val="0"/>
      <w:divBdr>
        <w:top w:val="none" w:sz="0" w:space="0" w:color="auto"/>
        <w:left w:val="none" w:sz="0" w:space="0" w:color="auto"/>
        <w:bottom w:val="none" w:sz="0" w:space="0" w:color="auto"/>
        <w:right w:val="none" w:sz="0" w:space="0" w:color="auto"/>
      </w:divBdr>
    </w:div>
    <w:div w:id="1535846252">
      <w:bodyDiv w:val="1"/>
      <w:marLeft w:val="0"/>
      <w:marRight w:val="0"/>
      <w:marTop w:val="0"/>
      <w:marBottom w:val="0"/>
      <w:divBdr>
        <w:top w:val="none" w:sz="0" w:space="0" w:color="auto"/>
        <w:left w:val="none" w:sz="0" w:space="0" w:color="auto"/>
        <w:bottom w:val="none" w:sz="0" w:space="0" w:color="auto"/>
        <w:right w:val="none" w:sz="0" w:space="0" w:color="auto"/>
      </w:divBdr>
    </w:div>
    <w:div w:id="1539969898">
      <w:bodyDiv w:val="1"/>
      <w:marLeft w:val="0"/>
      <w:marRight w:val="0"/>
      <w:marTop w:val="0"/>
      <w:marBottom w:val="0"/>
      <w:divBdr>
        <w:top w:val="none" w:sz="0" w:space="0" w:color="auto"/>
        <w:left w:val="none" w:sz="0" w:space="0" w:color="auto"/>
        <w:bottom w:val="none" w:sz="0" w:space="0" w:color="auto"/>
        <w:right w:val="none" w:sz="0" w:space="0" w:color="auto"/>
      </w:divBdr>
    </w:div>
    <w:div w:id="1544949751">
      <w:bodyDiv w:val="1"/>
      <w:marLeft w:val="0"/>
      <w:marRight w:val="0"/>
      <w:marTop w:val="0"/>
      <w:marBottom w:val="0"/>
      <w:divBdr>
        <w:top w:val="none" w:sz="0" w:space="0" w:color="auto"/>
        <w:left w:val="none" w:sz="0" w:space="0" w:color="auto"/>
        <w:bottom w:val="none" w:sz="0" w:space="0" w:color="auto"/>
        <w:right w:val="none" w:sz="0" w:space="0" w:color="auto"/>
      </w:divBdr>
    </w:div>
    <w:div w:id="1582637147">
      <w:bodyDiv w:val="1"/>
      <w:marLeft w:val="0"/>
      <w:marRight w:val="0"/>
      <w:marTop w:val="0"/>
      <w:marBottom w:val="0"/>
      <w:divBdr>
        <w:top w:val="none" w:sz="0" w:space="0" w:color="auto"/>
        <w:left w:val="none" w:sz="0" w:space="0" w:color="auto"/>
        <w:bottom w:val="none" w:sz="0" w:space="0" w:color="auto"/>
        <w:right w:val="none" w:sz="0" w:space="0" w:color="auto"/>
      </w:divBdr>
    </w:div>
    <w:div w:id="1656647684">
      <w:bodyDiv w:val="1"/>
      <w:marLeft w:val="0"/>
      <w:marRight w:val="0"/>
      <w:marTop w:val="0"/>
      <w:marBottom w:val="0"/>
      <w:divBdr>
        <w:top w:val="none" w:sz="0" w:space="0" w:color="auto"/>
        <w:left w:val="none" w:sz="0" w:space="0" w:color="auto"/>
        <w:bottom w:val="none" w:sz="0" w:space="0" w:color="auto"/>
        <w:right w:val="none" w:sz="0" w:space="0" w:color="auto"/>
      </w:divBdr>
    </w:div>
    <w:div w:id="1683435305">
      <w:bodyDiv w:val="1"/>
      <w:marLeft w:val="0"/>
      <w:marRight w:val="0"/>
      <w:marTop w:val="0"/>
      <w:marBottom w:val="0"/>
      <w:divBdr>
        <w:top w:val="none" w:sz="0" w:space="0" w:color="auto"/>
        <w:left w:val="none" w:sz="0" w:space="0" w:color="auto"/>
        <w:bottom w:val="none" w:sz="0" w:space="0" w:color="auto"/>
        <w:right w:val="none" w:sz="0" w:space="0" w:color="auto"/>
      </w:divBdr>
    </w:div>
    <w:div w:id="1683818551">
      <w:bodyDiv w:val="1"/>
      <w:marLeft w:val="0"/>
      <w:marRight w:val="0"/>
      <w:marTop w:val="0"/>
      <w:marBottom w:val="0"/>
      <w:divBdr>
        <w:top w:val="none" w:sz="0" w:space="0" w:color="auto"/>
        <w:left w:val="none" w:sz="0" w:space="0" w:color="auto"/>
        <w:bottom w:val="none" w:sz="0" w:space="0" w:color="auto"/>
        <w:right w:val="none" w:sz="0" w:space="0" w:color="auto"/>
      </w:divBdr>
    </w:div>
    <w:div w:id="1689016853">
      <w:bodyDiv w:val="1"/>
      <w:marLeft w:val="0"/>
      <w:marRight w:val="0"/>
      <w:marTop w:val="0"/>
      <w:marBottom w:val="0"/>
      <w:divBdr>
        <w:top w:val="none" w:sz="0" w:space="0" w:color="auto"/>
        <w:left w:val="none" w:sz="0" w:space="0" w:color="auto"/>
        <w:bottom w:val="none" w:sz="0" w:space="0" w:color="auto"/>
        <w:right w:val="none" w:sz="0" w:space="0" w:color="auto"/>
      </w:divBdr>
    </w:div>
    <w:div w:id="1720586840">
      <w:bodyDiv w:val="1"/>
      <w:marLeft w:val="0"/>
      <w:marRight w:val="0"/>
      <w:marTop w:val="0"/>
      <w:marBottom w:val="0"/>
      <w:divBdr>
        <w:top w:val="none" w:sz="0" w:space="0" w:color="auto"/>
        <w:left w:val="none" w:sz="0" w:space="0" w:color="auto"/>
        <w:bottom w:val="none" w:sz="0" w:space="0" w:color="auto"/>
        <w:right w:val="none" w:sz="0" w:space="0" w:color="auto"/>
      </w:divBdr>
    </w:div>
    <w:div w:id="1732994101">
      <w:bodyDiv w:val="1"/>
      <w:marLeft w:val="0"/>
      <w:marRight w:val="0"/>
      <w:marTop w:val="0"/>
      <w:marBottom w:val="0"/>
      <w:divBdr>
        <w:top w:val="none" w:sz="0" w:space="0" w:color="auto"/>
        <w:left w:val="none" w:sz="0" w:space="0" w:color="auto"/>
        <w:bottom w:val="none" w:sz="0" w:space="0" w:color="auto"/>
        <w:right w:val="none" w:sz="0" w:space="0" w:color="auto"/>
      </w:divBdr>
    </w:div>
    <w:div w:id="1737971314">
      <w:bodyDiv w:val="1"/>
      <w:marLeft w:val="0"/>
      <w:marRight w:val="0"/>
      <w:marTop w:val="0"/>
      <w:marBottom w:val="0"/>
      <w:divBdr>
        <w:top w:val="none" w:sz="0" w:space="0" w:color="auto"/>
        <w:left w:val="none" w:sz="0" w:space="0" w:color="auto"/>
        <w:bottom w:val="none" w:sz="0" w:space="0" w:color="auto"/>
        <w:right w:val="none" w:sz="0" w:space="0" w:color="auto"/>
      </w:divBdr>
    </w:div>
    <w:div w:id="1742942024">
      <w:bodyDiv w:val="1"/>
      <w:marLeft w:val="0"/>
      <w:marRight w:val="0"/>
      <w:marTop w:val="0"/>
      <w:marBottom w:val="0"/>
      <w:divBdr>
        <w:top w:val="none" w:sz="0" w:space="0" w:color="auto"/>
        <w:left w:val="none" w:sz="0" w:space="0" w:color="auto"/>
        <w:bottom w:val="none" w:sz="0" w:space="0" w:color="auto"/>
        <w:right w:val="none" w:sz="0" w:space="0" w:color="auto"/>
      </w:divBdr>
    </w:div>
    <w:div w:id="1754546908">
      <w:bodyDiv w:val="1"/>
      <w:marLeft w:val="0"/>
      <w:marRight w:val="0"/>
      <w:marTop w:val="0"/>
      <w:marBottom w:val="0"/>
      <w:divBdr>
        <w:top w:val="none" w:sz="0" w:space="0" w:color="auto"/>
        <w:left w:val="none" w:sz="0" w:space="0" w:color="auto"/>
        <w:bottom w:val="none" w:sz="0" w:space="0" w:color="auto"/>
        <w:right w:val="none" w:sz="0" w:space="0" w:color="auto"/>
      </w:divBdr>
    </w:div>
    <w:div w:id="1759402518">
      <w:bodyDiv w:val="1"/>
      <w:marLeft w:val="0"/>
      <w:marRight w:val="0"/>
      <w:marTop w:val="0"/>
      <w:marBottom w:val="0"/>
      <w:divBdr>
        <w:top w:val="none" w:sz="0" w:space="0" w:color="auto"/>
        <w:left w:val="none" w:sz="0" w:space="0" w:color="auto"/>
        <w:bottom w:val="none" w:sz="0" w:space="0" w:color="auto"/>
        <w:right w:val="none" w:sz="0" w:space="0" w:color="auto"/>
      </w:divBdr>
    </w:div>
    <w:div w:id="1768041377">
      <w:bodyDiv w:val="1"/>
      <w:marLeft w:val="0"/>
      <w:marRight w:val="0"/>
      <w:marTop w:val="0"/>
      <w:marBottom w:val="0"/>
      <w:divBdr>
        <w:top w:val="none" w:sz="0" w:space="0" w:color="auto"/>
        <w:left w:val="none" w:sz="0" w:space="0" w:color="auto"/>
        <w:bottom w:val="none" w:sz="0" w:space="0" w:color="auto"/>
        <w:right w:val="none" w:sz="0" w:space="0" w:color="auto"/>
      </w:divBdr>
    </w:div>
    <w:div w:id="1790707392">
      <w:bodyDiv w:val="1"/>
      <w:marLeft w:val="0"/>
      <w:marRight w:val="0"/>
      <w:marTop w:val="0"/>
      <w:marBottom w:val="0"/>
      <w:divBdr>
        <w:top w:val="none" w:sz="0" w:space="0" w:color="auto"/>
        <w:left w:val="none" w:sz="0" w:space="0" w:color="auto"/>
        <w:bottom w:val="none" w:sz="0" w:space="0" w:color="auto"/>
        <w:right w:val="none" w:sz="0" w:space="0" w:color="auto"/>
      </w:divBdr>
    </w:div>
    <w:div w:id="1824618046">
      <w:bodyDiv w:val="1"/>
      <w:marLeft w:val="0"/>
      <w:marRight w:val="0"/>
      <w:marTop w:val="0"/>
      <w:marBottom w:val="0"/>
      <w:divBdr>
        <w:top w:val="none" w:sz="0" w:space="0" w:color="auto"/>
        <w:left w:val="none" w:sz="0" w:space="0" w:color="auto"/>
        <w:bottom w:val="none" w:sz="0" w:space="0" w:color="auto"/>
        <w:right w:val="none" w:sz="0" w:space="0" w:color="auto"/>
      </w:divBdr>
    </w:div>
    <w:div w:id="1854953341">
      <w:bodyDiv w:val="1"/>
      <w:marLeft w:val="0"/>
      <w:marRight w:val="0"/>
      <w:marTop w:val="0"/>
      <w:marBottom w:val="0"/>
      <w:divBdr>
        <w:top w:val="none" w:sz="0" w:space="0" w:color="auto"/>
        <w:left w:val="none" w:sz="0" w:space="0" w:color="auto"/>
        <w:bottom w:val="none" w:sz="0" w:space="0" w:color="auto"/>
        <w:right w:val="none" w:sz="0" w:space="0" w:color="auto"/>
      </w:divBdr>
    </w:div>
    <w:div w:id="1882546829">
      <w:bodyDiv w:val="1"/>
      <w:marLeft w:val="0"/>
      <w:marRight w:val="0"/>
      <w:marTop w:val="0"/>
      <w:marBottom w:val="0"/>
      <w:divBdr>
        <w:top w:val="none" w:sz="0" w:space="0" w:color="auto"/>
        <w:left w:val="none" w:sz="0" w:space="0" w:color="auto"/>
        <w:bottom w:val="none" w:sz="0" w:space="0" w:color="auto"/>
        <w:right w:val="none" w:sz="0" w:space="0" w:color="auto"/>
      </w:divBdr>
    </w:div>
    <w:div w:id="1888564801">
      <w:bodyDiv w:val="1"/>
      <w:marLeft w:val="0"/>
      <w:marRight w:val="0"/>
      <w:marTop w:val="0"/>
      <w:marBottom w:val="0"/>
      <w:divBdr>
        <w:top w:val="none" w:sz="0" w:space="0" w:color="auto"/>
        <w:left w:val="none" w:sz="0" w:space="0" w:color="auto"/>
        <w:bottom w:val="none" w:sz="0" w:space="0" w:color="auto"/>
        <w:right w:val="none" w:sz="0" w:space="0" w:color="auto"/>
      </w:divBdr>
    </w:div>
    <w:div w:id="1889417922">
      <w:bodyDiv w:val="1"/>
      <w:marLeft w:val="0"/>
      <w:marRight w:val="0"/>
      <w:marTop w:val="0"/>
      <w:marBottom w:val="0"/>
      <w:divBdr>
        <w:top w:val="none" w:sz="0" w:space="0" w:color="auto"/>
        <w:left w:val="none" w:sz="0" w:space="0" w:color="auto"/>
        <w:bottom w:val="none" w:sz="0" w:space="0" w:color="auto"/>
        <w:right w:val="none" w:sz="0" w:space="0" w:color="auto"/>
      </w:divBdr>
    </w:div>
    <w:div w:id="1905289608">
      <w:bodyDiv w:val="1"/>
      <w:marLeft w:val="0"/>
      <w:marRight w:val="0"/>
      <w:marTop w:val="0"/>
      <w:marBottom w:val="0"/>
      <w:divBdr>
        <w:top w:val="none" w:sz="0" w:space="0" w:color="auto"/>
        <w:left w:val="none" w:sz="0" w:space="0" w:color="auto"/>
        <w:bottom w:val="none" w:sz="0" w:space="0" w:color="auto"/>
        <w:right w:val="none" w:sz="0" w:space="0" w:color="auto"/>
      </w:divBdr>
    </w:div>
    <w:div w:id="1965504348">
      <w:bodyDiv w:val="1"/>
      <w:marLeft w:val="0"/>
      <w:marRight w:val="0"/>
      <w:marTop w:val="0"/>
      <w:marBottom w:val="0"/>
      <w:divBdr>
        <w:top w:val="none" w:sz="0" w:space="0" w:color="auto"/>
        <w:left w:val="none" w:sz="0" w:space="0" w:color="auto"/>
        <w:bottom w:val="none" w:sz="0" w:space="0" w:color="auto"/>
        <w:right w:val="none" w:sz="0" w:space="0" w:color="auto"/>
      </w:divBdr>
    </w:div>
    <w:div w:id="1981765269">
      <w:bodyDiv w:val="1"/>
      <w:marLeft w:val="0"/>
      <w:marRight w:val="0"/>
      <w:marTop w:val="0"/>
      <w:marBottom w:val="0"/>
      <w:divBdr>
        <w:top w:val="none" w:sz="0" w:space="0" w:color="auto"/>
        <w:left w:val="none" w:sz="0" w:space="0" w:color="auto"/>
        <w:bottom w:val="none" w:sz="0" w:space="0" w:color="auto"/>
        <w:right w:val="none" w:sz="0" w:space="0" w:color="auto"/>
      </w:divBdr>
    </w:div>
    <w:div w:id="2003309623">
      <w:bodyDiv w:val="1"/>
      <w:marLeft w:val="0"/>
      <w:marRight w:val="0"/>
      <w:marTop w:val="0"/>
      <w:marBottom w:val="0"/>
      <w:divBdr>
        <w:top w:val="none" w:sz="0" w:space="0" w:color="auto"/>
        <w:left w:val="none" w:sz="0" w:space="0" w:color="auto"/>
        <w:bottom w:val="none" w:sz="0" w:space="0" w:color="auto"/>
        <w:right w:val="none" w:sz="0" w:space="0" w:color="auto"/>
      </w:divBdr>
    </w:div>
    <w:div w:id="2007438282">
      <w:bodyDiv w:val="1"/>
      <w:marLeft w:val="0"/>
      <w:marRight w:val="0"/>
      <w:marTop w:val="0"/>
      <w:marBottom w:val="0"/>
      <w:divBdr>
        <w:top w:val="none" w:sz="0" w:space="0" w:color="auto"/>
        <w:left w:val="none" w:sz="0" w:space="0" w:color="auto"/>
        <w:bottom w:val="none" w:sz="0" w:space="0" w:color="auto"/>
        <w:right w:val="none" w:sz="0" w:space="0" w:color="auto"/>
      </w:divBdr>
    </w:div>
    <w:div w:id="2072773666">
      <w:bodyDiv w:val="1"/>
      <w:marLeft w:val="0"/>
      <w:marRight w:val="0"/>
      <w:marTop w:val="0"/>
      <w:marBottom w:val="0"/>
      <w:divBdr>
        <w:top w:val="none" w:sz="0" w:space="0" w:color="auto"/>
        <w:left w:val="none" w:sz="0" w:space="0" w:color="auto"/>
        <w:bottom w:val="none" w:sz="0" w:space="0" w:color="auto"/>
        <w:right w:val="none" w:sz="0" w:space="0" w:color="auto"/>
      </w:divBdr>
    </w:div>
    <w:div w:id="2078821985">
      <w:bodyDiv w:val="1"/>
      <w:marLeft w:val="0"/>
      <w:marRight w:val="0"/>
      <w:marTop w:val="0"/>
      <w:marBottom w:val="0"/>
      <w:divBdr>
        <w:top w:val="none" w:sz="0" w:space="0" w:color="auto"/>
        <w:left w:val="none" w:sz="0" w:space="0" w:color="auto"/>
        <w:bottom w:val="none" w:sz="0" w:space="0" w:color="auto"/>
        <w:right w:val="none" w:sz="0" w:space="0" w:color="auto"/>
      </w:divBdr>
    </w:div>
    <w:div w:id="2099011236">
      <w:bodyDiv w:val="1"/>
      <w:marLeft w:val="0"/>
      <w:marRight w:val="0"/>
      <w:marTop w:val="0"/>
      <w:marBottom w:val="0"/>
      <w:divBdr>
        <w:top w:val="none" w:sz="0" w:space="0" w:color="auto"/>
        <w:left w:val="none" w:sz="0" w:space="0" w:color="auto"/>
        <w:bottom w:val="none" w:sz="0" w:space="0" w:color="auto"/>
        <w:right w:val="none" w:sz="0" w:space="0" w:color="auto"/>
      </w:divBdr>
    </w:div>
    <w:div w:id="2115634945">
      <w:bodyDiv w:val="1"/>
      <w:marLeft w:val="0"/>
      <w:marRight w:val="0"/>
      <w:marTop w:val="0"/>
      <w:marBottom w:val="0"/>
      <w:divBdr>
        <w:top w:val="none" w:sz="0" w:space="0" w:color="auto"/>
        <w:left w:val="none" w:sz="0" w:space="0" w:color="auto"/>
        <w:bottom w:val="none" w:sz="0" w:space="0" w:color="auto"/>
        <w:right w:val="none" w:sz="0" w:space="0" w:color="auto"/>
      </w:divBdr>
    </w:div>
    <w:div w:id="2119447431">
      <w:bodyDiv w:val="1"/>
      <w:marLeft w:val="0"/>
      <w:marRight w:val="0"/>
      <w:marTop w:val="0"/>
      <w:marBottom w:val="0"/>
      <w:divBdr>
        <w:top w:val="none" w:sz="0" w:space="0" w:color="auto"/>
        <w:left w:val="none" w:sz="0" w:space="0" w:color="auto"/>
        <w:bottom w:val="none" w:sz="0" w:space="0" w:color="auto"/>
        <w:right w:val="none" w:sz="0" w:space="0" w:color="auto"/>
      </w:divBdr>
    </w:div>
    <w:div w:id="21454635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2.jpe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1.jpe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4.jpeg"/><Relationship Id="rId29" Type="http://schemas.openxmlformats.org/officeDocument/2006/relationships/hyperlink" Target="http://docs.cntd.ru/document/9014361"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8.jpe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7.jpeg"/><Relationship Id="rId28" Type="http://schemas.openxmlformats.org/officeDocument/2006/relationships/image" Target="media/image12.jpeg"/><Relationship Id="rId10" Type="http://schemas.openxmlformats.org/officeDocument/2006/relationships/header" Target="header2.xml"/><Relationship Id="rId19" Type="http://schemas.openxmlformats.org/officeDocument/2006/relationships/image" Target="media/image3.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ADA804-651E-4830-A4E9-6C24E6E52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60</Pages>
  <Words>13389</Words>
  <Characters>76322</Characters>
  <Application>Microsoft Office Word</Application>
  <DocSecurity>0</DocSecurity>
  <Lines>636</Lines>
  <Paragraphs>179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89532</CharactersWithSpaces>
  <SharedDoc>false</SharedDoc>
  <HLinks>
    <vt:vector size="18" baseType="variant">
      <vt:variant>
        <vt:i4>2228232</vt:i4>
      </vt:variant>
      <vt:variant>
        <vt:i4>0</vt:i4>
      </vt:variant>
      <vt:variant>
        <vt:i4>0</vt:i4>
      </vt:variant>
      <vt:variant>
        <vt:i4>5</vt:i4>
      </vt:variant>
      <vt:variant>
        <vt:lpwstr>http://www.consultant.ru/document/cons_doc_LAW_326114/</vt:lpwstr>
      </vt:variant>
      <vt:variant>
        <vt:lpwstr/>
      </vt:variant>
      <vt:variant>
        <vt:i4>1376266</vt:i4>
      </vt:variant>
      <vt:variant>
        <vt:i4>0</vt:i4>
      </vt:variant>
      <vt:variant>
        <vt:i4>0</vt:i4>
      </vt:variant>
      <vt:variant>
        <vt:i4>5</vt:i4>
      </vt:variant>
      <vt:variant>
        <vt:lpwstr>http://www.fortunaproekt.ru/</vt:lpwstr>
      </vt:variant>
      <vt:variant>
        <vt:lpwstr/>
      </vt:variant>
      <vt:variant>
        <vt:i4>2883693</vt:i4>
      </vt:variant>
      <vt:variant>
        <vt:i4>-1</vt:i4>
      </vt:variant>
      <vt:variant>
        <vt:i4>2050</vt:i4>
      </vt:variant>
      <vt:variant>
        <vt:i4>1</vt:i4>
      </vt:variant>
      <vt:variant>
        <vt:lpwstr>https://sun9-31.userapi.com/impg/ZvOq92N9OQBh0TwVPhS-Lxvcp1C6BiBMg9EbOQ/Wu649INS6Ik.jpg?size=1280x1280&amp;quality=95&amp;sign=1710cc4a2ae7e697250b6acc284b0cda&amp;type=album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ИП Гуря Е. С.</dc:creator>
  <cp:lastModifiedBy>User</cp:lastModifiedBy>
  <cp:revision>3</cp:revision>
  <cp:lastPrinted>2025-09-09T14:07:00Z</cp:lastPrinted>
  <dcterms:created xsi:type="dcterms:W3CDTF">2025-10-10T12:26:00Z</dcterms:created>
  <dcterms:modified xsi:type="dcterms:W3CDTF">2025-12-19T06:38:00Z</dcterms:modified>
</cp:coreProperties>
</file>